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155"/>
        <w:rPr>
          <w:sz w:val="20"/>
        </w:rPr>
      </w:pPr>
      <w:r>
        <w:rPr/>
        <w:drawing>
          <wp:anchor distT="0" distB="0" distL="0" distR="0" allowOverlap="1" layoutInCell="1" locked="0" behindDoc="1" simplePos="0" relativeHeight="485678592">
            <wp:simplePos x="0" y="0"/>
            <wp:positionH relativeFrom="page">
              <wp:posOffset>956370</wp:posOffset>
            </wp:positionH>
            <wp:positionV relativeFrom="page">
              <wp:posOffset>10213144</wp:posOffset>
            </wp:positionV>
            <wp:extent cx="72664" cy="126046"/>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6" cstate="print"/>
                    <a:stretch>
                      <a:fillRect/>
                    </a:stretch>
                  </pic:blipFill>
                  <pic:spPr>
                    <a:xfrm>
                      <a:off x="0" y="0"/>
                      <a:ext cx="72664" cy="126046"/>
                    </a:xfrm>
                    <a:prstGeom prst="rect">
                      <a:avLst/>
                    </a:prstGeom>
                  </pic:spPr>
                </pic:pic>
              </a:graphicData>
            </a:graphic>
          </wp:anchor>
        </w:drawing>
      </w:r>
      <w:r>
        <w:rPr>
          <w:sz w:val="20"/>
        </w:rPr>
        <w:pict>
          <v:group style="width:534.5pt;height:83.75pt;mso-position-horizontal-relative:char;mso-position-vertical-relative:line" coordorigin="0,0" coordsize="10690,1675">
            <v:shape style="position:absolute;left:20;top:20;width:10650;height:1635" coordorigin="20,20" coordsize="10650,1635" path="m10397,20l293,20,220,30,155,57,100,100,57,155,30,220,20,293,20,1382,30,1455,57,1520,100,1575,155,1618,220,1645,293,1655,10397,1655,10470,1645,10535,1618,10590,1575,10633,1520,10660,1455,10670,1382,10670,293,10660,220,10633,155,10590,100,10535,57,10470,30,10397,20xe" filled="true" fillcolor="#002d89" stroked="false">
              <v:path arrowok="t"/>
              <v:fill type="solid"/>
            </v:shape>
            <v:shape style="position:absolute;left:20;top:20;width:10650;height:1635" coordorigin="20,20" coordsize="10650,1635" path="m20,293l30,220,57,155,100,100,155,57,220,30,293,20,10397,20,10470,30,10535,57,10590,100,10633,155,10660,220,10670,293,10670,1382,10660,1455,10633,1520,10590,1575,10535,1618,10470,1645,10397,1655,293,1655,220,1645,155,1618,100,1575,57,1520,30,1455,20,1382,20,293xe" filled="false" stroked="true" strokeweight="2pt" strokecolor="#385d89">
              <v:path arrowok="t"/>
              <v:stroke dashstyle="solid"/>
            </v:shape>
            <v:shape style="position:absolute;left:0;top:0;width:10690;height:1675" type="#_x0000_t202" filled="false" stroked="false">
              <v:textbox inset="0,0,0,0">
                <w:txbxContent>
                  <w:p>
                    <w:pPr>
                      <w:spacing w:line="360" w:lineRule="auto" w:before="214"/>
                      <w:ind w:left="357" w:right="342" w:firstLine="0"/>
                      <w:jc w:val="center"/>
                      <w:rPr>
                        <w:b/>
                        <w:sz w:val="24"/>
                      </w:rPr>
                    </w:pPr>
                    <w:r>
                      <w:rPr>
                        <w:b/>
                        <w:color w:val="FFFFFF"/>
                        <w:sz w:val="24"/>
                      </w:rPr>
                      <w:t>ĐỀ LUYỆN THI ĐÁNH GIÁ NĂNG LỰC ĐẠI HỌC QUỐC GIA THÀNH PHỐ HỒ CHÍ MINH ĐỀ SỐ 12</w:t>
                    </w:r>
                  </w:p>
                  <w:p>
                    <w:pPr>
                      <w:spacing w:before="5"/>
                      <w:ind w:left="343" w:right="342" w:firstLine="0"/>
                      <w:jc w:val="center"/>
                      <w:rPr>
                        <w:b/>
                        <w:sz w:val="24"/>
                      </w:rPr>
                    </w:pPr>
                    <w:r>
                      <w:rPr>
                        <w:b/>
                        <w:color w:val="FFFF00"/>
                        <w:sz w:val="24"/>
                      </w:rPr>
                      <w:t>GIẢI CHI TIẾT: BAN CHUYÊN MÔN TUYENSINH247.COM</w:t>
                    </w:r>
                  </w:p>
                </w:txbxContent>
              </v:textbox>
              <w10:wrap type="none"/>
            </v:shape>
          </v:group>
        </w:pict>
      </w:r>
      <w:r>
        <w:rPr>
          <w:sz w:val="20"/>
        </w:rPr>
      </w:r>
    </w:p>
    <w:p>
      <w:pPr>
        <w:pStyle w:val="BodyText"/>
        <w:ind w:left="0"/>
        <w:rPr>
          <w:sz w:val="20"/>
        </w:rPr>
      </w:pPr>
    </w:p>
    <w:p>
      <w:pPr>
        <w:pStyle w:val="BodyText"/>
        <w:spacing w:before="6"/>
        <w:ind w:left="0"/>
        <w:rPr>
          <w:sz w:val="10"/>
        </w:rPr>
      </w:pPr>
    </w:p>
    <w:tbl>
      <w:tblPr>
        <w:tblW w:w="0" w:type="auto"/>
        <w:jc w:val="left"/>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04"/>
        <w:gridCol w:w="7886"/>
      </w:tblGrid>
      <w:tr>
        <w:trPr>
          <w:trHeight w:val="318" w:hRule="atLeast"/>
        </w:trPr>
        <w:tc>
          <w:tcPr>
            <w:tcW w:w="2804" w:type="dxa"/>
          </w:tcPr>
          <w:p>
            <w:pPr>
              <w:pStyle w:val="TableParagraph"/>
              <w:spacing w:line="275" w:lineRule="exact"/>
              <w:ind w:left="107"/>
              <w:rPr>
                <w:b/>
                <w:sz w:val="24"/>
              </w:rPr>
            </w:pPr>
            <w:r>
              <w:rPr>
                <w:b/>
                <w:sz w:val="24"/>
              </w:rPr>
              <w:t>Thời gian làm bài:</w:t>
            </w:r>
          </w:p>
        </w:tc>
        <w:tc>
          <w:tcPr>
            <w:tcW w:w="7886" w:type="dxa"/>
          </w:tcPr>
          <w:p>
            <w:pPr>
              <w:pStyle w:val="TableParagraph"/>
              <w:spacing w:line="270" w:lineRule="exact"/>
              <w:ind w:left="105"/>
              <w:rPr>
                <w:sz w:val="24"/>
              </w:rPr>
            </w:pPr>
            <w:r>
              <w:rPr>
                <w:sz w:val="24"/>
              </w:rPr>
              <w:t>150 phút (không kể thời gian phát đề)</w:t>
            </w:r>
          </w:p>
        </w:tc>
      </w:tr>
      <w:tr>
        <w:trPr>
          <w:trHeight w:val="316" w:hRule="atLeast"/>
        </w:trPr>
        <w:tc>
          <w:tcPr>
            <w:tcW w:w="2804" w:type="dxa"/>
          </w:tcPr>
          <w:p>
            <w:pPr>
              <w:pStyle w:val="TableParagraph"/>
              <w:spacing w:line="275" w:lineRule="exact"/>
              <w:ind w:left="107"/>
              <w:rPr>
                <w:b/>
                <w:sz w:val="24"/>
              </w:rPr>
            </w:pPr>
            <w:r>
              <w:rPr>
                <w:b/>
                <w:sz w:val="24"/>
              </w:rPr>
              <w:t>Tổng số câu hỏi:</w:t>
            </w:r>
          </w:p>
        </w:tc>
        <w:tc>
          <w:tcPr>
            <w:tcW w:w="7886" w:type="dxa"/>
          </w:tcPr>
          <w:p>
            <w:pPr>
              <w:pStyle w:val="TableParagraph"/>
              <w:spacing w:line="270" w:lineRule="exact"/>
              <w:ind w:left="105"/>
              <w:rPr>
                <w:sz w:val="24"/>
              </w:rPr>
            </w:pPr>
            <w:r>
              <w:rPr>
                <w:sz w:val="24"/>
              </w:rPr>
              <w:t>120 câu</w:t>
            </w:r>
          </w:p>
        </w:tc>
      </w:tr>
      <w:tr>
        <w:trPr>
          <w:trHeight w:val="316" w:hRule="atLeast"/>
        </w:trPr>
        <w:tc>
          <w:tcPr>
            <w:tcW w:w="2804" w:type="dxa"/>
          </w:tcPr>
          <w:p>
            <w:pPr>
              <w:pStyle w:val="TableParagraph"/>
              <w:spacing w:line="275" w:lineRule="exact"/>
              <w:ind w:left="107"/>
              <w:rPr>
                <w:b/>
                <w:sz w:val="24"/>
              </w:rPr>
            </w:pPr>
            <w:r>
              <w:rPr>
                <w:b/>
                <w:sz w:val="24"/>
              </w:rPr>
              <w:t>Dạng câu hỏi:</w:t>
            </w:r>
          </w:p>
        </w:tc>
        <w:tc>
          <w:tcPr>
            <w:tcW w:w="7886" w:type="dxa"/>
          </w:tcPr>
          <w:p>
            <w:pPr>
              <w:pStyle w:val="TableParagraph"/>
              <w:spacing w:line="270" w:lineRule="exact"/>
              <w:ind w:left="105"/>
              <w:rPr>
                <w:sz w:val="24"/>
              </w:rPr>
            </w:pPr>
            <w:r>
              <w:rPr>
                <w:sz w:val="24"/>
              </w:rPr>
              <w:t>Trắc nghiệm 4 lựa chọn (Chỉ có duy nhất 1 phương án đúng)</w:t>
            </w:r>
          </w:p>
        </w:tc>
      </w:tr>
      <w:tr>
        <w:trPr>
          <w:trHeight w:val="318" w:hRule="atLeast"/>
        </w:trPr>
        <w:tc>
          <w:tcPr>
            <w:tcW w:w="2804" w:type="dxa"/>
          </w:tcPr>
          <w:p>
            <w:pPr>
              <w:pStyle w:val="TableParagraph"/>
              <w:spacing w:before="1"/>
              <w:ind w:left="107"/>
              <w:rPr>
                <w:b/>
                <w:sz w:val="24"/>
              </w:rPr>
            </w:pPr>
            <w:r>
              <w:rPr>
                <w:b/>
                <w:sz w:val="24"/>
              </w:rPr>
              <w:t>Cách làm bài:</w:t>
            </w:r>
          </w:p>
        </w:tc>
        <w:tc>
          <w:tcPr>
            <w:tcW w:w="7886" w:type="dxa"/>
          </w:tcPr>
          <w:p>
            <w:pPr>
              <w:pStyle w:val="TableParagraph"/>
              <w:spacing w:line="273" w:lineRule="exact"/>
              <w:ind w:left="105"/>
              <w:rPr>
                <w:sz w:val="24"/>
              </w:rPr>
            </w:pPr>
            <w:r>
              <w:rPr>
                <w:sz w:val="24"/>
              </w:rPr>
              <w:t>Làm bài trên phiếu trả lời trắc nghiệm</w:t>
            </w:r>
          </w:p>
        </w:tc>
      </w:tr>
    </w:tbl>
    <w:p>
      <w:pPr>
        <w:pStyle w:val="Heading1"/>
        <w:spacing w:line="275" w:lineRule="exact"/>
        <w:ind w:left="0" w:right="299"/>
        <w:jc w:val="center"/>
      </w:pPr>
      <w:r>
        <w:rPr/>
        <w:pict>
          <v:shape style="position:absolute;margin-left:36pt;margin-top:15.84pt;width:257.1pt;height:150.3pt;mso-position-horizontal-relative:page;mso-position-vertical-relative:paragraph;z-index:-15728640;mso-wrap-distance-left:0;mso-wrap-distance-right: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70"/>
                    <w:gridCol w:w="929"/>
                  </w:tblGrid>
                  <w:tr>
                    <w:trPr>
                      <w:trHeight w:val="317" w:hRule="atLeast"/>
                    </w:trPr>
                    <w:tc>
                      <w:tcPr>
                        <w:tcW w:w="4170" w:type="dxa"/>
                        <w:tcBorders>
                          <w:right w:val="single" w:sz="4" w:space="0" w:color="000000"/>
                        </w:tcBorders>
                      </w:tcPr>
                      <w:p>
                        <w:pPr>
                          <w:pStyle w:val="TableParagraph"/>
                          <w:spacing w:before="1"/>
                          <w:ind w:left="107"/>
                          <w:rPr>
                            <w:b/>
                            <w:sz w:val="24"/>
                          </w:rPr>
                        </w:pPr>
                        <w:r>
                          <w:rPr>
                            <w:b/>
                            <w:sz w:val="24"/>
                          </w:rPr>
                          <w:t>Nội dung</w:t>
                        </w:r>
                      </w:p>
                    </w:tc>
                    <w:tc>
                      <w:tcPr>
                        <w:tcW w:w="929" w:type="dxa"/>
                        <w:tcBorders>
                          <w:left w:val="single" w:sz="4" w:space="0" w:color="000000"/>
                        </w:tcBorders>
                      </w:tcPr>
                      <w:p>
                        <w:pPr>
                          <w:pStyle w:val="TableParagraph"/>
                          <w:spacing w:before="1"/>
                          <w:ind w:left="97" w:right="98"/>
                          <w:jc w:val="center"/>
                          <w:rPr>
                            <w:b/>
                            <w:sz w:val="24"/>
                          </w:rPr>
                        </w:pPr>
                        <w:r>
                          <w:rPr>
                            <w:b/>
                            <w:sz w:val="24"/>
                          </w:rPr>
                          <w:t>Số câu</w:t>
                        </w:r>
                      </w:p>
                    </w:tc>
                  </w:tr>
                  <w:tr>
                    <w:trPr>
                      <w:trHeight w:val="318" w:hRule="atLeast"/>
                    </w:trPr>
                    <w:tc>
                      <w:tcPr>
                        <w:tcW w:w="5099" w:type="dxa"/>
                        <w:gridSpan w:val="2"/>
                        <w:tcBorders>
                          <w:bottom w:val="single" w:sz="4" w:space="0" w:color="000000"/>
                        </w:tcBorders>
                      </w:tcPr>
                      <w:p>
                        <w:pPr>
                          <w:pStyle w:val="TableParagraph"/>
                          <w:spacing w:line="275" w:lineRule="exact"/>
                          <w:ind w:left="107"/>
                          <w:rPr>
                            <w:b/>
                            <w:sz w:val="24"/>
                          </w:rPr>
                        </w:pPr>
                        <w:r>
                          <w:rPr>
                            <w:b/>
                            <w:sz w:val="24"/>
                          </w:rPr>
                          <w:t>Phần 1: Ngôn ngữ</w:t>
                        </w: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347"/>
                          <w:rPr>
                            <w:i/>
                            <w:sz w:val="24"/>
                          </w:rPr>
                        </w:pPr>
                        <w:r>
                          <w:rPr>
                            <w:i/>
                            <w:sz w:val="24"/>
                          </w:rPr>
                          <w:t>1.1. Tiếng Việt</w:t>
                        </w:r>
                      </w:p>
                    </w:tc>
                    <w:tc>
                      <w:tcPr>
                        <w:tcW w:w="929" w:type="dxa"/>
                        <w:tcBorders>
                          <w:top w:val="single" w:sz="4" w:space="0" w:color="000000"/>
                          <w:left w:val="single" w:sz="4" w:space="0" w:color="000000"/>
                          <w:bottom w:val="single" w:sz="4" w:space="0" w:color="000000"/>
                        </w:tcBorders>
                      </w:tcPr>
                      <w:p>
                        <w:pPr>
                          <w:pStyle w:val="TableParagraph"/>
                          <w:spacing w:line="270" w:lineRule="exact"/>
                          <w:ind w:left="97" w:right="62"/>
                          <w:jc w:val="center"/>
                          <w:rPr>
                            <w:sz w:val="24"/>
                          </w:rPr>
                        </w:pPr>
                        <w:r>
                          <w:rPr>
                            <w:sz w:val="24"/>
                          </w:rPr>
                          <w:t>20</w:t>
                        </w:r>
                      </w:p>
                    </w:tc>
                  </w:tr>
                  <w:tr>
                    <w:trPr>
                      <w:trHeight w:val="318"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7"/>
                          <w:rPr>
                            <w:i/>
                            <w:sz w:val="24"/>
                          </w:rPr>
                        </w:pPr>
                        <w:r>
                          <w:rPr>
                            <w:i/>
                            <w:sz w:val="24"/>
                          </w:rPr>
                          <w:t>1.2. Tiếng Anh</w:t>
                        </w:r>
                      </w:p>
                    </w:tc>
                    <w:tc>
                      <w:tcPr>
                        <w:tcW w:w="929" w:type="dxa"/>
                        <w:tcBorders>
                          <w:top w:val="single" w:sz="4" w:space="0" w:color="000000"/>
                          <w:left w:val="single" w:sz="4" w:space="0" w:color="000000"/>
                          <w:bottom w:val="single" w:sz="4" w:space="0" w:color="000000"/>
                        </w:tcBorders>
                      </w:tcPr>
                      <w:p>
                        <w:pPr>
                          <w:pStyle w:val="TableParagraph"/>
                          <w:spacing w:line="270" w:lineRule="exact"/>
                          <w:ind w:left="97" w:right="62"/>
                          <w:jc w:val="center"/>
                          <w:rPr>
                            <w:sz w:val="24"/>
                          </w:rPr>
                        </w:pPr>
                        <w:r>
                          <w:rPr>
                            <w:sz w:val="24"/>
                          </w:rPr>
                          <w:t>20</w:t>
                        </w:r>
                      </w:p>
                    </w:tc>
                  </w:tr>
                  <w:tr>
                    <w:trPr>
                      <w:trHeight w:val="633" w:hRule="atLeast"/>
                    </w:trPr>
                    <w:tc>
                      <w:tcPr>
                        <w:tcW w:w="5099" w:type="dxa"/>
                        <w:gridSpan w:val="2"/>
                        <w:tcBorders>
                          <w:top w:val="single" w:sz="4" w:space="0" w:color="000000"/>
                          <w:bottom w:val="single" w:sz="4" w:space="0" w:color="000000"/>
                        </w:tcBorders>
                      </w:tcPr>
                      <w:p>
                        <w:pPr>
                          <w:pStyle w:val="TableParagraph"/>
                          <w:spacing w:line="275" w:lineRule="exact"/>
                          <w:ind w:left="107"/>
                          <w:rPr>
                            <w:b/>
                            <w:sz w:val="24"/>
                          </w:rPr>
                        </w:pPr>
                        <w:r>
                          <w:rPr>
                            <w:b/>
                            <w:sz w:val="24"/>
                          </w:rPr>
                          <w:t>Phần 2: Toán học, tư duy logic, phân tích số</w:t>
                        </w:r>
                      </w:p>
                      <w:p>
                        <w:pPr>
                          <w:pStyle w:val="TableParagraph"/>
                          <w:spacing w:before="41"/>
                          <w:ind w:left="107"/>
                          <w:rPr>
                            <w:b/>
                            <w:sz w:val="24"/>
                          </w:rPr>
                        </w:pPr>
                        <w:r>
                          <w:rPr>
                            <w:b/>
                            <w:sz w:val="24"/>
                          </w:rPr>
                          <w:t>liệu</w:t>
                        </w:r>
                      </w:p>
                    </w:tc>
                  </w:tr>
                  <w:tr>
                    <w:trPr>
                      <w:trHeight w:val="318"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7"/>
                          <w:rPr>
                            <w:i/>
                            <w:sz w:val="24"/>
                          </w:rPr>
                        </w:pPr>
                        <w:r>
                          <w:rPr>
                            <w:i/>
                            <w:sz w:val="24"/>
                          </w:rPr>
                          <w:t>2.1. Toán học</w:t>
                        </w:r>
                      </w:p>
                    </w:tc>
                    <w:tc>
                      <w:tcPr>
                        <w:tcW w:w="929" w:type="dxa"/>
                        <w:tcBorders>
                          <w:top w:val="single" w:sz="4" w:space="0" w:color="000000"/>
                          <w:left w:val="single" w:sz="4" w:space="0" w:color="000000"/>
                          <w:bottom w:val="single" w:sz="4" w:space="0" w:color="000000"/>
                        </w:tcBorders>
                      </w:tcPr>
                      <w:p>
                        <w:pPr>
                          <w:pStyle w:val="TableParagraph"/>
                          <w:spacing w:line="270" w:lineRule="exact"/>
                          <w:ind w:left="97" w:right="62"/>
                          <w:jc w:val="center"/>
                          <w:rPr>
                            <w:sz w:val="24"/>
                          </w:rPr>
                        </w:pPr>
                        <w:r>
                          <w:rPr>
                            <w:sz w:val="24"/>
                          </w:rPr>
                          <w:t>10</w:t>
                        </w: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27"/>
                          <w:rPr>
                            <w:i/>
                            <w:sz w:val="24"/>
                          </w:rPr>
                        </w:pPr>
                        <w:r>
                          <w:rPr>
                            <w:i/>
                            <w:sz w:val="24"/>
                          </w:rPr>
                          <w:t>2.2. Tư duy logic</w:t>
                        </w:r>
                      </w:p>
                    </w:tc>
                    <w:tc>
                      <w:tcPr>
                        <w:tcW w:w="929" w:type="dxa"/>
                        <w:tcBorders>
                          <w:top w:val="single" w:sz="4" w:space="0" w:color="000000"/>
                          <w:left w:val="single" w:sz="4" w:space="0" w:color="000000"/>
                          <w:bottom w:val="single" w:sz="4" w:space="0" w:color="000000"/>
                        </w:tcBorders>
                      </w:tcPr>
                      <w:p>
                        <w:pPr>
                          <w:pStyle w:val="TableParagraph"/>
                          <w:spacing w:line="270" w:lineRule="exact"/>
                          <w:ind w:left="97" w:right="62"/>
                          <w:jc w:val="center"/>
                          <w:rPr>
                            <w:sz w:val="24"/>
                          </w:rPr>
                        </w:pPr>
                        <w:r>
                          <w:rPr>
                            <w:sz w:val="24"/>
                          </w:rPr>
                          <w:t>10</w:t>
                        </w:r>
                      </w:p>
                    </w:tc>
                  </w:tr>
                  <w:tr>
                    <w:trPr>
                      <w:trHeight w:val="316" w:hRule="atLeast"/>
                    </w:trPr>
                    <w:tc>
                      <w:tcPr>
                        <w:tcW w:w="4170" w:type="dxa"/>
                        <w:tcBorders>
                          <w:top w:val="single" w:sz="4" w:space="0" w:color="000000"/>
                          <w:right w:val="single" w:sz="4" w:space="0" w:color="000000"/>
                        </w:tcBorders>
                      </w:tcPr>
                      <w:p>
                        <w:pPr>
                          <w:pStyle w:val="TableParagraph"/>
                          <w:spacing w:line="270" w:lineRule="exact"/>
                          <w:ind w:left="227"/>
                          <w:rPr>
                            <w:i/>
                            <w:sz w:val="24"/>
                          </w:rPr>
                        </w:pPr>
                        <w:r>
                          <w:rPr>
                            <w:i/>
                            <w:sz w:val="24"/>
                          </w:rPr>
                          <w:t>2.3. Phân tích số liệu</w:t>
                        </w:r>
                      </w:p>
                    </w:tc>
                    <w:tc>
                      <w:tcPr>
                        <w:tcW w:w="929" w:type="dxa"/>
                        <w:tcBorders>
                          <w:top w:val="single" w:sz="4" w:space="0" w:color="000000"/>
                          <w:left w:val="single" w:sz="4" w:space="0" w:color="000000"/>
                        </w:tcBorders>
                      </w:tcPr>
                      <w:p>
                        <w:pPr>
                          <w:pStyle w:val="TableParagraph"/>
                          <w:spacing w:line="270" w:lineRule="exact"/>
                          <w:ind w:left="97" w:right="62"/>
                          <w:jc w:val="center"/>
                          <w:rPr>
                            <w:sz w:val="24"/>
                          </w:rPr>
                        </w:pPr>
                        <w:r>
                          <w:rPr>
                            <w:sz w:val="24"/>
                          </w:rPr>
                          <w:t>10</w:t>
                        </w:r>
                      </w:p>
                    </w:tc>
                  </w:tr>
                </w:tbl>
                <w:p>
                  <w:pPr>
                    <w:pStyle w:val="BodyText"/>
                    <w:ind w:left="0"/>
                  </w:pPr>
                </w:p>
              </w:txbxContent>
            </v:textbox>
            <w10:wrap type="topAndBottom"/>
          </v:shape>
        </w:pict>
      </w:r>
      <w:r>
        <w:rPr/>
        <w:pict>
          <v:shape style="position:absolute;margin-left:303.170013pt;margin-top:15.84pt;width:257.1500pt;height:118pt;mso-position-horizontal-relative:page;mso-position-vertical-relative:paragraph;z-index:-15728640;mso-wrap-distance-left:0;mso-wrap-distance-right: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70"/>
                    <w:gridCol w:w="930"/>
                  </w:tblGrid>
                  <w:tr>
                    <w:trPr>
                      <w:trHeight w:val="317" w:hRule="atLeast"/>
                    </w:trPr>
                    <w:tc>
                      <w:tcPr>
                        <w:tcW w:w="4170" w:type="dxa"/>
                        <w:tcBorders>
                          <w:right w:val="single" w:sz="4" w:space="0" w:color="000000"/>
                        </w:tcBorders>
                      </w:tcPr>
                      <w:p>
                        <w:pPr>
                          <w:pStyle w:val="TableParagraph"/>
                          <w:spacing w:before="1"/>
                          <w:ind w:left="107"/>
                          <w:rPr>
                            <w:b/>
                            <w:sz w:val="24"/>
                          </w:rPr>
                        </w:pPr>
                        <w:r>
                          <w:rPr>
                            <w:b/>
                            <w:sz w:val="24"/>
                          </w:rPr>
                          <w:t>Nội dung</w:t>
                        </w:r>
                      </w:p>
                    </w:tc>
                    <w:tc>
                      <w:tcPr>
                        <w:tcW w:w="930" w:type="dxa"/>
                        <w:tcBorders>
                          <w:left w:val="single" w:sz="4" w:space="0" w:color="000000"/>
                        </w:tcBorders>
                      </w:tcPr>
                      <w:p>
                        <w:pPr>
                          <w:pStyle w:val="TableParagraph"/>
                          <w:spacing w:before="1"/>
                          <w:ind w:left="99" w:right="97"/>
                          <w:jc w:val="center"/>
                          <w:rPr>
                            <w:b/>
                            <w:sz w:val="24"/>
                          </w:rPr>
                        </w:pPr>
                        <w:r>
                          <w:rPr>
                            <w:b/>
                            <w:sz w:val="24"/>
                          </w:rPr>
                          <w:t>Số câu</w:t>
                        </w:r>
                      </w:p>
                    </w:tc>
                  </w:tr>
                  <w:tr>
                    <w:trPr>
                      <w:trHeight w:val="318" w:hRule="atLeast"/>
                    </w:trPr>
                    <w:tc>
                      <w:tcPr>
                        <w:tcW w:w="4170" w:type="dxa"/>
                        <w:tcBorders>
                          <w:bottom w:val="single" w:sz="4" w:space="0" w:color="000000"/>
                          <w:right w:val="single" w:sz="4" w:space="0" w:color="000000"/>
                        </w:tcBorders>
                      </w:tcPr>
                      <w:p>
                        <w:pPr>
                          <w:pStyle w:val="TableParagraph"/>
                          <w:spacing w:line="275" w:lineRule="exact"/>
                          <w:ind w:left="107"/>
                          <w:rPr>
                            <w:b/>
                            <w:sz w:val="24"/>
                          </w:rPr>
                        </w:pPr>
                        <w:r>
                          <w:rPr>
                            <w:b/>
                            <w:sz w:val="24"/>
                          </w:rPr>
                          <w:t>Giải quyết vấn đề</w:t>
                        </w:r>
                      </w:p>
                    </w:tc>
                    <w:tc>
                      <w:tcPr>
                        <w:tcW w:w="930" w:type="dxa"/>
                        <w:tcBorders>
                          <w:left w:val="single" w:sz="4" w:space="0" w:color="000000"/>
                          <w:bottom w:val="single" w:sz="4" w:space="0" w:color="000000"/>
                        </w:tcBorders>
                      </w:tcPr>
                      <w:p>
                        <w:pPr>
                          <w:pStyle w:val="TableParagraph"/>
                          <w:rPr>
                            <w:sz w:val="24"/>
                          </w:rPr>
                        </w:pP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7"/>
                          <w:rPr>
                            <w:i/>
                            <w:sz w:val="24"/>
                          </w:rPr>
                        </w:pPr>
                        <w:r>
                          <w:rPr>
                            <w:i/>
                            <w:sz w:val="24"/>
                          </w:rPr>
                          <w:t>3.1. Hóa học</w:t>
                        </w:r>
                      </w:p>
                    </w:tc>
                    <w:tc>
                      <w:tcPr>
                        <w:tcW w:w="930" w:type="dxa"/>
                        <w:tcBorders>
                          <w:top w:val="single" w:sz="4" w:space="0" w:color="000000"/>
                          <w:left w:val="single" w:sz="4" w:space="0" w:color="000000"/>
                          <w:bottom w:val="single" w:sz="4" w:space="0" w:color="000000"/>
                        </w:tcBorders>
                      </w:tcPr>
                      <w:p>
                        <w:pPr>
                          <w:pStyle w:val="TableParagraph"/>
                          <w:spacing w:line="270" w:lineRule="exact"/>
                          <w:ind w:left="99" w:right="60"/>
                          <w:jc w:val="center"/>
                          <w:rPr>
                            <w:sz w:val="24"/>
                          </w:rPr>
                        </w:pPr>
                        <w:r>
                          <w:rPr>
                            <w:sz w:val="24"/>
                          </w:rPr>
                          <w:t>10</w:t>
                        </w:r>
                      </w:p>
                    </w:tc>
                  </w:tr>
                  <w:tr>
                    <w:trPr>
                      <w:trHeight w:val="318"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7"/>
                          <w:rPr>
                            <w:i/>
                            <w:sz w:val="24"/>
                          </w:rPr>
                        </w:pPr>
                        <w:r>
                          <w:rPr>
                            <w:i/>
                            <w:sz w:val="24"/>
                          </w:rPr>
                          <w:t>3.2. Vật lí</w:t>
                        </w:r>
                      </w:p>
                    </w:tc>
                    <w:tc>
                      <w:tcPr>
                        <w:tcW w:w="930" w:type="dxa"/>
                        <w:tcBorders>
                          <w:top w:val="single" w:sz="4" w:space="0" w:color="000000"/>
                          <w:left w:val="single" w:sz="4" w:space="0" w:color="000000"/>
                          <w:bottom w:val="single" w:sz="4" w:space="0" w:color="000000"/>
                        </w:tcBorders>
                      </w:tcPr>
                      <w:p>
                        <w:pPr>
                          <w:pStyle w:val="TableParagraph"/>
                          <w:spacing w:line="270" w:lineRule="exact"/>
                          <w:ind w:left="99" w:right="60"/>
                          <w:jc w:val="center"/>
                          <w:rPr>
                            <w:sz w:val="24"/>
                          </w:rPr>
                        </w:pPr>
                        <w:r>
                          <w:rPr>
                            <w:sz w:val="24"/>
                          </w:rPr>
                          <w:t>10</w:t>
                        </w: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7"/>
                          <w:rPr>
                            <w:i/>
                            <w:sz w:val="24"/>
                          </w:rPr>
                        </w:pPr>
                        <w:r>
                          <w:rPr>
                            <w:i/>
                            <w:sz w:val="24"/>
                          </w:rPr>
                          <w:t>3.4. Sinh học</w:t>
                        </w:r>
                      </w:p>
                    </w:tc>
                    <w:tc>
                      <w:tcPr>
                        <w:tcW w:w="930" w:type="dxa"/>
                        <w:tcBorders>
                          <w:top w:val="single" w:sz="4" w:space="0" w:color="000000"/>
                          <w:left w:val="single" w:sz="4" w:space="0" w:color="000000"/>
                          <w:bottom w:val="single" w:sz="4" w:space="0" w:color="000000"/>
                        </w:tcBorders>
                      </w:tcPr>
                      <w:p>
                        <w:pPr>
                          <w:pStyle w:val="TableParagraph"/>
                          <w:spacing w:line="270" w:lineRule="exact"/>
                          <w:ind w:left="99" w:right="60"/>
                          <w:jc w:val="center"/>
                          <w:rPr>
                            <w:sz w:val="24"/>
                          </w:rPr>
                        </w:pPr>
                        <w:r>
                          <w:rPr>
                            <w:sz w:val="24"/>
                          </w:rPr>
                          <w:t>10</w:t>
                        </w: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7"/>
                          <w:rPr>
                            <w:i/>
                            <w:sz w:val="24"/>
                          </w:rPr>
                        </w:pPr>
                        <w:r>
                          <w:rPr>
                            <w:i/>
                            <w:sz w:val="24"/>
                          </w:rPr>
                          <w:t>3.5. Địa lí</w:t>
                        </w:r>
                      </w:p>
                    </w:tc>
                    <w:tc>
                      <w:tcPr>
                        <w:tcW w:w="930" w:type="dxa"/>
                        <w:tcBorders>
                          <w:top w:val="single" w:sz="4" w:space="0" w:color="000000"/>
                          <w:left w:val="single" w:sz="4" w:space="0" w:color="000000"/>
                          <w:bottom w:val="single" w:sz="4" w:space="0" w:color="000000"/>
                        </w:tcBorders>
                      </w:tcPr>
                      <w:p>
                        <w:pPr>
                          <w:pStyle w:val="TableParagraph"/>
                          <w:spacing w:line="270" w:lineRule="exact"/>
                          <w:ind w:left="99" w:right="60"/>
                          <w:jc w:val="center"/>
                          <w:rPr>
                            <w:sz w:val="24"/>
                          </w:rPr>
                        </w:pPr>
                        <w:r>
                          <w:rPr>
                            <w:sz w:val="24"/>
                          </w:rPr>
                          <w:t>10</w:t>
                        </w:r>
                      </w:p>
                    </w:tc>
                  </w:tr>
                  <w:tr>
                    <w:trPr>
                      <w:trHeight w:val="316" w:hRule="atLeast"/>
                    </w:trPr>
                    <w:tc>
                      <w:tcPr>
                        <w:tcW w:w="4170" w:type="dxa"/>
                        <w:tcBorders>
                          <w:top w:val="single" w:sz="4" w:space="0" w:color="000000"/>
                          <w:right w:val="single" w:sz="4" w:space="0" w:color="000000"/>
                        </w:tcBorders>
                      </w:tcPr>
                      <w:p>
                        <w:pPr>
                          <w:pStyle w:val="TableParagraph"/>
                          <w:spacing w:line="270" w:lineRule="exact"/>
                          <w:ind w:left="287"/>
                          <w:rPr>
                            <w:i/>
                            <w:sz w:val="24"/>
                          </w:rPr>
                        </w:pPr>
                        <w:r>
                          <w:rPr>
                            <w:i/>
                            <w:sz w:val="24"/>
                          </w:rPr>
                          <w:t>3.6. Lịch sử</w:t>
                        </w:r>
                      </w:p>
                    </w:tc>
                    <w:tc>
                      <w:tcPr>
                        <w:tcW w:w="930" w:type="dxa"/>
                        <w:tcBorders>
                          <w:top w:val="single" w:sz="4" w:space="0" w:color="000000"/>
                          <w:left w:val="single" w:sz="4" w:space="0" w:color="000000"/>
                        </w:tcBorders>
                      </w:tcPr>
                      <w:p>
                        <w:pPr>
                          <w:pStyle w:val="TableParagraph"/>
                          <w:spacing w:line="270" w:lineRule="exact"/>
                          <w:ind w:left="99" w:right="60"/>
                          <w:jc w:val="center"/>
                          <w:rPr>
                            <w:sz w:val="24"/>
                          </w:rPr>
                        </w:pPr>
                        <w:r>
                          <w:rPr>
                            <w:sz w:val="24"/>
                          </w:rPr>
                          <w:t>10</w:t>
                        </w:r>
                      </w:p>
                    </w:tc>
                  </w:tr>
                </w:tbl>
                <w:p>
                  <w:pPr>
                    <w:pStyle w:val="BodyText"/>
                    <w:ind w:left="0"/>
                  </w:pPr>
                </w:p>
              </w:txbxContent>
            </v:textbox>
            <w10:wrap type="topAndBottom"/>
          </v:shape>
        </w:pict>
      </w:r>
      <w:r>
        <w:rPr/>
        <w:drawing>
          <wp:anchor distT="0" distB="0" distL="0" distR="0" allowOverlap="1" layoutInCell="1" locked="0" behindDoc="1" simplePos="0" relativeHeight="485678080">
            <wp:simplePos x="0" y="0"/>
            <wp:positionH relativeFrom="page">
              <wp:posOffset>1048510</wp:posOffset>
            </wp:positionH>
            <wp:positionV relativeFrom="paragraph">
              <wp:posOffset>-133211</wp:posOffset>
            </wp:positionV>
            <wp:extent cx="5117633" cy="5446261"/>
            <wp:effectExtent l="0" t="0" r="0" b="0"/>
            <wp:wrapNone/>
            <wp:docPr id="3" name="image2.png"/>
            <wp:cNvGraphicFramePr>
              <a:graphicFrameLocks noChangeAspect="1"/>
            </wp:cNvGraphicFramePr>
            <a:graphic>
              <a:graphicData uri="http://schemas.openxmlformats.org/drawingml/2006/picture">
                <pic:pic>
                  <pic:nvPicPr>
                    <pic:cNvPr id="4" name="image2.png"/>
                    <pic:cNvPicPr/>
                  </pic:nvPicPr>
                  <pic:blipFill>
                    <a:blip r:embed="rId7" cstate="print"/>
                    <a:stretch>
                      <a:fillRect/>
                    </a:stretch>
                  </pic:blipFill>
                  <pic:spPr>
                    <a:xfrm>
                      <a:off x="0" y="0"/>
                      <a:ext cx="5117633" cy="5446261"/>
                    </a:xfrm>
                    <a:prstGeom prst="rect">
                      <a:avLst/>
                    </a:prstGeom>
                  </pic:spPr>
                </pic:pic>
              </a:graphicData>
            </a:graphic>
          </wp:anchor>
        </w:drawing>
      </w:r>
      <w:r>
        <w:rPr/>
        <w:t>CẤU TRÚC BÀI</w:t>
      </w:r>
      <w:r>
        <w:rPr>
          <w:spacing w:val="-5"/>
        </w:rPr>
        <w:t> </w:t>
      </w:r>
      <w:r>
        <w:rPr/>
        <w:t>THI</w:t>
      </w:r>
    </w:p>
    <w:p>
      <w:pPr>
        <w:pStyle w:val="BodyText"/>
        <w:spacing w:before="6"/>
        <w:ind w:left="0"/>
        <w:rPr>
          <w:b/>
          <w:sz w:val="18"/>
        </w:rPr>
      </w:pPr>
    </w:p>
    <w:p>
      <w:pPr>
        <w:spacing w:before="90"/>
        <w:ind w:left="4351" w:right="0" w:firstLine="0"/>
        <w:jc w:val="left"/>
        <w:rPr>
          <w:b/>
          <w:sz w:val="24"/>
        </w:rPr>
      </w:pPr>
      <w:r>
        <w:rPr>
          <w:b/>
          <w:sz w:val="24"/>
        </w:rPr>
        <w:t>NỘI DUNG BÀI</w:t>
      </w:r>
      <w:r>
        <w:rPr>
          <w:b/>
          <w:spacing w:val="-11"/>
          <w:sz w:val="24"/>
        </w:rPr>
        <w:t> </w:t>
      </w:r>
      <w:r>
        <w:rPr>
          <w:b/>
          <w:sz w:val="24"/>
        </w:rPr>
        <w:t>THI</w:t>
      </w:r>
    </w:p>
    <w:p>
      <w:pPr>
        <w:spacing w:before="41"/>
        <w:ind w:left="220" w:right="0" w:firstLine="0"/>
        <w:jc w:val="left"/>
        <w:rPr>
          <w:b/>
          <w:sz w:val="24"/>
        </w:rPr>
      </w:pPr>
      <w:r>
        <w:rPr>
          <w:b/>
          <w:sz w:val="24"/>
        </w:rPr>
        <w:t>PHẦN 1. NGÔN NGỮ</w:t>
      </w:r>
    </w:p>
    <w:p>
      <w:pPr>
        <w:spacing w:before="44"/>
        <w:ind w:left="220" w:right="0" w:firstLine="0"/>
        <w:jc w:val="left"/>
        <w:rPr>
          <w:b/>
          <w:sz w:val="24"/>
        </w:rPr>
      </w:pPr>
      <w:r>
        <w:rPr>
          <w:b/>
          <w:sz w:val="24"/>
        </w:rPr>
        <w:t>1.1 TIẾNG VIỆT</w:t>
      </w:r>
    </w:p>
    <w:p>
      <w:pPr>
        <w:pStyle w:val="ListParagraph"/>
        <w:numPr>
          <w:ilvl w:val="0"/>
          <w:numId w:val="1"/>
        </w:numPr>
        <w:tabs>
          <w:tab w:pos="240" w:val="left" w:leader="none"/>
        </w:tabs>
        <w:spacing w:line="240" w:lineRule="auto" w:before="36" w:after="0"/>
        <w:ind w:left="460" w:right="1970" w:hanging="460"/>
        <w:jc w:val="right"/>
        <w:rPr>
          <w:i/>
          <w:sz w:val="24"/>
        </w:rPr>
      </w:pPr>
      <w:r>
        <w:rPr>
          <w:sz w:val="24"/>
        </w:rPr>
        <w:t>Chọn từ đúng dưới đây để điền vào chỗ trống </w:t>
      </w:r>
      <w:r>
        <w:rPr>
          <w:i/>
          <w:sz w:val="24"/>
        </w:rPr>
        <w:t>“Mưa tháng ba ... đất/ Mưa tháng tư hư</w:t>
      </w:r>
      <w:r>
        <w:rPr>
          <w:i/>
          <w:spacing w:val="-10"/>
          <w:sz w:val="24"/>
        </w:rPr>
        <w:t> </w:t>
      </w:r>
      <w:r>
        <w:rPr>
          <w:i/>
          <w:sz w:val="24"/>
        </w:rPr>
        <w:t>đất”</w:t>
      </w:r>
    </w:p>
    <w:p>
      <w:pPr>
        <w:pStyle w:val="ListParagraph"/>
        <w:numPr>
          <w:ilvl w:val="1"/>
          <w:numId w:val="1"/>
        </w:numPr>
        <w:tabs>
          <w:tab w:pos="294" w:val="left" w:leader="none"/>
          <w:tab w:pos="2551" w:val="left" w:leader="none"/>
          <w:tab w:pos="5389" w:val="left" w:leader="none"/>
          <w:tab w:pos="8224" w:val="left" w:leader="none"/>
        </w:tabs>
        <w:spacing w:line="240" w:lineRule="auto" w:before="136" w:after="0"/>
        <w:ind w:left="796" w:right="1927" w:hanging="797"/>
        <w:jc w:val="right"/>
        <w:rPr>
          <w:sz w:val="24"/>
        </w:rPr>
      </w:pPr>
      <w:r>
        <w:rPr>
          <w:sz w:val="24"/>
        </w:rPr>
        <w:t>hoa</w:t>
        <w:tab/>
      </w:r>
      <w:r>
        <w:rPr>
          <w:b/>
          <w:color w:val="0000FF"/>
          <w:sz w:val="24"/>
        </w:rPr>
        <w:t>B. </w:t>
      </w:r>
      <w:r>
        <w:rPr>
          <w:sz w:val="24"/>
        </w:rPr>
        <w:t>tốt</w:t>
        <w:tab/>
      </w:r>
      <w:r>
        <w:rPr>
          <w:b/>
          <w:color w:val="0000FF"/>
          <w:sz w:val="24"/>
        </w:rPr>
        <w:t>C.</w:t>
      </w:r>
      <w:r>
        <w:rPr>
          <w:b/>
          <w:color w:val="0000FF"/>
          <w:spacing w:val="-1"/>
          <w:sz w:val="24"/>
        </w:rPr>
        <w:t> </w:t>
      </w:r>
      <w:r>
        <w:rPr>
          <w:sz w:val="24"/>
        </w:rPr>
        <w:t>màu</w:t>
        <w:tab/>
      </w:r>
      <w:r>
        <w:rPr>
          <w:b/>
          <w:color w:val="0000FF"/>
          <w:sz w:val="24"/>
        </w:rPr>
        <w:t>D.</w:t>
      </w:r>
      <w:r>
        <w:rPr>
          <w:b/>
          <w:color w:val="0000FF"/>
          <w:spacing w:val="-1"/>
          <w:sz w:val="24"/>
        </w:rPr>
        <w:t> </w:t>
      </w:r>
      <w:r>
        <w:rPr>
          <w:sz w:val="24"/>
        </w:rPr>
        <w:t>tơi</w:t>
      </w:r>
    </w:p>
    <w:p>
      <w:pPr>
        <w:pStyle w:val="ListParagraph"/>
        <w:numPr>
          <w:ilvl w:val="0"/>
          <w:numId w:val="1"/>
        </w:numPr>
        <w:tabs>
          <w:tab w:pos="460" w:val="left" w:leader="none"/>
        </w:tabs>
        <w:spacing w:line="240" w:lineRule="auto" w:before="140" w:after="0"/>
        <w:ind w:left="460" w:right="0" w:hanging="240"/>
        <w:jc w:val="left"/>
        <w:rPr>
          <w:sz w:val="24"/>
        </w:rPr>
      </w:pPr>
      <w:r>
        <w:rPr>
          <w:i/>
          <w:sz w:val="24"/>
        </w:rPr>
        <w:t>Nơi vắng vẻ </w:t>
      </w:r>
      <w:r>
        <w:rPr>
          <w:sz w:val="24"/>
        </w:rPr>
        <w:t>trong bài thơ </w:t>
      </w:r>
      <w:r>
        <w:rPr>
          <w:i/>
          <w:sz w:val="24"/>
        </w:rPr>
        <w:t>Nhàn </w:t>
      </w:r>
      <w:r>
        <w:rPr>
          <w:sz w:val="24"/>
        </w:rPr>
        <w:t>được hiểu là một nơi như thế</w:t>
      </w:r>
      <w:r>
        <w:rPr>
          <w:spacing w:val="-8"/>
          <w:sz w:val="24"/>
        </w:rPr>
        <w:t> </w:t>
      </w:r>
      <w:r>
        <w:rPr>
          <w:sz w:val="24"/>
        </w:rPr>
        <w:t>nào?</w:t>
      </w:r>
    </w:p>
    <w:p>
      <w:pPr>
        <w:pStyle w:val="ListParagraph"/>
        <w:numPr>
          <w:ilvl w:val="1"/>
          <w:numId w:val="1"/>
        </w:numPr>
        <w:tabs>
          <w:tab w:pos="797" w:val="left" w:leader="none"/>
        </w:tabs>
        <w:spacing w:line="240" w:lineRule="auto" w:before="136" w:after="0"/>
        <w:ind w:left="796" w:right="0" w:hanging="294"/>
        <w:jc w:val="left"/>
        <w:rPr>
          <w:sz w:val="24"/>
        </w:rPr>
      </w:pPr>
      <w:r>
        <w:rPr>
          <w:sz w:val="24"/>
        </w:rPr>
        <w:t>Nơi náo</w:t>
      </w:r>
      <w:r>
        <w:rPr>
          <w:spacing w:val="-2"/>
          <w:sz w:val="24"/>
        </w:rPr>
        <w:t> </w:t>
      </w:r>
      <w:r>
        <w:rPr>
          <w:sz w:val="24"/>
        </w:rPr>
        <w:t>nhiệt</w:t>
      </w:r>
    </w:p>
    <w:p>
      <w:pPr>
        <w:pStyle w:val="ListParagraph"/>
        <w:numPr>
          <w:ilvl w:val="1"/>
          <w:numId w:val="1"/>
        </w:numPr>
        <w:tabs>
          <w:tab w:pos="785" w:val="left" w:leader="none"/>
        </w:tabs>
        <w:spacing w:line="240" w:lineRule="auto" w:before="140" w:after="0"/>
        <w:ind w:left="784" w:right="0" w:hanging="282"/>
        <w:jc w:val="left"/>
        <w:rPr>
          <w:sz w:val="24"/>
        </w:rPr>
      </w:pPr>
      <w:r>
        <w:rPr>
          <w:sz w:val="24"/>
        </w:rPr>
        <w:t>Nơi người cầu cạnh ta và ta cũng cầu cạnh</w:t>
      </w:r>
      <w:r>
        <w:rPr>
          <w:spacing w:val="-3"/>
          <w:sz w:val="24"/>
        </w:rPr>
        <w:t> </w:t>
      </w:r>
      <w:r>
        <w:rPr>
          <w:sz w:val="24"/>
        </w:rPr>
        <w:t>người</w:t>
      </w:r>
    </w:p>
    <w:p>
      <w:pPr>
        <w:pStyle w:val="ListParagraph"/>
        <w:numPr>
          <w:ilvl w:val="1"/>
          <w:numId w:val="1"/>
        </w:numPr>
        <w:tabs>
          <w:tab w:pos="797" w:val="left" w:leader="none"/>
        </w:tabs>
        <w:spacing w:line="240" w:lineRule="auto" w:before="136" w:after="0"/>
        <w:ind w:left="796" w:right="0" w:hanging="294"/>
        <w:jc w:val="left"/>
        <w:rPr>
          <w:sz w:val="24"/>
        </w:rPr>
      </w:pPr>
      <w:r>
        <w:rPr>
          <w:sz w:val="24"/>
        </w:rPr>
        <w:t>Nơi tĩnh tại của thiên nhiên và cũng là nơi thảnh thơi của tâm</w:t>
      </w:r>
      <w:r>
        <w:rPr>
          <w:spacing w:val="-11"/>
          <w:sz w:val="24"/>
        </w:rPr>
        <w:t> </w:t>
      </w:r>
      <w:r>
        <w:rPr>
          <w:sz w:val="24"/>
        </w:rPr>
        <w:t>hồn</w:t>
      </w:r>
    </w:p>
    <w:p>
      <w:pPr>
        <w:pStyle w:val="ListParagraph"/>
        <w:numPr>
          <w:ilvl w:val="1"/>
          <w:numId w:val="1"/>
        </w:numPr>
        <w:tabs>
          <w:tab w:pos="797" w:val="left" w:leader="none"/>
        </w:tabs>
        <w:spacing w:line="240" w:lineRule="auto" w:before="140" w:after="0"/>
        <w:ind w:left="796" w:right="0" w:hanging="294"/>
        <w:jc w:val="left"/>
        <w:rPr>
          <w:sz w:val="24"/>
        </w:rPr>
      </w:pPr>
      <w:r>
        <w:rPr>
          <w:sz w:val="24"/>
        </w:rPr>
        <w:t>Tất cả các đáp án</w:t>
      </w:r>
      <w:r>
        <w:rPr>
          <w:spacing w:val="-2"/>
          <w:sz w:val="24"/>
        </w:rPr>
        <w:t> </w:t>
      </w:r>
      <w:r>
        <w:rPr>
          <w:sz w:val="24"/>
        </w:rPr>
        <w:t>trên</w:t>
      </w:r>
    </w:p>
    <w:p>
      <w:pPr>
        <w:pStyle w:val="ListParagraph"/>
        <w:numPr>
          <w:ilvl w:val="0"/>
          <w:numId w:val="1"/>
        </w:numPr>
        <w:tabs>
          <w:tab w:pos="482" w:val="left" w:leader="none"/>
        </w:tabs>
        <w:spacing w:line="360" w:lineRule="auto" w:before="137" w:after="0"/>
        <w:ind w:left="220" w:right="524" w:firstLine="0"/>
        <w:jc w:val="left"/>
        <w:rPr>
          <w:sz w:val="24"/>
        </w:rPr>
      </w:pPr>
      <w:r>
        <w:rPr>
          <w:i/>
          <w:sz w:val="24"/>
        </w:rPr>
        <w:t>“Tiếng suối trong như tiếng hát xa/ Trăng lồng cổ thụ bóng lồng hoa/ Cảnh khuya như vẽ người chưa </w:t>
      </w:r>
      <w:r>
        <w:rPr>
          <w:i/>
          <w:sz w:val="24"/>
        </w:rPr>
        <w:t>ngủ/ Chưa ngủ vì lo nỗi nước nhà” </w:t>
      </w:r>
      <w:r>
        <w:rPr>
          <w:sz w:val="24"/>
        </w:rPr>
        <w:t>(</w:t>
      </w:r>
      <w:r>
        <w:rPr>
          <w:i/>
          <w:sz w:val="24"/>
        </w:rPr>
        <w:t>Cảnh khuya </w:t>
      </w:r>
      <w:r>
        <w:rPr>
          <w:sz w:val="24"/>
        </w:rPr>
        <w:t>– Hồ Chí</w:t>
      </w:r>
      <w:r>
        <w:rPr>
          <w:spacing w:val="-2"/>
          <w:sz w:val="24"/>
        </w:rPr>
        <w:t> </w:t>
      </w:r>
      <w:r>
        <w:rPr>
          <w:sz w:val="24"/>
        </w:rPr>
        <w:t>Minh)</w:t>
      </w:r>
    </w:p>
    <w:p>
      <w:pPr>
        <w:pStyle w:val="BodyText"/>
      </w:pPr>
      <w:r>
        <w:rPr/>
        <w:t>Bài thơ được viết theo thể thơ:</w:t>
      </w:r>
    </w:p>
    <w:p>
      <w:pPr>
        <w:pStyle w:val="ListParagraph"/>
        <w:numPr>
          <w:ilvl w:val="1"/>
          <w:numId w:val="1"/>
        </w:numPr>
        <w:tabs>
          <w:tab w:pos="797" w:val="left" w:leader="none"/>
          <w:tab w:pos="3054" w:val="left" w:leader="none"/>
          <w:tab w:pos="5892" w:val="left" w:leader="none"/>
          <w:tab w:pos="8727" w:val="left" w:leader="none"/>
        </w:tabs>
        <w:spacing w:line="240" w:lineRule="auto" w:before="139" w:after="0"/>
        <w:ind w:left="796" w:right="0" w:hanging="294"/>
        <w:jc w:val="left"/>
        <w:rPr>
          <w:sz w:val="24"/>
        </w:rPr>
      </w:pPr>
      <w:r>
        <w:rPr>
          <w:sz w:val="24"/>
        </w:rPr>
        <w:t>Thất ngôn</w:t>
      </w:r>
      <w:r>
        <w:rPr>
          <w:spacing w:val="-3"/>
          <w:sz w:val="24"/>
        </w:rPr>
        <w:t> </w:t>
      </w:r>
      <w:r>
        <w:rPr>
          <w:sz w:val="24"/>
        </w:rPr>
        <w:t>tứ</w:t>
      </w:r>
      <w:r>
        <w:rPr>
          <w:spacing w:val="-1"/>
          <w:sz w:val="24"/>
        </w:rPr>
        <w:t> </w:t>
      </w:r>
      <w:r>
        <w:rPr>
          <w:sz w:val="24"/>
        </w:rPr>
        <w:t>tuyệt</w:t>
        <w:tab/>
      </w:r>
      <w:r>
        <w:rPr>
          <w:b/>
          <w:color w:val="0000FF"/>
          <w:sz w:val="24"/>
        </w:rPr>
        <w:t>B.</w:t>
      </w:r>
      <w:r>
        <w:rPr>
          <w:b/>
          <w:color w:val="0000FF"/>
          <w:spacing w:val="-1"/>
          <w:sz w:val="24"/>
        </w:rPr>
        <w:t> </w:t>
      </w:r>
      <w:r>
        <w:rPr>
          <w:sz w:val="24"/>
        </w:rPr>
        <w:t>Thất</w:t>
      </w:r>
      <w:r>
        <w:rPr>
          <w:spacing w:val="-1"/>
          <w:sz w:val="24"/>
        </w:rPr>
        <w:t> </w:t>
      </w:r>
      <w:r>
        <w:rPr>
          <w:sz w:val="24"/>
        </w:rPr>
        <w:t>ngôn</w:t>
        <w:tab/>
      </w:r>
      <w:r>
        <w:rPr>
          <w:b/>
          <w:color w:val="0000FF"/>
          <w:sz w:val="24"/>
        </w:rPr>
        <w:t>C. </w:t>
      </w:r>
      <w:r>
        <w:rPr>
          <w:sz w:val="24"/>
        </w:rPr>
        <w:t>Thất ngôn</w:t>
      </w:r>
      <w:r>
        <w:rPr>
          <w:spacing w:val="-2"/>
          <w:sz w:val="24"/>
        </w:rPr>
        <w:t> </w:t>
      </w:r>
      <w:r>
        <w:rPr>
          <w:sz w:val="24"/>
        </w:rPr>
        <w:t>bát</w:t>
      </w:r>
      <w:r>
        <w:rPr>
          <w:spacing w:val="-1"/>
          <w:sz w:val="24"/>
        </w:rPr>
        <w:t> </w:t>
      </w:r>
      <w:r>
        <w:rPr>
          <w:sz w:val="24"/>
        </w:rPr>
        <w:t>cú</w:t>
        <w:tab/>
      </w:r>
      <w:r>
        <w:rPr>
          <w:b/>
          <w:color w:val="0000FF"/>
          <w:sz w:val="24"/>
        </w:rPr>
        <w:t>D. </w:t>
      </w:r>
      <w:r>
        <w:rPr>
          <w:sz w:val="24"/>
        </w:rPr>
        <w:t>Song thất lục</w:t>
      </w:r>
      <w:r>
        <w:rPr>
          <w:spacing w:val="-4"/>
          <w:sz w:val="24"/>
        </w:rPr>
        <w:t> </w:t>
      </w:r>
      <w:r>
        <w:rPr>
          <w:sz w:val="24"/>
        </w:rPr>
        <w:t>bát</w:t>
      </w:r>
    </w:p>
    <w:p>
      <w:pPr>
        <w:pStyle w:val="ListParagraph"/>
        <w:numPr>
          <w:ilvl w:val="0"/>
          <w:numId w:val="1"/>
        </w:numPr>
        <w:tabs>
          <w:tab w:pos="460" w:val="left" w:leader="none"/>
        </w:tabs>
        <w:spacing w:line="360" w:lineRule="auto" w:before="137" w:after="0"/>
        <w:ind w:left="220" w:right="7048" w:firstLine="0"/>
        <w:jc w:val="left"/>
        <w:rPr>
          <w:i/>
          <w:sz w:val="24"/>
        </w:rPr>
      </w:pPr>
      <w:r>
        <w:rPr/>
        <w:pict>
          <v:shape style="position:absolute;margin-left:34.560001pt;margin-top:7.13412pt;width:526.6pt;height:82.85pt;mso-position-horizontal-relative:page;mso-position-vertical-relative:paragraph;z-index:-17637376" coordorigin="691,143" coordsize="10532,1657" path="m11222,143l691,143,691,558,691,971,691,1386,691,1799,11222,1799,11222,1386,11222,971,11222,558,11222,143xe" filled="true" fillcolor="#ffffff" stroked="false">
            <v:path arrowok="t"/>
            <v:fill type="solid"/>
            <w10:wrap type="none"/>
          </v:shape>
        </w:pict>
      </w:r>
      <w:r>
        <w:rPr>
          <w:i/>
          <w:sz w:val="24"/>
        </w:rPr>
        <w:t>“Mặt trời (1) của bắp thì nằm trên </w:t>
      </w:r>
      <w:r>
        <w:rPr>
          <w:i/>
          <w:spacing w:val="-4"/>
          <w:sz w:val="24"/>
        </w:rPr>
        <w:t>đồi </w:t>
      </w:r>
      <w:r>
        <w:rPr>
          <w:i/>
          <w:sz w:val="24"/>
        </w:rPr>
        <w:t>Mặt trời (2) của mẹ em nằm trên</w:t>
      </w:r>
      <w:r>
        <w:rPr>
          <w:i/>
          <w:spacing w:val="-8"/>
          <w:sz w:val="24"/>
        </w:rPr>
        <w:t> </w:t>
      </w:r>
      <w:r>
        <w:rPr>
          <w:i/>
          <w:sz w:val="24"/>
        </w:rPr>
        <w:t>lưng.”</w:t>
      </w:r>
    </w:p>
    <w:p>
      <w:pPr>
        <w:spacing w:before="0"/>
        <w:ind w:left="220" w:right="0" w:firstLine="0"/>
        <w:jc w:val="left"/>
        <w:rPr>
          <w:i/>
          <w:sz w:val="24"/>
        </w:rPr>
      </w:pPr>
      <w:r>
        <w:rPr>
          <w:i/>
          <w:sz w:val="24"/>
        </w:rPr>
        <w:t>(Khúc hát ru những em bé lớn trên lưng mẹ - Nguyễn Khoa Điềm)</w:t>
      </w:r>
    </w:p>
    <w:p>
      <w:pPr>
        <w:pStyle w:val="BodyText"/>
        <w:spacing w:before="140"/>
      </w:pPr>
      <w:r>
        <w:rPr/>
        <w:t>Từ nào trong câu thơ trên được dùng với nghĩa chuyển?</w:t>
      </w:r>
    </w:p>
    <w:p>
      <w:pPr>
        <w:pStyle w:val="ListParagraph"/>
        <w:numPr>
          <w:ilvl w:val="1"/>
          <w:numId w:val="1"/>
        </w:numPr>
        <w:tabs>
          <w:tab w:pos="797" w:val="left" w:leader="none"/>
          <w:tab w:pos="3054" w:val="left" w:leader="none"/>
          <w:tab w:pos="5892" w:val="left" w:leader="none"/>
          <w:tab w:pos="8727" w:val="left" w:leader="none"/>
        </w:tabs>
        <w:spacing w:line="240" w:lineRule="auto" w:before="137" w:after="0"/>
        <w:ind w:left="796" w:right="0" w:hanging="294"/>
        <w:jc w:val="left"/>
        <w:rPr>
          <w:sz w:val="24"/>
        </w:rPr>
      </w:pPr>
      <w:r>
        <w:rPr>
          <w:sz w:val="24"/>
        </w:rPr>
        <w:t>Mặt</w:t>
      </w:r>
      <w:r>
        <w:rPr>
          <w:spacing w:val="-2"/>
          <w:sz w:val="24"/>
        </w:rPr>
        <w:t> </w:t>
      </w:r>
      <w:r>
        <w:rPr>
          <w:sz w:val="24"/>
        </w:rPr>
        <w:t>trời (1)</w:t>
        <w:tab/>
      </w:r>
      <w:r>
        <w:rPr>
          <w:b/>
          <w:color w:val="0000FF"/>
          <w:sz w:val="24"/>
        </w:rPr>
        <w:t>B. </w:t>
      </w:r>
      <w:r>
        <w:rPr>
          <w:sz w:val="24"/>
        </w:rPr>
        <w:t>Mặt</w:t>
      </w:r>
      <w:r>
        <w:rPr>
          <w:spacing w:val="-2"/>
          <w:sz w:val="24"/>
        </w:rPr>
        <w:t> </w:t>
      </w:r>
      <w:r>
        <w:rPr>
          <w:sz w:val="24"/>
        </w:rPr>
        <w:t>trời</w:t>
      </w:r>
      <w:r>
        <w:rPr>
          <w:spacing w:val="-1"/>
          <w:sz w:val="24"/>
        </w:rPr>
        <w:t> </w:t>
      </w:r>
      <w:r>
        <w:rPr>
          <w:sz w:val="24"/>
        </w:rPr>
        <w:t>(2)</w:t>
        <w:tab/>
      </w:r>
      <w:r>
        <w:rPr>
          <w:b/>
          <w:color w:val="0000FF"/>
          <w:sz w:val="24"/>
        </w:rPr>
        <w:t>C.</w:t>
      </w:r>
      <w:r>
        <w:rPr>
          <w:b/>
          <w:color w:val="0000FF"/>
          <w:spacing w:val="-1"/>
          <w:sz w:val="24"/>
        </w:rPr>
        <w:t> </w:t>
      </w:r>
      <w:r>
        <w:rPr>
          <w:sz w:val="24"/>
        </w:rPr>
        <w:t>Bắp</w:t>
        <w:tab/>
      </w:r>
      <w:r>
        <w:rPr>
          <w:b/>
          <w:color w:val="0000FF"/>
          <w:sz w:val="24"/>
        </w:rPr>
        <w:t>D. </w:t>
      </w:r>
      <w:r>
        <w:rPr>
          <w:sz w:val="24"/>
        </w:rPr>
        <w:t>Lưng</w:t>
      </w:r>
    </w:p>
    <w:p>
      <w:pPr>
        <w:pStyle w:val="ListParagraph"/>
        <w:numPr>
          <w:ilvl w:val="0"/>
          <w:numId w:val="1"/>
        </w:numPr>
        <w:tabs>
          <w:tab w:pos="465" w:val="left" w:leader="none"/>
        </w:tabs>
        <w:spacing w:line="360" w:lineRule="auto" w:before="139" w:after="0"/>
        <w:ind w:left="503" w:right="519" w:hanging="284"/>
        <w:jc w:val="left"/>
        <w:rPr>
          <w:sz w:val="24"/>
        </w:rPr>
      </w:pPr>
      <w:r>
        <w:rPr>
          <w:sz w:val="24"/>
        </w:rPr>
        <w:t>Điền vào chỗ trống trong câu thơ: </w:t>
      </w:r>
      <w:r>
        <w:rPr>
          <w:i/>
          <w:sz w:val="24"/>
        </w:rPr>
        <w:t>“Em ơi em/ Hãy nhìn rất xa/ Vào ... nghìn năm Đất Nước </w:t>
      </w:r>
      <w:r>
        <w:rPr>
          <w:sz w:val="24"/>
        </w:rPr>
        <w:t>(</w:t>
      </w:r>
      <w:r>
        <w:rPr>
          <w:i/>
          <w:sz w:val="24"/>
        </w:rPr>
        <w:t>Đất Nước </w:t>
      </w:r>
      <w:r>
        <w:rPr>
          <w:sz w:val="24"/>
        </w:rPr>
        <w:t>– Nguyễn Khoa</w:t>
      </w:r>
      <w:r>
        <w:rPr>
          <w:spacing w:val="-3"/>
          <w:sz w:val="24"/>
        </w:rPr>
        <w:t> </w:t>
      </w:r>
      <w:r>
        <w:rPr>
          <w:sz w:val="24"/>
        </w:rPr>
        <w:t>Điềm)</w:t>
      </w:r>
    </w:p>
    <w:p>
      <w:pPr>
        <w:pStyle w:val="ListParagraph"/>
        <w:numPr>
          <w:ilvl w:val="1"/>
          <w:numId w:val="1"/>
        </w:numPr>
        <w:tabs>
          <w:tab w:pos="797" w:val="left" w:leader="none"/>
          <w:tab w:pos="3054" w:val="left" w:leader="none"/>
          <w:tab w:pos="5892" w:val="left" w:leader="none"/>
          <w:tab w:pos="8727" w:val="left" w:leader="none"/>
        </w:tabs>
        <w:spacing w:line="240" w:lineRule="auto" w:before="0" w:after="0"/>
        <w:ind w:left="796" w:right="0" w:hanging="294"/>
        <w:jc w:val="left"/>
        <w:rPr>
          <w:sz w:val="24"/>
        </w:rPr>
      </w:pPr>
      <w:r>
        <w:rPr>
          <w:sz w:val="24"/>
        </w:rPr>
        <w:t>ba</w:t>
        <w:tab/>
      </w:r>
      <w:r>
        <w:rPr>
          <w:b/>
          <w:color w:val="0000FF"/>
          <w:sz w:val="24"/>
        </w:rPr>
        <w:t>B.</w:t>
      </w:r>
      <w:r>
        <w:rPr>
          <w:sz w:val="24"/>
        </w:rPr>
        <w:t>bốn</w:t>
        <w:tab/>
      </w:r>
      <w:r>
        <w:rPr>
          <w:b/>
          <w:color w:val="0000FF"/>
          <w:sz w:val="24"/>
        </w:rPr>
        <w:t>C.</w:t>
      </w:r>
      <w:r>
        <w:rPr>
          <w:b/>
          <w:color w:val="0000FF"/>
          <w:spacing w:val="-1"/>
          <w:sz w:val="24"/>
        </w:rPr>
        <w:t> </w:t>
      </w:r>
      <w:r>
        <w:rPr>
          <w:sz w:val="24"/>
        </w:rPr>
        <w:t>năm</w:t>
        <w:tab/>
      </w:r>
      <w:r>
        <w:rPr>
          <w:b/>
          <w:color w:val="0000FF"/>
          <w:sz w:val="24"/>
        </w:rPr>
        <w:t>D. </w:t>
      </w:r>
      <w:r>
        <w:rPr>
          <w:sz w:val="24"/>
        </w:rPr>
        <w:t>sáu</w:t>
      </w:r>
    </w:p>
    <w:p>
      <w:pPr>
        <w:spacing w:after="0" w:line="240" w:lineRule="auto"/>
        <w:jc w:val="left"/>
        <w:rPr>
          <w:sz w:val="24"/>
        </w:rPr>
        <w:sectPr>
          <w:footerReference w:type="default" r:id="rId5"/>
          <w:type w:val="continuous"/>
          <w:pgSz w:w="11920" w:h="16850"/>
          <w:pgMar w:footer="591" w:top="260" w:bottom="780" w:left="500" w:right="200"/>
          <w:pgNumType w:start="1"/>
        </w:sectPr>
      </w:pPr>
    </w:p>
    <w:p>
      <w:pPr>
        <w:pStyle w:val="ListParagraph"/>
        <w:numPr>
          <w:ilvl w:val="0"/>
          <w:numId w:val="1"/>
        </w:numPr>
        <w:tabs>
          <w:tab w:pos="480" w:val="left" w:leader="none"/>
        </w:tabs>
        <w:spacing w:line="360" w:lineRule="auto" w:before="73" w:after="0"/>
        <w:ind w:left="220" w:right="524" w:firstLine="0"/>
        <w:jc w:val="left"/>
        <w:rPr>
          <w:sz w:val="24"/>
        </w:rPr>
      </w:pPr>
      <w:r>
        <w:rPr/>
        <w:drawing>
          <wp:anchor distT="0" distB="0" distL="0" distR="0" allowOverlap="1" layoutInCell="1" locked="0" behindDoc="0" simplePos="0" relativeHeight="15731712">
            <wp:simplePos x="0" y="0"/>
            <wp:positionH relativeFrom="page">
              <wp:posOffset>947287</wp:posOffset>
            </wp:positionH>
            <wp:positionV relativeFrom="page">
              <wp:posOffset>10213144</wp:posOffset>
            </wp:positionV>
            <wp:extent cx="86288" cy="126046"/>
            <wp:effectExtent l="0" t="0" r="0" b="0"/>
            <wp:wrapNone/>
            <wp:docPr id="5" name="image3.png"/>
            <wp:cNvGraphicFramePr>
              <a:graphicFrameLocks noChangeAspect="1"/>
            </wp:cNvGraphicFramePr>
            <a:graphic>
              <a:graphicData uri="http://schemas.openxmlformats.org/drawingml/2006/picture">
                <pic:pic>
                  <pic:nvPicPr>
                    <pic:cNvPr id="6" name="image3.png"/>
                    <pic:cNvPicPr/>
                  </pic:nvPicPr>
                  <pic:blipFill>
                    <a:blip r:embed="rId8" cstate="print"/>
                    <a:stretch>
                      <a:fillRect/>
                    </a:stretch>
                  </pic:blipFill>
                  <pic:spPr>
                    <a:xfrm>
                      <a:off x="0" y="0"/>
                      <a:ext cx="86288" cy="126046"/>
                    </a:xfrm>
                    <a:prstGeom prst="rect">
                      <a:avLst/>
                    </a:prstGeom>
                  </pic:spPr>
                </pic:pic>
              </a:graphicData>
            </a:graphic>
          </wp:anchor>
        </w:drawing>
      </w:r>
      <w:r>
        <w:rPr>
          <w:i/>
          <w:sz w:val="24"/>
        </w:rPr>
        <w:t>“Sóc phong xung hải khí lăng lăng/ Khinh khởi ngâm phàm quá Bạch Đằng/ Ngạc đoạn kình khoa sơn </w:t>
      </w:r>
      <w:r>
        <w:rPr>
          <w:i/>
          <w:sz w:val="24"/>
        </w:rPr>
        <w:t>khúc khúc/ Qua trầm kích chiết ngạn tằng tằng” (Bạch Đằng hải khẩu – </w:t>
      </w:r>
      <w:r>
        <w:rPr>
          <w:sz w:val="24"/>
        </w:rPr>
        <w:t>Nguyễn</w:t>
      </w:r>
      <w:r>
        <w:rPr>
          <w:spacing w:val="-7"/>
          <w:sz w:val="24"/>
        </w:rPr>
        <w:t> </w:t>
      </w:r>
      <w:r>
        <w:rPr>
          <w:sz w:val="24"/>
        </w:rPr>
        <w:t>Trãi)</w:t>
      </w:r>
    </w:p>
    <w:p>
      <w:pPr>
        <w:pStyle w:val="BodyText"/>
        <w:spacing w:before="1"/>
      </w:pPr>
      <w:r>
        <w:rPr/>
        <w:t>Đoạn thơ trên thuộc dòng thơ:</w:t>
      </w:r>
    </w:p>
    <w:p>
      <w:pPr>
        <w:pStyle w:val="ListParagraph"/>
        <w:numPr>
          <w:ilvl w:val="1"/>
          <w:numId w:val="1"/>
        </w:numPr>
        <w:tabs>
          <w:tab w:pos="797" w:val="left" w:leader="none"/>
          <w:tab w:pos="3054" w:val="left" w:leader="none"/>
          <w:tab w:pos="5892" w:val="left" w:leader="none"/>
          <w:tab w:pos="8727" w:val="left" w:leader="none"/>
        </w:tabs>
        <w:spacing w:line="240" w:lineRule="auto" w:before="137" w:after="0"/>
        <w:ind w:left="796" w:right="0" w:hanging="294"/>
        <w:jc w:val="left"/>
        <w:rPr>
          <w:sz w:val="24"/>
        </w:rPr>
      </w:pPr>
      <w:r>
        <w:rPr>
          <w:sz w:val="24"/>
        </w:rPr>
        <w:t>dân gian</w:t>
        <w:tab/>
      </w:r>
      <w:r>
        <w:rPr>
          <w:b/>
          <w:color w:val="0000FF"/>
          <w:sz w:val="24"/>
        </w:rPr>
        <w:t>B. </w:t>
      </w:r>
      <w:r>
        <w:rPr>
          <w:sz w:val="24"/>
        </w:rPr>
        <w:t>trung</w:t>
      </w:r>
      <w:r>
        <w:rPr>
          <w:spacing w:val="-3"/>
          <w:sz w:val="24"/>
        </w:rPr>
        <w:t> </w:t>
      </w:r>
      <w:r>
        <w:rPr>
          <w:sz w:val="24"/>
        </w:rPr>
        <w:t>đại</w:t>
        <w:tab/>
      </w:r>
      <w:r>
        <w:rPr>
          <w:b/>
          <w:color w:val="0000FF"/>
          <w:sz w:val="24"/>
        </w:rPr>
        <w:t>C</w:t>
      </w:r>
      <w:r>
        <w:rPr>
          <w:b/>
          <w:sz w:val="24"/>
        </w:rPr>
        <w:t>.</w:t>
      </w:r>
      <w:r>
        <w:rPr>
          <w:b/>
          <w:spacing w:val="-1"/>
          <w:sz w:val="24"/>
        </w:rPr>
        <w:t> </w:t>
      </w:r>
      <w:r>
        <w:rPr>
          <w:sz w:val="24"/>
        </w:rPr>
        <w:t>thơ</w:t>
      </w:r>
      <w:r>
        <w:rPr>
          <w:spacing w:val="-1"/>
          <w:sz w:val="24"/>
        </w:rPr>
        <w:t> </w:t>
      </w:r>
      <w:r>
        <w:rPr>
          <w:sz w:val="24"/>
        </w:rPr>
        <w:t>Mới</w:t>
        <w:tab/>
      </w:r>
      <w:r>
        <w:rPr>
          <w:b/>
          <w:color w:val="0000FF"/>
          <w:sz w:val="24"/>
        </w:rPr>
        <w:t>D. </w:t>
      </w:r>
      <w:r>
        <w:rPr>
          <w:sz w:val="24"/>
        </w:rPr>
        <w:t>hiện đại</w:t>
      </w:r>
    </w:p>
    <w:p>
      <w:pPr>
        <w:pStyle w:val="ListParagraph"/>
        <w:numPr>
          <w:ilvl w:val="0"/>
          <w:numId w:val="1"/>
        </w:numPr>
        <w:tabs>
          <w:tab w:pos="460" w:val="left" w:leader="none"/>
        </w:tabs>
        <w:spacing w:line="240" w:lineRule="auto" w:before="139" w:after="0"/>
        <w:ind w:left="460" w:right="0" w:hanging="240"/>
        <w:jc w:val="left"/>
        <w:rPr>
          <w:sz w:val="24"/>
        </w:rPr>
      </w:pPr>
      <w:r>
        <w:rPr>
          <w:sz w:val="24"/>
        </w:rPr>
        <w:t>Qua tác phẩm </w:t>
      </w:r>
      <w:r>
        <w:rPr>
          <w:i/>
          <w:sz w:val="24"/>
        </w:rPr>
        <w:t>Chữ người tử tù, </w:t>
      </w:r>
      <w:r>
        <w:rPr>
          <w:sz w:val="24"/>
        </w:rPr>
        <w:t>Nguyễn Tuân muốn thể hiện điều</w:t>
      </w:r>
      <w:r>
        <w:rPr>
          <w:spacing w:val="-2"/>
          <w:sz w:val="24"/>
        </w:rPr>
        <w:t> </w:t>
      </w:r>
      <w:r>
        <w:rPr>
          <w:sz w:val="24"/>
        </w:rPr>
        <w:t>gì?</w:t>
      </w:r>
    </w:p>
    <w:p>
      <w:pPr>
        <w:pStyle w:val="ListParagraph"/>
        <w:numPr>
          <w:ilvl w:val="1"/>
          <w:numId w:val="1"/>
        </w:numPr>
        <w:tabs>
          <w:tab w:pos="797" w:val="left" w:leader="none"/>
        </w:tabs>
        <w:spacing w:line="240" w:lineRule="auto" w:before="137" w:after="0"/>
        <w:ind w:left="796" w:right="0" w:hanging="294"/>
        <w:jc w:val="left"/>
        <w:rPr>
          <w:sz w:val="24"/>
        </w:rPr>
      </w:pPr>
      <w:r>
        <w:rPr>
          <w:sz w:val="24"/>
        </w:rPr>
        <w:t>Tài năng, khí phách và thiên lương trong sáng của một con người tài</w:t>
      </w:r>
      <w:r>
        <w:rPr>
          <w:spacing w:val="-10"/>
          <w:sz w:val="24"/>
        </w:rPr>
        <w:t> </w:t>
      </w:r>
      <w:r>
        <w:rPr>
          <w:sz w:val="24"/>
        </w:rPr>
        <w:t>hoa.</w:t>
      </w:r>
    </w:p>
    <w:p>
      <w:pPr>
        <w:pStyle w:val="ListParagraph"/>
        <w:numPr>
          <w:ilvl w:val="1"/>
          <w:numId w:val="1"/>
        </w:numPr>
        <w:tabs>
          <w:tab w:pos="785" w:val="left" w:leader="none"/>
        </w:tabs>
        <w:spacing w:line="240" w:lineRule="auto" w:before="139" w:after="0"/>
        <w:ind w:left="784" w:right="0" w:hanging="282"/>
        <w:jc w:val="left"/>
        <w:rPr>
          <w:sz w:val="24"/>
        </w:rPr>
      </w:pPr>
      <w:r>
        <w:rPr/>
        <w:drawing>
          <wp:anchor distT="0" distB="0" distL="0" distR="0" allowOverlap="1" layoutInCell="1" locked="0" behindDoc="1" simplePos="0" relativeHeight="485679616">
            <wp:simplePos x="0" y="0"/>
            <wp:positionH relativeFrom="page">
              <wp:posOffset>1048510</wp:posOffset>
            </wp:positionH>
            <wp:positionV relativeFrom="paragraph">
              <wp:posOffset>226873</wp:posOffset>
            </wp:positionV>
            <wp:extent cx="5117633" cy="5446261"/>
            <wp:effectExtent l="0" t="0" r="0" b="0"/>
            <wp:wrapNone/>
            <wp:docPr id="7" name="image2.png"/>
            <wp:cNvGraphicFramePr>
              <a:graphicFrameLocks noChangeAspect="1"/>
            </wp:cNvGraphicFramePr>
            <a:graphic>
              <a:graphicData uri="http://schemas.openxmlformats.org/drawingml/2006/picture">
                <pic:pic>
                  <pic:nvPicPr>
                    <pic:cNvPr id="8"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Cuộc chiến đấu giành độc lập dân tộc.</w:t>
      </w:r>
    </w:p>
    <w:p>
      <w:pPr>
        <w:pStyle w:val="ListParagraph"/>
        <w:numPr>
          <w:ilvl w:val="1"/>
          <w:numId w:val="1"/>
        </w:numPr>
        <w:tabs>
          <w:tab w:pos="797" w:val="left" w:leader="none"/>
        </w:tabs>
        <w:spacing w:line="240" w:lineRule="auto" w:before="137" w:after="0"/>
        <w:ind w:left="796" w:right="0" w:hanging="294"/>
        <w:jc w:val="left"/>
        <w:rPr>
          <w:sz w:val="24"/>
        </w:rPr>
      </w:pPr>
      <w:r>
        <w:rPr>
          <w:sz w:val="24"/>
        </w:rPr>
        <w:t>Truyền thống yêu nước trong một gia đình nông dân Nam</w:t>
      </w:r>
      <w:r>
        <w:rPr>
          <w:spacing w:val="-1"/>
          <w:sz w:val="24"/>
        </w:rPr>
        <w:t> </w:t>
      </w:r>
      <w:r>
        <w:rPr>
          <w:sz w:val="24"/>
        </w:rPr>
        <w:t>Bộ.</w:t>
      </w:r>
    </w:p>
    <w:p>
      <w:pPr>
        <w:pStyle w:val="ListParagraph"/>
        <w:numPr>
          <w:ilvl w:val="1"/>
          <w:numId w:val="1"/>
        </w:numPr>
        <w:tabs>
          <w:tab w:pos="797" w:val="left" w:leader="none"/>
        </w:tabs>
        <w:spacing w:line="240" w:lineRule="auto" w:before="139" w:after="0"/>
        <w:ind w:left="796" w:right="0" w:hanging="294"/>
        <w:jc w:val="left"/>
        <w:rPr>
          <w:sz w:val="24"/>
        </w:rPr>
      </w:pPr>
      <w:r>
        <w:rPr>
          <w:sz w:val="24"/>
        </w:rPr>
        <w:t>Vẻ đẹp thiên nhiên của núi rừng Tây</w:t>
      </w:r>
      <w:r>
        <w:rPr>
          <w:spacing w:val="-10"/>
          <w:sz w:val="24"/>
        </w:rPr>
        <w:t> </w:t>
      </w:r>
      <w:r>
        <w:rPr>
          <w:sz w:val="24"/>
        </w:rPr>
        <w:t>Nguyên.</w:t>
      </w:r>
    </w:p>
    <w:p>
      <w:pPr>
        <w:pStyle w:val="ListParagraph"/>
        <w:numPr>
          <w:ilvl w:val="0"/>
          <w:numId w:val="1"/>
        </w:numPr>
        <w:tabs>
          <w:tab w:pos="460" w:val="left" w:leader="none"/>
        </w:tabs>
        <w:spacing w:line="240" w:lineRule="auto" w:before="137" w:after="0"/>
        <w:ind w:left="460" w:right="0" w:hanging="240"/>
        <w:jc w:val="left"/>
        <w:rPr>
          <w:sz w:val="24"/>
        </w:rPr>
      </w:pPr>
      <w:r>
        <w:rPr>
          <w:sz w:val="24"/>
        </w:rPr>
        <w:t>Chọn từ viết đúng chính tả trong các từ</w:t>
      </w:r>
      <w:r>
        <w:rPr>
          <w:spacing w:val="-6"/>
          <w:sz w:val="24"/>
        </w:rPr>
        <w:t> </w:t>
      </w:r>
      <w:r>
        <w:rPr>
          <w:sz w:val="24"/>
        </w:rPr>
        <w:t>sau:</w:t>
      </w:r>
    </w:p>
    <w:p>
      <w:pPr>
        <w:pStyle w:val="ListParagraph"/>
        <w:numPr>
          <w:ilvl w:val="1"/>
          <w:numId w:val="1"/>
        </w:numPr>
        <w:tabs>
          <w:tab w:pos="797" w:val="left" w:leader="none"/>
          <w:tab w:pos="3054" w:val="left" w:leader="none"/>
          <w:tab w:pos="5892" w:val="left" w:leader="none"/>
          <w:tab w:pos="8727" w:val="left" w:leader="none"/>
        </w:tabs>
        <w:spacing w:line="240" w:lineRule="auto" w:before="139" w:after="0"/>
        <w:ind w:left="796" w:right="0" w:hanging="294"/>
        <w:jc w:val="left"/>
        <w:rPr>
          <w:sz w:val="24"/>
        </w:rPr>
      </w:pPr>
      <w:r>
        <w:rPr>
          <w:sz w:val="24"/>
        </w:rPr>
        <w:t>vô vàng</w:t>
        <w:tab/>
      </w:r>
      <w:r>
        <w:rPr>
          <w:b/>
          <w:color w:val="0000FF"/>
          <w:sz w:val="24"/>
        </w:rPr>
        <w:t>B. </w:t>
      </w:r>
      <w:r>
        <w:rPr>
          <w:sz w:val="24"/>
        </w:rPr>
        <w:t>xem sét</w:t>
        <w:tab/>
      </w:r>
      <w:r>
        <w:rPr>
          <w:b/>
          <w:color w:val="0000FF"/>
          <w:sz w:val="24"/>
        </w:rPr>
        <w:t>C.</w:t>
      </w:r>
      <w:r>
        <w:rPr>
          <w:b/>
          <w:color w:val="0000FF"/>
          <w:spacing w:val="-1"/>
          <w:sz w:val="24"/>
        </w:rPr>
        <w:t> </w:t>
      </w:r>
      <w:r>
        <w:rPr>
          <w:sz w:val="24"/>
        </w:rPr>
        <w:t>trao</w:t>
      </w:r>
      <w:r>
        <w:rPr>
          <w:spacing w:val="-1"/>
          <w:sz w:val="24"/>
        </w:rPr>
        <w:t> </w:t>
      </w:r>
      <w:r>
        <w:rPr>
          <w:sz w:val="24"/>
        </w:rPr>
        <w:t>chuốt</w:t>
        <w:tab/>
      </w:r>
      <w:r>
        <w:rPr>
          <w:b/>
          <w:color w:val="0000FF"/>
          <w:sz w:val="24"/>
        </w:rPr>
        <w:t>D. </w:t>
      </w:r>
      <w:r>
        <w:rPr>
          <w:sz w:val="24"/>
        </w:rPr>
        <w:t>sở</w:t>
      </w:r>
      <w:r>
        <w:rPr>
          <w:spacing w:val="-2"/>
          <w:sz w:val="24"/>
        </w:rPr>
        <w:t> </w:t>
      </w:r>
      <w:r>
        <w:rPr>
          <w:sz w:val="24"/>
        </w:rPr>
        <w:t>dĩ</w:t>
      </w:r>
    </w:p>
    <w:p>
      <w:pPr>
        <w:pStyle w:val="ListParagraph"/>
        <w:numPr>
          <w:ilvl w:val="0"/>
          <w:numId w:val="1"/>
        </w:numPr>
        <w:tabs>
          <w:tab w:pos="463" w:val="left" w:leader="none"/>
          <w:tab w:pos="9293" w:val="left" w:leader="dot"/>
        </w:tabs>
        <w:spacing w:line="240" w:lineRule="auto" w:before="137" w:after="0"/>
        <w:ind w:left="462" w:right="0" w:hanging="243"/>
        <w:jc w:val="left"/>
        <w:rPr>
          <w:sz w:val="24"/>
        </w:rPr>
      </w:pPr>
      <w:r>
        <w:rPr>
          <w:sz w:val="24"/>
        </w:rPr>
        <w:t>Chọn từ viết đúng chính tả để điền vào chỗ trống trong câu sau: “Chỉ cần</w:t>
      </w:r>
      <w:r>
        <w:rPr>
          <w:spacing w:val="39"/>
          <w:sz w:val="24"/>
        </w:rPr>
        <w:t> </w:t>
      </w:r>
      <w:r>
        <w:rPr>
          <w:sz w:val="24"/>
        </w:rPr>
        <w:t>chuyện</w:t>
      </w:r>
      <w:r>
        <w:rPr>
          <w:spacing w:val="4"/>
          <w:sz w:val="24"/>
        </w:rPr>
        <w:t> </w:t>
      </w:r>
      <w:r>
        <w:rPr>
          <w:sz w:val="24"/>
        </w:rPr>
        <w:t>này</w:t>
        <w:tab/>
        <w:t>, tương lai</w:t>
      </w:r>
      <w:r>
        <w:rPr>
          <w:spacing w:val="7"/>
          <w:sz w:val="24"/>
        </w:rPr>
        <w:t> </w:t>
      </w:r>
      <w:r>
        <w:rPr>
          <w:sz w:val="24"/>
        </w:rPr>
        <w:t>của</w:t>
      </w:r>
    </w:p>
    <w:p>
      <w:pPr>
        <w:pStyle w:val="BodyText"/>
        <w:tabs>
          <w:tab w:pos="2937" w:val="left" w:leader="dot"/>
        </w:tabs>
        <w:spacing w:before="140"/>
      </w:pPr>
      <w:r>
        <w:rPr/>
        <w:t>bé Long sẽ</w:t>
      </w:r>
      <w:r>
        <w:rPr>
          <w:spacing w:val="-3"/>
        </w:rPr>
        <w:t> </w:t>
      </w:r>
      <w:r>
        <w:rPr/>
        <w:t>vô cùng</w:t>
        <w:tab/>
        <w:t>”</w:t>
      </w:r>
    </w:p>
    <w:p>
      <w:pPr>
        <w:pStyle w:val="ListParagraph"/>
        <w:numPr>
          <w:ilvl w:val="1"/>
          <w:numId w:val="1"/>
        </w:numPr>
        <w:tabs>
          <w:tab w:pos="797" w:val="left" w:leader="none"/>
          <w:tab w:pos="3054" w:val="left" w:leader="none"/>
          <w:tab w:pos="5892" w:val="left" w:leader="none"/>
          <w:tab w:pos="8727" w:val="left" w:leader="none"/>
        </w:tabs>
        <w:spacing w:line="240" w:lineRule="auto" w:before="136" w:after="0"/>
        <w:ind w:left="796" w:right="0" w:hanging="294"/>
        <w:jc w:val="left"/>
        <w:rPr>
          <w:sz w:val="24"/>
        </w:rPr>
      </w:pPr>
      <w:r>
        <w:rPr>
          <w:sz w:val="24"/>
        </w:rPr>
        <w:t>suôn sẻ,</w:t>
      </w:r>
      <w:r>
        <w:rPr>
          <w:spacing w:val="-4"/>
          <w:sz w:val="24"/>
        </w:rPr>
        <w:t> </w:t>
      </w:r>
      <w:r>
        <w:rPr>
          <w:sz w:val="24"/>
        </w:rPr>
        <w:t>xán</w:t>
      </w:r>
      <w:r>
        <w:rPr>
          <w:spacing w:val="-1"/>
          <w:sz w:val="24"/>
        </w:rPr>
        <w:t> </w:t>
      </w:r>
      <w:r>
        <w:rPr>
          <w:sz w:val="24"/>
        </w:rPr>
        <w:t>lạn</w:t>
        <w:tab/>
      </w:r>
      <w:r>
        <w:rPr>
          <w:b/>
          <w:color w:val="0000FF"/>
          <w:sz w:val="24"/>
        </w:rPr>
        <w:t>B. </w:t>
      </w:r>
      <w:r>
        <w:rPr>
          <w:sz w:val="24"/>
        </w:rPr>
        <w:t>suôn sẻ,</w:t>
      </w:r>
      <w:r>
        <w:rPr>
          <w:spacing w:val="-6"/>
          <w:sz w:val="24"/>
        </w:rPr>
        <w:t> </w:t>
      </w:r>
      <w:r>
        <w:rPr>
          <w:sz w:val="24"/>
        </w:rPr>
        <w:t>sáng</w:t>
      </w:r>
      <w:r>
        <w:rPr>
          <w:spacing w:val="-4"/>
          <w:sz w:val="24"/>
        </w:rPr>
        <w:t> </w:t>
      </w:r>
      <w:r>
        <w:rPr>
          <w:sz w:val="24"/>
        </w:rPr>
        <w:t>lạng</w:t>
        <w:tab/>
      </w:r>
      <w:r>
        <w:rPr>
          <w:b/>
          <w:color w:val="0000FF"/>
          <w:sz w:val="24"/>
        </w:rPr>
        <w:t>C. </w:t>
      </w:r>
      <w:r>
        <w:rPr>
          <w:sz w:val="24"/>
        </w:rPr>
        <w:t>suông sẻ,</w:t>
      </w:r>
      <w:r>
        <w:rPr>
          <w:spacing w:val="-6"/>
          <w:sz w:val="24"/>
        </w:rPr>
        <w:t> </w:t>
      </w:r>
      <w:r>
        <w:rPr>
          <w:sz w:val="24"/>
        </w:rPr>
        <w:t>sáng</w:t>
      </w:r>
      <w:r>
        <w:rPr>
          <w:spacing w:val="-4"/>
          <w:sz w:val="24"/>
        </w:rPr>
        <w:t> </w:t>
      </w:r>
      <w:r>
        <w:rPr>
          <w:sz w:val="24"/>
        </w:rPr>
        <w:t>lạng</w:t>
        <w:tab/>
      </w:r>
      <w:r>
        <w:rPr>
          <w:b/>
          <w:color w:val="0000FF"/>
          <w:sz w:val="24"/>
        </w:rPr>
        <w:t>D. </w:t>
      </w:r>
      <w:r>
        <w:rPr>
          <w:sz w:val="24"/>
        </w:rPr>
        <w:t>xuôn xẻ, xán</w:t>
      </w:r>
      <w:r>
        <w:rPr>
          <w:spacing w:val="-2"/>
          <w:sz w:val="24"/>
        </w:rPr>
        <w:t> </w:t>
      </w:r>
      <w:r>
        <w:rPr>
          <w:sz w:val="24"/>
        </w:rPr>
        <w:t>lạn</w:t>
      </w:r>
    </w:p>
    <w:p>
      <w:pPr>
        <w:pStyle w:val="ListParagraph"/>
        <w:numPr>
          <w:ilvl w:val="0"/>
          <w:numId w:val="1"/>
        </w:numPr>
        <w:tabs>
          <w:tab w:pos="580" w:val="left" w:leader="none"/>
        </w:tabs>
        <w:spacing w:line="240" w:lineRule="auto" w:before="140" w:after="0"/>
        <w:ind w:left="580" w:right="0" w:hanging="360"/>
        <w:jc w:val="left"/>
        <w:rPr>
          <w:i/>
          <w:sz w:val="24"/>
        </w:rPr>
      </w:pPr>
      <w:r>
        <w:rPr>
          <w:sz w:val="24"/>
        </w:rPr>
        <w:t>Từ nào bị dùng sai trong câu sau: </w:t>
      </w:r>
      <w:r>
        <w:rPr>
          <w:i/>
          <w:sz w:val="24"/>
        </w:rPr>
        <w:t>“Anh nỡ đành lòng nừa dối chị ấy</w:t>
      </w:r>
      <w:r>
        <w:rPr>
          <w:i/>
          <w:spacing w:val="-11"/>
          <w:sz w:val="24"/>
        </w:rPr>
        <w:t> </w:t>
      </w:r>
      <w:r>
        <w:rPr>
          <w:i/>
          <w:sz w:val="24"/>
        </w:rPr>
        <w:t>sao?”</w:t>
      </w:r>
    </w:p>
    <w:p>
      <w:pPr>
        <w:pStyle w:val="ListParagraph"/>
        <w:numPr>
          <w:ilvl w:val="1"/>
          <w:numId w:val="1"/>
        </w:numPr>
        <w:tabs>
          <w:tab w:pos="797" w:val="left" w:leader="none"/>
          <w:tab w:pos="3054" w:val="left" w:leader="none"/>
          <w:tab w:pos="5892" w:val="left" w:leader="none"/>
          <w:tab w:pos="8727" w:val="left" w:leader="none"/>
        </w:tabs>
        <w:spacing w:line="240" w:lineRule="auto" w:before="136" w:after="0"/>
        <w:ind w:left="796" w:right="0" w:hanging="294"/>
        <w:jc w:val="left"/>
        <w:rPr>
          <w:sz w:val="24"/>
        </w:rPr>
      </w:pPr>
      <w:r>
        <w:rPr>
          <w:sz w:val="24"/>
        </w:rPr>
        <w:t>nỡ</w:t>
        <w:tab/>
      </w:r>
      <w:r>
        <w:rPr>
          <w:b/>
          <w:color w:val="0000FF"/>
          <w:sz w:val="24"/>
        </w:rPr>
        <w:t>B. </w:t>
      </w:r>
      <w:r>
        <w:rPr>
          <w:sz w:val="24"/>
        </w:rPr>
        <w:t>lòng</w:t>
        <w:tab/>
      </w:r>
      <w:r>
        <w:rPr>
          <w:b/>
          <w:color w:val="0000FF"/>
          <w:sz w:val="24"/>
        </w:rPr>
        <w:t>C.</w:t>
      </w:r>
      <w:r>
        <w:rPr>
          <w:b/>
          <w:color w:val="0000FF"/>
          <w:spacing w:val="-2"/>
          <w:sz w:val="24"/>
        </w:rPr>
        <w:t> </w:t>
      </w:r>
      <w:r>
        <w:rPr>
          <w:sz w:val="24"/>
        </w:rPr>
        <w:t>nừa</w:t>
        <w:tab/>
      </w:r>
      <w:r>
        <w:rPr>
          <w:b/>
          <w:color w:val="0000FF"/>
          <w:sz w:val="24"/>
        </w:rPr>
        <w:t>D.</w:t>
      </w:r>
      <w:r>
        <w:rPr>
          <w:b/>
          <w:color w:val="0000FF"/>
          <w:spacing w:val="-1"/>
          <w:sz w:val="24"/>
        </w:rPr>
        <w:t> </w:t>
      </w:r>
      <w:r>
        <w:rPr>
          <w:sz w:val="24"/>
        </w:rPr>
        <w:t>dối</w:t>
      </w:r>
    </w:p>
    <w:p>
      <w:pPr>
        <w:pStyle w:val="ListParagraph"/>
        <w:numPr>
          <w:ilvl w:val="0"/>
          <w:numId w:val="1"/>
        </w:numPr>
        <w:tabs>
          <w:tab w:pos="580" w:val="left" w:leader="none"/>
        </w:tabs>
        <w:spacing w:line="240" w:lineRule="auto" w:before="140" w:after="0"/>
        <w:ind w:left="580" w:right="0" w:hanging="360"/>
        <w:jc w:val="left"/>
        <w:rPr>
          <w:sz w:val="24"/>
        </w:rPr>
      </w:pPr>
      <w:r>
        <w:rPr>
          <w:sz w:val="24"/>
        </w:rPr>
        <w:t>Các từ </w:t>
      </w:r>
      <w:r>
        <w:rPr>
          <w:i/>
          <w:sz w:val="24"/>
        </w:rPr>
        <w:t>“líu lo, nhí nhảnh, róc rách</w:t>
      </w:r>
      <w:r>
        <w:rPr>
          <w:sz w:val="24"/>
        </w:rPr>
        <w:t>” thuộc nhóm từ</w:t>
      </w:r>
      <w:r>
        <w:rPr>
          <w:spacing w:val="-5"/>
          <w:sz w:val="24"/>
        </w:rPr>
        <w:t> </w:t>
      </w:r>
      <w:r>
        <w:rPr>
          <w:sz w:val="24"/>
        </w:rPr>
        <w:t>nào?</w:t>
      </w:r>
    </w:p>
    <w:p>
      <w:pPr>
        <w:pStyle w:val="ListParagraph"/>
        <w:numPr>
          <w:ilvl w:val="1"/>
          <w:numId w:val="1"/>
        </w:numPr>
        <w:tabs>
          <w:tab w:pos="797" w:val="left" w:leader="none"/>
          <w:tab w:pos="3054" w:val="left" w:leader="none"/>
          <w:tab w:pos="5892" w:val="left" w:leader="none"/>
          <w:tab w:pos="8727" w:val="left" w:leader="none"/>
        </w:tabs>
        <w:spacing w:line="240" w:lineRule="auto" w:before="137" w:after="0"/>
        <w:ind w:left="796" w:right="0" w:hanging="294"/>
        <w:jc w:val="left"/>
        <w:rPr>
          <w:sz w:val="24"/>
        </w:rPr>
      </w:pPr>
      <w:r>
        <w:rPr>
          <w:sz w:val="24"/>
        </w:rPr>
        <w:t>Từ ghép tổng</w:t>
      </w:r>
      <w:r>
        <w:rPr>
          <w:spacing w:val="-4"/>
          <w:sz w:val="24"/>
        </w:rPr>
        <w:t> </w:t>
      </w:r>
      <w:r>
        <w:rPr>
          <w:sz w:val="24"/>
        </w:rPr>
        <w:t>hợp</w:t>
        <w:tab/>
      </w:r>
      <w:r>
        <w:rPr>
          <w:b/>
          <w:color w:val="0000FF"/>
          <w:sz w:val="24"/>
        </w:rPr>
        <w:t>B. </w:t>
      </w:r>
      <w:r>
        <w:rPr>
          <w:sz w:val="24"/>
        </w:rPr>
        <w:t>Từ ghép</w:t>
      </w:r>
      <w:r>
        <w:rPr>
          <w:spacing w:val="-1"/>
          <w:sz w:val="24"/>
        </w:rPr>
        <w:t> </w:t>
      </w:r>
      <w:r>
        <w:rPr>
          <w:sz w:val="24"/>
        </w:rPr>
        <w:t>chính</w:t>
      </w:r>
      <w:r>
        <w:rPr>
          <w:spacing w:val="-1"/>
          <w:sz w:val="24"/>
        </w:rPr>
        <w:t> </w:t>
      </w:r>
      <w:r>
        <w:rPr>
          <w:sz w:val="24"/>
        </w:rPr>
        <w:t>phụ</w:t>
        <w:tab/>
      </w:r>
      <w:r>
        <w:rPr>
          <w:b/>
          <w:color w:val="0000FF"/>
          <w:sz w:val="24"/>
        </w:rPr>
        <w:t>C. </w:t>
      </w:r>
      <w:r>
        <w:rPr>
          <w:sz w:val="24"/>
        </w:rPr>
        <w:t>Từ láy</w:t>
      </w:r>
      <w:r>
        <w:rPr>
          <w:spacing w:val="-5"/>
          <w:sz w:val="24"/>
        </w:rPr>
        <w:t> </w:t>
      </w:r>
      <w:r>
        <w:rPr>
          <w:sz w:val="24"/>
        </w:rPr>
        <w:t>bộ phận</w:t>
        <w:tab/>
      </w:r>
      <w:r>
        <w:rPr>
          <w:b/>
          <w:color w:val="0000FF"/>
          <w:sz w:val="24"/>
        </w:rPr>
        <w:t>D. </w:t>
      </w:r>
      <w:r>
        <w:rPr>
          <w:sz w:val="24"/>
        </w:rPr>
        <w:t>Từ láy phụ</w:t>
      </w:r>
      <w:r>
        <w:rPr>
          <w:spacing w:val="19"/>
          <w:sz w:val="24"/>
        </w:rPr>
        <w:t> </w:t>
      </w:r>
      <w:r>
        <w:rPr>
          <w:sz w:val="24"/>
        </w:rPr>
        <w:t>toàn</w:t>
      </w:r>
    </w:p>
    <w:p>
      <w:pPr>
        <w:pStyle w:val="BodyText"/>
        <w:spacing w:before="139"/>
      </w:pPr>
      <w:r>
        <w:rPr/>
        <w:t>bộ</w:t>
      </w:r>
    </w:p>
    <w:p>
      <w:pPr>
        <w:pStyle w:val="ListParagraph"/>
        <w:numPr>
          <w:ilvl w:val="0"/>
          <w:numId w:val="1"/>
        </w:numPr>
        <w:tabs>
          <w:tab w:pos="580" w:val="left" w:leader="none"/>
        </w:tabs>
        <w:spacing w:line="240" w:lineRule="auto" w:before="137" w:after="0"/>
        <w:ind w:left="580" w:right="0" w:hanging="360"/>
        <w:jc w:val="left"/>
        <w:rPr>
          <w:sz w:val="24"/>
        </w:rPr>
      </w:pPr>
      <w:r>
        <w:rPr>
          <w:i/>
          <w:sz w:val="24"/>
        </w:rPr>
        <w:t>“Vừa về đến nhà, con chó đã chạy ra mừng quýnh.” </w:t>
      </w:r>
      <w:r>
        <w:rPr>
          <w:sz w:val="24"/>
        </w:rPr>
        <w:t>Đây là</w:t>
      </w:r>
      <w:r>
        <w:rPr>
          <w:spacing w:val="-7"/>
          <w:sz w:val="24"/>
        </w:rPr>
        <w:t> </w:t>
      </w:r>
      <w:r>
        <w:rPr>
          <w:sz w:val="24"/>
        </w:rPr>
        <w:t>câu:</w:t>
      </w:r>
    </w:p>
    <w:p>
      <w:pPr>
        <w:pStyle w:val="ListParagraph"/>
        <w:numPr>
          <w:ilvl w:val="1"/>
          <w:numId w:val="1"/>
        </w:numPr>
        <w:tabs>
          <w:tab w:pos="797" w:val="left" w:leader="none"/>
          <w:tab w:pos="3054" w:val="left" w:leader="none"/>
          <w:tab w:pos="5892" w:val="left" w:leader="none"/>
          <w:tab w:pos="8727" w:val="left" w:leader="none"/>
        </w:tabs>
        <w:spacing w:line="240" w:lineRule="auto" w:before="139" w:after="0"/>
        <w:ind w:left="796" w:right="0" w:hanging="294"/>
        <w:jc w:val="left"/>
        <w:rPr>
          <w:sz w:val="24"/>
        </w:rPr>
      </w:pPr>
      <w:r>
        <w:rPr>
          <w:sz w:val="24"/>
        </w:rPr>
        <w:t>thiếu</w:t>
      </w:r>
      <w:r>
        <w:rPr>
          <w:spacing w:val="-1"/>
          <w:sz w:val="24"/>
        </w:rPr>
        <w:t> </w:t>
      </w:r>
      <w:r>
        <w:rPr>
          <w:sz w:val="24"/>
        </w:rPr>
        <w:t>chủ</w:t>
      </w:r>
      <w:r>
        <w:rPr>
          <w:spacing w:val="-1"/>
          <w:sz w:val="24"/>
        </w:rPr>
        <w:t> </w:t>
      </w:r>
      <w:r>
        <w:rPr>
          <w:sz w:val="24"/>
        </w:rPr>
        <w:t>ngữ</w:t>
        <w:tab/>
      </w:r>
      <w:r>
        <w:rPr>
          <w:b/>
          <w:color w:val="0000FF"/>
          <w:sz w:val="24"/>
        </w:rPr>
        <w:t>B. </w:t>
      </w:r>
      <w:r>
        <w:rPr>
          <w:sz w:val="24"/>
        </w:rPr>
        <w:t>thiếu</w:t>
      </w:r>
      <w:r>
        <w:rPr>
          <w:spacing w:val="-1"/>
          <w:sz w:val="24"/>
        </w:rPr>
        <w:t> </w:t>
      </w:r>
      <w:r>
        <w:rPr>
          <w:sz w:val="24"/>
        </w:rPr>
        <w:t>vị</w:t>
      </w:r>
      <w:r>
        <w:rPr>
          <w:spacing w:val="-1"/>
          <w:sz w:val="24"/>
        </w:rPr>
        <w:t> </w:t>
      </w:r>
      <w:r>
        <w:rPr>
          <w:sz w:val="24"/>
        </w:rPr>
        <w:t>ngữ</w:t>
        <w:tab/>
      </w:r>
      <w:r>
        <w:rPr>
          <w:b/>
          <w:color w:val="0000FF"/>
          <w:sz w:val="24"/>
        </w:rPr>
        <w:t>C. </w:t>
      </w:r>
      <w:r>
        <w:rPr>
          <w:sz w:val="24"/>
        </w:rPr>
        <w:t>thiếu chủ ngữ và</w:t>
      </w:r>
      <w:r>
        <w:rPr>
          <w:spacing w:val="-3"/>
          <w:sz w:val="24"/>
        </w:rPr>
        <w:t> </w:t>
      </w:r>
      <w:r>
        <w:rPr>
          <w:sz w:val="24"/>
        </w:rPr>
        <w:t>vị ngữ</w:t>
        <w:tab/>
      </w:r>
      <w:r>
        <w:rPr>
          <w:b/>
          <w:color w:val="0000FF"/>
          <w:sz w:val="24"/>
        </w:rPr>
        <w:t>D. </w:t>
      </w:r>
      <w:r>
        <w:rPr>
          <w:sz w:val="24"/>
        </w:rPr>
        <w:t>sai</w:t>
      </w:r>
      <w:r>
        <w:rPr>
          <w:spacing w:val="-2"/>
          <w:sz w:val="24"/>
        </w:rPr>
        <w:t> </w:t>
      </w:r>
      <w:r>
        <w:rPr>
          <w:sz w:val="24"/>
        </w:rPr>
        <w:t>logic</w:t>
      </w:r>
    </w:p>
    <w:p>
      <w:pPr>
        <w:pStyle w:val="ListParagraph"/>
        <w:numPr>
          <w:ilvl w:val="0"/>
          <w:numId w:val="1"/>
        </w:numPr>
        <w:tabs>
          <w:tab w:pos="592" w:val="left" w:leader="none"/>
        </w:tabs>
        <w:spacing w:line="360" w:lineRule="auto" w:before="137" w:after="0"/>
        <w:ind w:left="220" w:right="518" w:firstLine="0"/>
        <w:jc w:val="left"/>
        <w:rPr>
          <w:sz w:val="24"/>
        </w:rPr>
      </w:pPr>
      <w:r>
        <w:rPr/>
        <w:pict>
          <v:rect style="position:absolute;margin-left:61.344002pt;margin-top:6.533129pt;width:498.34pt;height:14.4pt;mso-position-horizontal-relative:page;mso-position-vertical-relative:paragraph;z-index:-17635840" filled="true" fillcolor="#ffffff" stroked="false">
            <v:fill type="solid"/>
            <w10:wrap type="none"/>
          </v:rect>
        </w:pict>
      </w:r>
      <w:r>
        <w:rPr/>
        <w:pict>
          <v:rect style="position:absolute;margin-left:36pt;margin-top:27.533129pt;width:171.41pt;height:14.16pt;mso-position-horizontal-relative:page;mso-position-vertical-relative:paragraph;z-index:-17635328" filled="true" fillcolor="#ffffff" stroked="false">
            <v:fill type="solid"/>
            <w10:wrap type="none"/>
          </v:rect>
        </w:pict>
      </w:r>
      <w:r>
        <w:rPr>
          <w:i/>
          <w:sz w:val="24"/>
        </w:rPr>
        <w:t>“Trời xanh thẳm, biển cũng thẳm xanh, như dâng cao lên, chắc nịch. Trời rải mây trắng nhạt, biển mơ </w:t>
      </w:r>
      <w:r>
        <w:rPr>
          <w:i/>
          <w:sz w:val="24"/>
        </w:rPr>
        <w:t>màng dịu hơi sương” </w:t>
      </w:r>
      <w:r>
        <w:rPr>
          <w:sz w:val="24"/>
        </w:rPr>
        <w:t>(Vũ Tú</w:t>
      </w:r>
      <w:r>
        <w:rPr>
          <w:spacing w:val="-1"/>
          <w:sz w:val="24"/>
        </w:rPr>
        <w:t> </w:t>
      </w:r>
      <w:r>
        <w:rPr>
          <w:sz w:val="24"/>
        </w:rPr>
        <w:t>Nam)</w:t>
      </w:r>
    </w:p>
    <w:p>
      <w:pPr>
        <w:pStyle w:val="BodyText"/>
      </w:pPr>
      <w:r>
        <w:rPr/>
        <w:t>Nhận xét về phép liên kết của đoạn văn trên:</w:t>
      </w:r>
    </w:p>
    <w:p>
      <w:pPr>
        <w:pStyle w:val="ListParagraph"/>
        <w:numPr>
          <w:ilvl w:val="1"/>
          <w:numId w:val="1"/>
        </w:numPr>
        <w:tabs>
          <w:tab w:pos="797" w:val="left" w:leader="none"/>
        </w:tabs>
        <w:spacing w:line="240" w:lineRule="auto" w:before="140" w:after="0"/>
        <w:ind w:left="796" w:right="0" w:hanging="294"/>
        <w:jc w:val="left"/>
        <w:rPr>
          <w:sz w:val="24"/>
        </w:rPr>
      </w:pPr>
      <w:r>
        <w:rPr>
          <w:sz w:val="24"/>
        </w:rPr>
        <w:t>Các câu trên sử dụng phép liên kết</w:t>
      </w:r>
      <w:r>
        <w:rPr>
          <w:spacing w:val="-4"/>
          <w:sz w:val="24"/>
        </w:rPr>
        <w:t> </w:t>
      </w:r>
      <w:r>
        <w:rPr>
          <w:sz w:val="24"/>
        </w:rPr>
        <w:t>lặp.</w:t>
      </w:r>
    </w:p>
    <w:p>
      <w:pPr>
        <w:pStyle w:val="ListParagraph"/>
        <w:numPr>
          <w:ilvl w:val="1"/>
          <w:numId w:val="1"/>
        </w:numPr>
        <w:tabs>
          <w:tab w:pos="785" w:val="left" w:leader="none"/>
        </w:tabs>
        <w:spacing w:line="240" w:lineRule="auto" w:before="137" w:after="0"/>
        <w:ind w:left="784" w:right="0" w:hanging="282"/>
        <w:jc w:val="left"/>
        <w:rPr>
          <w:sz w:val="24"/>
        </w:rPr>
      </w:pPr>
      <w:r>
        <w:rPr>
          <w:sz w:val="24"/>
        </w:rPr>
        <w:t>Các câu trên không sử dụng phép liên</w:t>
      </w:r>
      <w:r>
        <w:rPr>
          <w:spacing w:val="-6"/>
          <w:sz w:val="24"/>
        </w:rPr>
        <w:t> </w:t>
      </w:r>
      <w:r>
        <w:rPr>
          <w:sz w:val="24"/>
        </w:rPr>
        <w:t>kết.</w:t>
      </w:r>
    </w:p>
    <w:p>
      <w:pPr>
        <w:pStyle w:val="ListParagraph"/>
        <w:numPr>
          <w:ilvl w:val="1"/>
          <w:numId w:val="1"/>
        </w:numPr>
        <w:tabs>
          <w:tab w:pos="797" w:val="left" w:leader="none"/>
        </w:tabs>
        <w:spacing w:line="240" w:lineRule="auto" w:before="139" w:after="0"/>
        <w:ind w:left="796" w:right="0" w:hanging="294"/>
        <w:jc w:val="left"/>
        <w:rPr>
          <w:sz w:val="24"/>
        </w:rPr>
      </w:pPr>
      <w:r>
        <w:rPr>
          <w:sz w:val="24"/>
        </w:rPr>
        <w:t>Các câu trên sử dụng phép liên</w:t>
      </w:r>
      <w:r>
        <w:rPr>
          <w:spacing w:val="-4"/>
          <w:sz w:val="24"/>
        </w:rPr>
        <w:t> </w:t>
      </w:r>
      <w:r>
        <w:rPr>
          <w:sz w:val="24"/>
        </w:rPr>
        <w:t>tưởng.</w:t>
      </w:r>
    </w:p>
    <w:p>
      <w:pPr>
        <w:pStyle w:val="ListParagraph"/>
        <w:numPr>
          <w:ilvl w:val="1"/>
          <w:numId w:val="1"/>
        </w:numPr>
        <w:tabs>
          <w:tab w:pos="797" w:val="left" w:leader="none"/>
        </w:tabs>
        <w:spacing w:line="240" w:lineRule="auto" w:before="137" w:after="0"/>
        <w:ind w:left="796" w:right="0" w:hanging="294"/>
        <w:jc w:val="left"/>
        <w:rPr>
          <w:sz w:val="24"/>
        </w:rPr>
      </w:pPr>
      <w:r>
        <w:rPr>
          <w:sz w:val="24"/>
        </w:rPr>
        <w:t>Các câu trên sử dụng phép liên kết</w:t>
      </w:r>
      <w:r>
        <w:rPr>
          <w:spacing w:val="-4"/>
          <w:sz w:val="24"/>
        </w:rPr>
        <w:t> </w:t>
      </w:r>
      <w:r>
        <w:rPr>
          <w:sz w:val="24"/>
        </w:rPr>
        <w:t>thế.</w:t>
      </w:r>
    </w:p>
    <w:p>
      <w:pPr>
        <w:pStyle w:val="ListParagraph"/>
        <w:numPr>
          <w:ilvl w:val="0"/>
          <w:numId w:val="1"/>
        </w:numPr>
        <w:tabs>
          <w:tab w:pos="583" w:val="left" w:leader="none"/>
        </w:tabs>
        <w:spacing w:line="360" w:lineRule="auto" w:before="139" w:after="0"/>
        <w:ind w:left="220" w:right="524" w:firstLine="0"/>
        <w:jc w:val="left"/>
        <w:rPr>
          <w:i/>
          <w:sz w:val="24"/>
        </w:rPr>
      </w:pPr>
      <w:r>
        <w:rPr>
          <w:b/>
          <w:i/>
          <w:sz w:val="24"/>
        </w:rPr>
        <w:t>“</w:t>
      </w:r>
      <w:r>
        <w:rPr>
          <w:i/>
          <w:sz w:val="24"/>
        </w:rPr>
        <w:t>Để cứu mẹ, Thúy Anh quyết định vay nóng tiền. Chỉ cần cứu được mẹ, dẫu phải trả giá bao nhiêu cô ấy </w:t>
      </w:r>
      <w:r>
        <w:rPr>
          <w:i/>
          <w:sz w:val="24"/>
        </w:rPr>
        <w:t>cũng sẵn</w:t>
      </w:r>
      <w:r>
        <w:rPr>
          <w:i/>
          <w:spacing w:val="-2"/>
          <w:sz w:val="24"/>
        </w:rPr>
        <w:t> </w:t>
      </w:r>
      <w:r>
        <w:rPr>
          <w:i/>
          <w:sz w:val="24"/>
        </w:rPr>
        <w:t>lòng.”</w:t>
      </w:r>
    </w:p>
    <w:p>
      <w:pPr>
        <w:pStyle w:val="BodyText"/>
      </w:pPr>
      <w:r>
        <w:rPr/>
        <w:t>Trong đoạn câu trên, từ “nóng” được dùng với ý nghĩa gì?</w:t>
      </w:r>
    </w:p>
    <w:p>
      <w:pPr>
        <w:pStyle w:val="ListParagraph"/>
        <w:numPr>
          <w:ilvl w:val="1"/>
          <w:numId w:val="1"/>
        </w:numPr>
        <w:tabs>
          <w:tab w:pos="797" w:val="left" w:leader="none"/>
        </w:tabs>
        <w:spacing w:line="240" w:lineRule="auto" w:before="137" w:after="0"/>
        <w:ind w:left="796" w:right="0" w:hanging="294"/>
        <w:jc w:val="left"/>
        <w:rPr>
          <w:sz w:val="24"/>
        </w:rPr>
      </w:pPr>
      <w:r>
        <w:rPr>
          <w:sz w:val="24"/>
        </w:rPr>
        <w:t>Nhiệt độ cao hơn so với nhiệt độ cơ thể người, hoặc cao hơn mức được coi là trung</w:t>
      </w:r>
      <w:r>
        <w:rPr>
          <w:spacing w:val="-11"/>
          <w:sz w:val="24"/>
        </w:rPr>
        <w:t> </w:t>
      </w:r>
      <w:r>
        <w:rPr>
          <w:sz w:val="24"/>
        </w:rPr>
        <w:t>bình.</w:t>
      </w:r>
    </w:p>
    <w:p>
      <w:pPr>
        <w:pStyle w:val="ListParagraph"/>
        <w:numPr>
          <w:ilvl w:val="1"/>
          <w:numId w:val="1"/>
        </w:numPr>
        <w:tabs>
          <w:tab w:pos="785" w:val="left" w:leader="none"/>
        </w:tabs>
        <w:spacing w:line="240" w:lineRule="auto" w:before="139" w:after="0"/>
        <w:ind w:left="784" w:right="0" w:hanging="282"/>
        <w:jc w:val="left"/>
        <w:rPr>
          <w:sz w:val="24"/>
        </w:rPr>
      </w:pPr>
      <w:r>
        <w:rPr>
          <w:sz w:val="24"/>
        </w:rPr>
        <w:t>Dễ nổi cơn tức giận, gió kìm giữ được những phản ứng thiếu suy</w:t>
      </w:r>
      <w:r>
        <w:rPr>
          <w:spacing w:val="-14"/>
          <w:sz w:val="24"/>
        </w:rPr>
        <w:t> </w:t>
      </w:r>
      <w:r>
        <w:rPr>
          <w:sz w:val="24"/>
        </w:rPr>
        <w:t>nghĩ.</w:t>
      </w:r>
    </w:p>
    <w:p>
      <w:pPr>
        <w:pStyle w:val="ListParagraph"/>
        <w:numPr>
          <w:ilvl w:val="1"/>
          <w:numId w:val="1"/>
        </w:numPr>
        <w:tabs>
          <w:tab w:pos="797" w:val="left" w:leader="none"/>
        </w:tabs>
        <w:spacing w:line="240" w:lineRule="auto" w:before="137" w:after="0"/>
        <w:ind w:left="796" w:right="0" w:hanging="294"/>
        <w:jc w:val="left"/>
        <w:rPr>
          <w:sz w:val="24"/>
        </w:rPr>
      </w:pPr>
      <w:r>
        <w:rPr>
          <w:sz w:val="24"/>
        </w:rPr>
        <w:t>Số điện thoại có thể trực tiếp, có thể liên lạc ngay để phản ánh một vấn đề nào</w:t>
      </w:r>
      <w:r>
        <w:rPr>
          <w:spacing w:val="-7"/>
          <w:sz w:val="24"/>
        </w:rPr>
        <w:t> </w:t>
      </w:r>
      <w:r>
        <w:rPr>
          <w:sz w:val="24"/>
        </w:rPr>
        <w:t>đó.</w:t>
      </w:r>
    </w:p>
    <w:p>
      <w:pPr>
        <w:pStyle w:val="ListParagraph"/>
        <w:numPr>
          <w:ilvl w:val="1"/>
          <w:numId w:val="1"/>
        </w:numPr>
        <w:tabs>
          <w:tab w:pos="797" w:val="left" w:leader="none"/>
        </w:tabs>
        <w:spacing w:line="240" w:lineRule="auto" w:before="140" w:after="0"/>
        <w:ind w:left="796" w:right="0" w:hanging="294"/>
        <w:jc w:val="left"/>
        <w:rPr>
          <w:sz w:val="24"/>
        </w:rPr>
      </w:pPr>
      <w:r>
        <w:rPr>
          <w:sz w:val="24"/>
        </w:rPr>
        <w:t>Cần gấp, cần có ngay chỉ trong thời gian</w:t>
      </w:r>
      <w:r>
        <w:rPr>
          <w:spacing w:val="-6"/>
          <w:sz w:val="24"/>
        </w:rPr>
        <w:t> </w:t>
      </w:r>
      <w:r>
        <w:rPr>
          <w:sz w:val="24"/>
        </w:rPr>
        <w:t>ngắn.</w:t>
      </w:r>
    </w:p>
    <w:p>
      <w:pPr>
        <w:pStyle w:val="ListParagraph"/>
        <w:numPr>
          <w:ilvl w:val="0"/>
          <w:numId w:val="1"/>
        </w:numPr>
        <w:tabs>
          <w:tab w:pos="580" w:val="left" w:leader="none"/>
        </w:tabs>
        <w:spacing w:line="240" w:lineRule="auto" w:before="136" w:after="0"/>
        <w:ind w:left="580" w:right="0" w:hanging="360"/>
        <w:jc w:val="left"/>
        <w:rPr>
          <w:sz w:val="24"/>
        </w:rPr>
      </w:pPr>
      <w:r>
        <w:rPr>
          <w:sz w:val="24"/>
        </w:rPr>
        <w:t>Trong các câu</w:t>
      </w:r>
      <w:r>
        <w:rPr>
          <w:spacing w:val="-3"/>
          <w:sz w:val="24"/>
        </w:rPr>
        <w:t> </w:t>
      </w:r>
      <w:r>
        <w:rPr>
          <w:sz w:val="24"/>
        </w:rPr>
        <w:t>sau:</w:t>
      </w:r>
    </w:p>
    <w:p>
      <w:pPr>
        <w:spacing w:after="0" w:line="240" w:lineRule="auto"/>
        <w:jc w:val="left"/>
        <w:rPr>
          <w:sz w:val="24"/>
        </w:rPr>
        <w:sectPr>
          <w:pgSz w:w="11920" w:h="16850"/>
          <w:pgMar w:header="0" w:footer="591" w:top="640" w:bottom="780" w:left="500" w:right="200"/>
        </w:sectPr>
      </w:pPr>
    </w:p>
    <w:p>
      <w:pPr>
        <w:pStyle w:val="ListParagraph"/>
        <w:numPr>
          <w:ilvl w:val="0"/>
          <w:numId w:val="2"/>
        </w:numPr>
        <w:tabs>
          <w:tab w:pos="429" w:val="left" w:leader="none"/>
        </w:tabs>
        <w:spacing w:line="360" w:lineRule="auto" w:before="73" w:after="0"/>
        <w:ind w:left="220" w:right="522" w:firstLine="0"/>
        <w:jc w:val="left"/>
        <w:rPr>
          <w:sz w:val="24"/>
        </w:rPr>
      </w:pPr>
      <w:r>
        <w:rPr/>
        <w:drawing>
          <wp:anchor distT="0" distB="0" distL="0" distR="0" allowOverlap="1" layoutInCell="1" locked="0" behindDoc="0" simplePos="0" relativeHeight="15733760">
            <wp:simplePos x="0" y="0"/>
            <wp:positionH relativeFrom="page">
              <wp:posOffset>947287</wp:posOffset>
            </wp:positionH>
            <wp:positionV relativeFrom="page">
              <wp:posOffset>10213144</wp:posOffset>
            </wp:positionV>
            <wp:extent cx="86288" cy="126046"/>
            <wp:effectExtent l="0" t="0" r="0" b="0"/>
            <wp:wrapNone/>
            <wp:docPr id="9" name="image4.png"/>
            <wp:cNvGraphicFramePr>
              <a:graphicFrameLocks noChangeAspect="1"/>
            </wp:cNvGraphicFramePr>
            <a:graphic>
              <a:graphicData uri="http://schemas.openxmlformats.org/drawingml/2006/picture">
                <pic:pic>
                  <pic:nvPicPr>
                    <pic:cNvPr id="10" name="image4.png"/>
                    <pic:cNvPicPr/>
                  </pic:nvPicPr>
                  <pic:blipFill>
                    <a:blip r:embed="rId9" cstate="print"/>
                    <a:stretch>
                      <a:fillRect/>
                    </a:stretch>
                  </pic:blipFill>
                  <pic:spPr>
                    <a:xfrm>
                      <a:off x="0" y="0"/>
                      <a:ext cx="86288" cy="126046"/>
                    </a:xfrm>
                    <a:prstGeom prst="rect">
                      <a:avLst/>
                    </a:prstGeom>
                  </pic:spPr>
                </pic:pic>
              </a:graphicData>
            </a:graphic>
          </wp:anchor>
        </w:drawing>
      </w:r>
      <w:r>
        <w:rPr>
          <w:sz w:val="24"/>
        </w:rPr>
        <w:t>Từ những chị dân quân ngày đêm canh giữ đồng quê và bầu trời Tổ quốc, đến những bà mẹ chèo đò anh dũng trên các dòng sông đầy bom đạn, tất cả đều thể hiện tinh thần chiến đấu bất</w:t>
      </w:r>
      <w:r>
        <w:rPr>
          <w:spacing w:val="-13"/>
          <w:sz w:val="24"/>
        </w:rPr>
        <w:t> </w:t>
      </w:r>
      <w:r>
        <w:rPr>
          <w:sz w:val="24"/>
        </w:rPr>
        <w:t>khuất.</w:t>
      </w:r>
    </w:p>
    <w:p>
      <w:pPr>
        <w:pStyle w:val="ListParagraph"/>
        <w:numPr>
          <w:ilvl w:val="0"/>
          <w:numId w:val="2"/>
        </w:numPr>
        <w:tabs>
          <w:tab w:pos="499" w:val="left" w:leader="none"/>
        </w:tabs>
        <w:spacing w:line="240" w:lineRule="auto" w:before="1" w:after="0"/>
        <w:ind w:left="498" w:right="0" w:hanging="279"/>
        <w:jc w:val="left"/>
        <w:rPr>
          <w:sz w:val="24"/>
        </w:rPr>
      </w:pPr>
      <w:r>
        <w:rPr>
          <w:sz w:val="24"/>
        </w:rPr>
        <w:t>Ông cha ta đã để lại cho chúng ta những câu tục ngữ cao cả để chúng ta vận dụng trong thực</w:t>
      </w:r>
      <w:r>
        <w:rPr>
          <w:spacing w:val="-20"/>
          <w:sz w:val="24"/>
        </w:rPr>
        <w:t> </w:t>
      </w:r>
      <w:r>
        <w:rPr>
          <w:sz w:val="24"/>
        </w:rPr>
        <w:t>tế.</w:t>
      </w:r>
    </w:p>
    <w:p>
      <w:pPr>
        <w:pStyle w:val="ListParagraph"/>
        <w:numPr>
          <w:ilvl w:val="0"/>
          <w:numId w:val="2"/>
        </w:numPr>
        <w:tabs>
          <w:tab w:pos="578" w:val="left" w:leader="none"/>
        </w:tabs>
        <w:spacing w:line="240" w:lineRule="auto" w:before="137" w:after="0"/>
        <w:ind w:left="577" w:right="0" w:hanging="358"/>
        <w:jc w:val="left"/>
        <w:rPr>
          <w:sz w:val="24"/>
        </w:rPr>
      </w:pPr>
      <w:r>
        <w:rPr>
          <w:sz w:val="24"/>
        </w:rPr>
        <w:t>Để phát huy tinh thần sáng tạo và năng động, thế hệ trẻ nên tiếp cận với khoa học tiên</w:t>
      </w:r>
      <w:r>
        <w:rPr>
          <w:spacing w:val="-16"/>
          <w:sz w:val="24"/>
        </w:rPr>
        <w:t> </w:t>
      </w:r>
      <w:r>
        <w:rPr>
          <w:sz w:val="24"/>
        </w:rPr>
        <w:t>tiến.</w:t>
      </w:r>
    </w:p>
    <w:p>
      <w:pPr>
        <w:pStyle w:val="ListParagraph"/>
        <w:numPr>
          <w:ilvl w:val="0"/>
          <w:numId w:val="2"/>
        </w:numPr>
        <w:tabs>
          <w:tab w:pos="592" w:val="left" w:leader="none"/>
        </w:tabs>
        <w:spacing w:line="360" w:lineRule="auto" w:before="139" w:after="0"/>
        <w:ind w:left="220" w:right="2598" w:firstLine="0"/>
        <w:jc w:val="left"/>
        <w:rPr>
          <w:sz w:val="24"/>
        </w:rPr>
      </w:pPr>
      <w:r>
        <w:rPr>
          <w:sz w:val="24"/>
        </w:rPr>
        <w:t>Giữa cái ồn ã, xô bồ của thành phố và cái yên tĩnh, hiền hòa của vùng quê Nam Bộ. Những câu nào mắc</w:t>
      </w:r>
      <w:r>
        <w:rPr>
          <w:spacing w:val="-4"/>
          <w:sz w:val="24"/>
        </w:rPr>
        <w:t> </w:t>
      </w:r>
      <w:r>
        <w:rPr>
          <w:sz w:val="24"/>
        </w:rPr>
        <w:t>lỗi:</w:t>
      </w:r>
    </w:p>
    <w:p>
      <w:pPr>
        <w:tabs>
          <w:tab w:pos="3054" w:val="left" w:leader="none"/>
          <w:tab w:pos="5892" w:val="left" w:leader="none"/>
          <w:tab w:pos="8727" w:val="left" w:leader="none"/>
        </w:tabs>
        <w:spacing w:before="0"/>
        <w:ind w:left="503" w:right="0" w:firstLine="0"/>
        <w:jc w:val="left"/>
        <w:rPr>
          <w:sz w:val="24"/>
        </w:rPr>
      </w:pPr>
      <w:r>
        <w:rPr/>
        <w:drawing>
          <wp:anchor distT="0" distB="0" distL="0" distR="0" allowOverlap="1" layoutInCell="1" locked="0" behindDoc="1" simplePos="0" relativeHeight="485681664">
            <wp:simplePos x="0" y="0"/>
            <wp:positionH relativeFrom="page">
              <wp:posOffset>1048510</wp:posOffset>
            </wp:positionH>
            <wp:positionV relativeFrom="paragraph">
              <wp:posOffset>138608</wp:posOffset>
            </wp:positionV>
            <wp:extent cx="5117633" cy="5446261"/>
            <wp:effectExtent l="0" t="0" r="0" b="0"/>
            <wp:wrapNone/>
            <wp:docPr id="11" name="image2.png"/>
            <wp:cNvGraphicFramePr>
              <a:graphicFrameLocks noChangeAspect="1"/>
            </wp:cNvGraphicFramePr>
            <a:graphic>
              <a:graphicData uri="http://schemas.openxmlformats.org/drawingml/2006/picture">
                <pic:pic>
                  <pic:nvPicPr>
                    <pic:cNvPr id="12"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0000FF"/>
          <w:sz w:val="24"/>
        </w:rPr>
        <w:t>A. </w:t>
      </w:r>
      <w:r>
        <w:rPr>
          <w:sz w:val="24"/>
        </w:rPr>
        <w:t>III</w:t>
      </w:r>
      <w:r>
        <w:rPr>
          <w:spacing w:val="-4"/>
          <w:sz w:val="24"/>
        </w:rPr>
        <w:t> </w:t>
      </w:r>
      <w:r>
        <w:rPr>
          <w:sz w:val="24"/>
        </w:rPr>
        <w:t>và IV</w:t>
        <w:tab/>
      </w:r>
      <w:r>
        <w:rPr>
          <w:b/>
          <w:color w:val="0000FF"/>
          <w:sz w:val="24"/>
        </w:rPr>
        <w:t>B. </w:t>
      </w:r>
      <w:r>
        <w:rPr>
          <w:sz w:val="24"/>
        </w:rPr>
        <w:t>III và II</w:t>
        <w:tab/>
      </w:r>
      <w:r>
        <w:rPr>
          <w:b/>
          <w:color w:val="0000FF"/>
          <w:sz w:val="24"/>
        </w:rPr>
        <w:t>C. </w:t>
      </w:r>
      <w:r>
        <w:rPr>
          <w:sz w:val="24"/>
        </w:rPr>
        <w:t>II</w:t>
      </w:r>
      <w:r>
        <w:rPr>
          <w:spacing w:val="-3"/>
          <w:sz w:val="24"/>
        </w:rPr>
        <w:t> </w:t>
      </w:r>
      <w:r>
        <w:rPr>
          <w:sz w:val="24"/>
        </w:rPr>
        <w:t>và</w:t>
      </w:r>
      <w:r>
        <w:rPr>
          <w:spacing w:val="3"/>
          <w:sz w:val="24"/>
        </w:rPr>
        <w:t> </w:t>
      </w:r>
      <w:r>
        <w:rPr>
          <w:sz w:val="24"/>
        </w:rPr>
        <w:t>I</w:t>
        <w:tab/>
      </w:r>
      <w:r>
        <w:rPr>
          <w:b/>
          <w:color w:val="0000FF"/>
          <w:sz w:val="24"/>
        </w:rPr>
        <w:t>D. </w:t>
      </w:r>
      <w:r>
        <w:rPr>
          <w:sz w:val="24"/>
        </w:rPr>
        <w:t>II và</w:t>
      </w:r>
      <w:r>
        <w:rPr>
          <w:spacing w:val="-1"/>
          <w:sz w:val="24"/>
        </w:rPr>
        <w:t> </w:t>
      </w:r>
      <w:r>
        <w:rPr>
          <w:sz w:val="24"/>
        </w:rPr>
        <w:t>IV</w:t>
      </w:r>
    </w:p>
    <w:p>
      <w:pPr>
        <w:pStyle w:val="Heading1"/>
        <w:spacing w:before="141"/>
      </w:pPr>
      <w:r>
        <w:rPr/>
        <w:t>Đọc đoạn thơ sau và thực hiện các yêu cầu từ câu 16 đến 20:</w:t>
      </w:r>
    </w:p>
    <w:p>
      <w:pPr>
        <w:pStyle w:val="BodyText"/>
        <w:spacing w:line="360" w:lineRule="auto" w:before="135"/>
        <w:ind w:left="2200" w:right="5434" w:firstLine="60"/>
      </w:pPr>
      <w:r>
        <w:rPr/>
        <w:t>“Ta đã lớn lên rồi trong khói lửa Chúng nó chẳng còn mong được nữa Chặn bàn chân một dân tộc anh hùng Những bàn chân từ than bụi, lầy bùn Đã bước dưới mặt trời cách mạng.</w:t>
      </w:r>
    </w:p>
    <w:p>
      <w:pPr>
        <w:pStyle w:val="BodyText"/>
        <w:spacing w:line="360" w:lineRule="auto"/>
        <w:ind w:left="2202" w:right="4271" w:hanging="3"/>
      </w:pPr>
      <w:r>
        <w:rPr/>
        <w:t>Những bàn chân của Hóc Môn, Ba Tơ, Cao Lạng Lừng lẫy Điện Biên, chấn động địa cầu</w:t>
      </w:r>
    </w:p>
    <w:p>
      <w:pPr>
        <w:pStyle w:val="BodyText"/>
        <w:spacing w:line="360" w:lineRule="auto"/>
        <w:ind w:left="2200" w:right="5383"/>
      </w:pPr>
      <w:r>
        <w:rPr/>
        <w:t>Những bàn chân đã vùng dậy đạp </w:t>
      </w:r>
      <w:r>
        <w:rPr>
          <w:spacing w:val="-5"/>
        </w:rPr>
        <w:t>đầu </w:t>
      </w:r>
      <w:r>
        <w:rPr>
          <w:spacing w:val="-3"/>
        </w:rPr>
        <w:t>Lũ </w:t>
      </w:r>
      <w:r>
        <w:rPr/>
        <w:t>chúa đất xuống bùn đen vạn kiếp! Ta đi tới, trên đường ta bước tiếp, Rắn như thép, vững như</w:t>
      </w:r>
      <w:r>
        <w:rPr>
          <w:spacing w:val="-4"/>
        </w:rPr>
        <w:t> </w:t>
      </w:r>
      <w:r>
        <w:rPr/>
        <w:t>đồng.</w:t>
      </w:r>
    </w:p>
    <w:p>
      <w:pPr>
        <w:pStyle w:val="BodyText"/>
        <w:spacing w:line="360" w:lineRule="auto"/>
        <w:ind w:left="2200" w:right="5907"/>
      </w:pPr>
      <w:r>
        <w:rPr/>
        <w:t>Đội ngũ ta trùng trùng điệp điệp Cao như núi, dài như sông</w:t>
      </w:r>
    </w:p>
    <w:p>
      <w:pPr>
        <w:pStyle w:val="BodyText"/>
        <w:ind w:left="2200"/>
      </w:pPr>
      <w:r>
        <w:rPr/>
        <w:t>Chí ta lớn như biển Đông trước mặt!”</w:t>
      </w:r>
    </w:p>
    <w:p>
      <w:pPr>
        <w:spacing w:before="139"/>
        <w:ind w:left="8007" w:right="0" w:firstLine="0"/>
        <w:jc w:val="left"/>
        <w:rPr>
          <w:i/>
          <w:sz w:val="24"/>
        </w:rPr>
      </w:pPr>
      <w:r>
        <w:rPr>
          <w:i/>
          <w:sz w:val="24"/>
        </w:rPr>
        <w:t>(Trích “Ta đi tới”, Tố Hữu)</w:t>
      </w:r>
    </w:p>
    <w:p>
      <w:pPr>
        <w:pStyle w:val="ListParagraph"/>
        <w:numPr>
          <w:ilvl w:val="0"/>
          <w:numId w:val="1"/>
        </w:numPr>
        <w:tabs>
          <w:tab w:pos="580" w:val="left" w:leader="none"/>
        </w:tabs>
        <w:spacing w:line="240" w:lineRule="auto" w:before="137" w:after="0"/>
        <w:ind w:left="580" w:right="0" w:hanging="360"/>
        <w:jc w:val="left"/>
        <w:rPr>
          <w:sz w:val="24"/>
        </w:rPr>
      </w:pPr>
      <w:r>
        <w:rPr>
          <w:sz w:val="24"/>
        </w:rPr>
        <w:t>Phương thức biểu đạt chính được sử dụng trong đoạn thơ</w:t>
      </w:r>
      <w:r>
        <w:rPr>
          <w:spacing w:val="-13"/>
          <w:sz w:val="24"/>
        </w:rPr>
        <w:t> </w:t>
      </w:r>
      <w:r>
        <w:rPr>
          <w:sz w:val="24"/>
        </w:rPr>
        <w:t>trên.</w:t>
      </w:r>
    </w:p>
    <w:p>
      <w:pPr>
        <w:pStyle w:val="ListParagraph"/>
        <w:numPr>
          <w:ilvl w:val="1"/>
          <w:numId w:val="1"/>
        </w:numPr>
        <w:tabs>
          <w:tab w:pos="797" w:val="left" w:leader="none"/>
          <w:tab w:pos="3054" w:val="left" w:leader="none"/>
          <w:tab w:pos="5892" w:val="left" w:leader="none"/>
          <w:tab w:pos="8727" w:val="left" w:leader="none"/>
        </w:tabs>
        <w:spacing w:line="240" w:lineRule="auto" w:before="140" w:after="0"/>
        <w:ind w:left="796" w:right="0" w:hanging="294"/>
        <w:jc w:val="left"/>
        <w:rPr>
          <w:sz w:val="24"/>
        </w:rPr>
      </w:pPr>
      <w:r>
        <w:rPr>
          <w:sz w:val="24"/>
        </w:rPr>
        <w:t>Tự</w:t>
      </w:r>
      <w:r>
        <w:rPr>
          <w:spacing w:val="-2"/>
          <w:sz w:val="24"/>
        </w:rPr>
        <w:t> </w:t>
      </w:r>
      <w:r>
        <w:rPr>
          <w:sz w:val="24"/>
        </w:rPr>
        <w:t>sự</w:t>
        <w:tab/>
      </w:r>
      <w:r>
        <w:rPr>
          <w:b/>
          <w:color w:val="0000FF"/>
          <w:sz w:val="24"/>
        </w:rPr>
        <w:t>B.</w:t>
      </w:r>
      <w:r>
        <w:rPr>
          <w:b/>
          <w:color w:val="0000FF"/>
          <w:spacing w:val="-1"/>
          <w:sz w:val="24"/>
        </w:rPr>
        <w:t> </w:t>
      </w:r>
      <w:r>
        <w:rPr>
          <w:sz w:val="24"/>
        </w:rPr>
        <w:t>Nghị</w:t>
      </w:r>
      <w:r>
        <w:rPr>
          <w:spacing w:val="-1"/>
          <w:sz w:val="24"/>
        </w:rPr>
        <w:t> </w:t>
      </w:r>
      <w:r>
        <w:rPr>
          <w:sz w:val="24"/>
        </w:rPr>
        <w:t>luận</w:t>
        <w:tab/>
      </w:r>
      <w:r>
        <w:rPr>
          <w:b/>
          <w:color w:val="0000FF"/>
          <w:sz w:val="24"/>
        </w:rPr>
        <w:t>C.</w:t>
      </w:r>
      <w:r>
        <w:rPr>
          <w:b/>
          <w:color w:val="0000FF"/>
          <w:spacing w:val="-1"/>
          <w:sz w:val="24"/>
        </w:rPr>
        <w:t> </w:t>
      </w:r>
      <w:r>
        <w:rPr>
          <w:sz w:val="24"/>
        </w:rPr>
        <w:t>Miêu</w:t>
      </w:r>
      <w:r>
        <w:rPr>
          <w:spacing w:val="-1"/>
          <w:sz w:val="24"/>
        </w:rPr>
        <w:t> </w:t>
      </w:r>
      <w:r>
        <w:rPr>
          <w:sz w:val="24"/>
        </w:rPr>
        <w:t>tả</w:t>
        <w:tab/>
      </w:r>
      <w:r>
        <w:rPr>
          <w:b/>
          <w:color w:val="0000FF"/>
          <w:sz w:val="24"/>
        </w:rPr>
        <w:t>D. </w:t>
      </w:r>
      <w:r>
        <w:rPr>
          <w:sz w:val="24"/>
        </w:rPr>
        <w:t>Biểu cảm</w:t>
      </w:r>
    </w:p>
    <w:p>
      <w:pPr>
        <w:pStyle w:val="ListParagraph"/>
        <w:numPr>
          <w:ilvl w:val="0"/>
          <w:numId w:val="1"/>
        </w:numPr>
        <w:tabs>
          <w:tab w:pos="580" w:val="left" w:leader="none"/>
        </w:tabs>
        <w:spacing w:line="240" w:lineRule="auto" w:before="137" w:after="0"/>
        <w:ind w:left="580" w:right="0" w:hanging="360"/>
        <w:jc w:val="left"/>
        <w:rPr>
          <w:sz w:val="24"/>
        </w:rPr>
      </w:pPr>
      <w:r>
        <w:rPr>
          <w:sz w:val="24"/>
        </w:rPr>
        <w:t>Nêu ý nghĩa nội dung của đoạn thơ</w:t>
      </w:r>
      <w:r>
        <w:rPr>
          <w:spacing w:val="-3"/>
          <w:sz w:val="24"/>
        </w:rPr>
        <w:t> </w:t>
      </w:r>
      <w:r>
        <w:rPr>
          <w:sz w:val="24"/>
        </w:rPr>
        <w:t>trên.</w:t>
      </w:r>
    </w:p>
    <w:p>
      <w:pPr>
        <w:pStyle w:val="ListParagraph"/>
        <w:numPr>
          <w:ilvl w:val="1"/>
          <w:numId w:val="1"/>
        </w:numPr>
        <w:tabs>
          <w:tab w:pos="797" w:val="left" w:leader="none"/>
        </w:tabs>
        <w:spacing w:line="240" w:lineRule="auto" w:before="139" w:after="0"/>
        <w:ind w:left="796" w:right="0" w:hanging="294"/>
        <w:jc w:val="left"/>
        <w:rPr>
          <w:sz w:val="24"/>
        </w:rPr>
      </w:pPr>
      <w:r>
        <w:rPr>
          <w:sz w:val="24"/>
        </w:rPr>
        <w:t>Tuổi thơ lớn lên từ trong bom</w:t>
      </w:r>
      <w:r>
        <w:rPr>
          <w:spacing w:val="-4"/>
          <w:sz w:val="24"/>
        </w:rPr>
        <w:t> </w:t>
      </w:r>
      <w:r>
        <w:rPr>
          <w:sz w:val="24"/>
        </w:rPr>
        <w:t>đạn</w:t>
      </w:r>
    </w:p>
    <w:p>
      <w:pPr>
        <w:pStyle w:val="ListParagraph"/>
        <w:numPr>
          <w:ilvl w:val="1"/>
          <w:numId w:val="1"/>
        </w:numPr>
        <w:tabs>
          <w:tab w:pos="785" w:val="left" w:leader="none"/>
        </w:tabs>
        <w:spacing w:line="240" w:lineRule="auto" w:before="137" w:after="0"/>
        <w:ind w:left="784" w:right="0" w:hanging="282"/>
        <w:jc w:val="left"/>
        <w:rPr>
          <w:sz w:val="24"/>
        </w:rPr>
      </w:pPr>
      <w:r>
        <w:rPr>
          <w:sz w:val="24"/>
        </w:rPr>
        <w:t>Thiên nhiên Việt Nam tươi đẹp và hùng</w:t>
      </w:r>
      <w:r>
        <w:rPr>
          <w:spacing w:val="-3"/>
          <w:sz w:val="24"/>
        </w:rPr>
        <w:t> </w:t>
      </w:r>
      <w:r>
        <w:rPr>
          <w:sz w:val="24"/>
        </w:rPr>
        <w:t>vĩ</w:t>
      </w:r>
    </w:p>
    <w:p>
      <w:pPr>
        <w:pStyle w:val="ListParagraph"/>
        <w:numPr>
          <w:ilvl w:val="1"/>
          <w:numId w:val="1"/>
        </w:numPr>
        <w:tabs>
          <w:tab w:pos="797" w:val="left" w:leader="none"/>
        </w:tabs>
        <w:spacing w:line="240" w:lineRule="auto" w:before="139" w:after="0"/>
        <w:ind w:left="796" w:right="0" w:hanging="294"/>
        <w:jc w:val="left"/>
        <w:rPr>
          <w:sz w:val="24"/>
        </w:rPr>
      </w:pPr>
      <w:r>
        <w:rPr>
          <w:sz w:val="24"/>
        </w:rPr>
        <w:t>Ý chí kiên cường của nhân</w:t>
      </w:r>
      <w:r>
        <w:rPr>
          <w:spacing w:val="-2"/>
          <w:sz w:val="24"/>
        </w:rPr>
        <w:t> </w:t>
      </w:r>
      <w:r>
        <w:rPr>
          <w:sz w:val="24"/>
        </w:rPr>
        <w:t>dân</w:t>
      </w:r>
    </w:p>
    <w:p>
      <w:pPr>
        <w:pStyle w:val="ListParagraph"/>
        <w:numPr>
          <w:ilvl w:val="1"/>
          <w:numId w:val="1"/>
        </w:numPr>
        <w:tabs>
          <w:tab w:pos="797" w:val="left" w:leader="none"/>
        </w:tabs>
        <w:spacing w:line="240" w:lineRule="auto" w:before="137" w:after="0"/>
        <w:ind w:left="796" w:right="0" w:hanging="294"/>
        <w:jc w:val="left"/>
        <w:rPr>
          <w:sz w:val="24"/>
        </w:rPr>
      </w:pPr>
      <w:r>
        <w:rPr>
          <w:sz w:val="24"/>
        </w:rPr>
        <w:t>Tất cả các đáp án</w:t>
      </w:r>
      <w:r>
        <w:rPr>
          <w:spacing w:val="-2"/>
          <w:sz w:val="24"/>
        </w:rPr>
        <w:t> </w:t>
      </w:r>
      <w:r>
        <w:rPr>
          <w:sz w:val="24"/>
        </w:rPr>
        <w:t>trên</w:t>
      </w:r>
    </w:p>
    <w:p>
      <w:pPr>
        <w:pStyle w:val="ListParagraph"/>
        <w:numPr>
          <w:ilvl w:val="0"/>
          <w:numId w:val="1"/>
        </w:numPr>
        <w:tabs>
          <w:tab w:pos="580" w:val="left" w:leader="none"/>
        </w:tabs>
        <w:spacing w:line="360" w:lineRule="auto" w:before="139" w:after="0"/>
        <w:ind w:left="580" w:right="7277" w:hanging="360"/>
        <w:jc w:val="left"/>
        <w:rPr>
          <w:sz w:val="24"/>
        </w:rPr>
      </w:pPr>
      <w:r>
        <w:rPr>
          <w:sz w:val="24"/>
        </w:rPr>
        <w:t>“Ta đi tới, trên đường ta bước </w:t>
      </w:r>
      <w:r>
        <w:rPr>
          <w:spacing w:val="-4"/>
          <w:sz w:val="24"/>
        </w:rPr>
        <w:t>tiếp, </w:t>
      </w:r>
      <w:r>
        <w:rPr>
          <w:sz w:val="24"/>
        </w:rPr>
        <w:t>Rắn như thép, vững như</w:t>
      </w:r>
      <w:r>
        <w:rPr>
          <w:spacing w:val="-4"/>
          <w:sz w:val="24"/>
        </w:rPr>
        <w:t> </w:t>
      </w:r>
      <w:r>
        <w:rPr>
          <w:sz w:val="24"/>
        </w:rPr>
        <w:t>đồng.</w:t>
      </w:r>
    </w:p>
    <w:p>
      <w:pPr>
        <w:pStyle w:val="BodyText"/>
        <w:spacing w:line="360" w:lineRule="auto" w:before="1"/>
        <w:ind w:left="580" w:right="7527"/>
      </w:pPr>
      <w:r>
        <w:rPr/>
        <w:t>Đội ngũ ta trùng trùng điệp điệp Cao như núi, dài như sông</w:t>
      </w:r>
    </w:p>
    <w:p>
      <w:pPr>
        <w:pStyle w:val="BodyText"/>
        <w:ind w:left="580"/>
      </w:pPr>
      <w:r>
        <w:rPr/>
        <w:t>Chí ta lớn như biển Đông trước mặt!”</w:t>
      </w:r>
    </w:p>
    <w:p>
      <w:pPr>
        <w:pStyle w:val="BodyText"/>
        <w:spacing w:before="137"/>
      </w:pPr>
      <w:r>
        <w:rPr/>
        <w:t>Trong 5 câu thơ trên của đoạn thơ, tác giả sử dụng chủ yếu biện pháp tu từ gì?</w:t>
      </w:r>
    </w:p>
    <w:p>
      <w:pPr>
        <w:pStyle w:val="ListParagraph"/>
        <w:numPr>
          <w:ilvl w:val="1"/>
          <w:numId w:val="1"/>
        </w:numPr>
        <w:tabs>
          <w:tab w:pos="797" w:val="left" w:leader="none"/>
          <w:tab w:pos="3054" w:val="left" w:leader="none"/>
          <w:tab w:pos="5892" w:val="left" w:leader="none"/>
          <w:tab w:pos="8281" w:val="left" w:leader="none"/>
        </w:tabs>
        <w:spacing w:line="240" w:lineRule="auto" w:before="136" w:after="0"/>
        <w:ind w:left="796" w:right="0" w:hanging="294"/>
        <w:jc w:val="left"/>
        <w:rPr>
          <w:sz w:val="24"/>
        </w:rPr>
      </w:pPr>
      <w:r>
        <w:rPr>
          <w:sz w:val="24"/>
        </w:rPr>
        <w:t>So</w:t>
      </w:r>
      <w:r>
        <w:rPr>
          <w:spacing w:val="-1"/>
          <w:sz w:val="24"/>
        </w:rPr>
        <w:t> </w:t>
      </w:r>
      <w:r>
        <w:rPr>
          <w:sz w:val="24"/>
        </w:rPr>
        <w:t>sánh</w:t>
        <w:tab/>
      </w:r>
      <w:r>
        <w:rPr>
          <w:b/>
          <w:color w:val="0000FF"/>
          <w:sz w:val="24"/>
        </w:rPr>
        <w:t>B. </w:t>
      </w:r>
      <w:r>
        <w:rPr>
          <w:sz w:val="24"/>
        </w:rPr>
        <w:t>Nhân</w:t>
      </w:r>
      <w:r>
        <w:rPr>
          <w:spacing w:val="-1"/>
          <w:sz w:val="24"/>
        </w:rPr>
        <w:t> </w:t>
      </w:r>
      <w:r>
        <w:rPr>
          <w:sz w:val="24"/>
        </w:rPr>
        <w:t>hóa</w:t>
        <w:tab/>
      </w:r>
      <w:r>
        <w:rPr>
          <w:b/>
          <w:color w:val="0000FF"/>
          <w:sz w:val="24"/>
        </w:rPr>
        <w:t>C. </w:t>
      </w:r>
      <w:r>
        <w:rPr>
          <w:sz w:val="24"/>
        </w:rPr>
        <w:t>Ẩn</w:t>
      </w:r>
      <w:r>
        <w:rPr>
          <w:spacing w:val="-2"/>
          <w:sz w:val="24"/>
        </w:rPr>
        <w:t> </w:t>
      </w:r>
      <w:r>
        <w:rPr>
          <w:sz w:val="24"/>
        </w:rPr>
        <w:t>dụ</w:t>
        <w:tab/>
      </w:r>
      <w:r>
        <w:rPr>
          <w:b/>
          <w:color w:val="0000FF"/>
          <w:sz w:val="24"/>
        </w:rPr>
        <w:t>D</w:t>
      </w:r>
      <w:r>
        <w:rPr>
          <w:b/>
          <w:sz w:val="24"/>
        </w:rPr>
        <w:t>. </w:t>
      </w:r>
      <w:r>
        <w:rPr>
          <w:sz w:val="24"/>
        </w:rPr>
        <w:t>Nói giảm nói</w:t>
      </w:r>
      <w:r>
        <w:rPr>
          <w:spacing w:val="-2"/>
          <w:sz w:val="24"/>
        </w:rPr>
        <w:t> </w:t>
      </w:r>
      <w:r>
        <w:rPr>
          <w:sz w:val="24"/>
        </w:rPr>
        <w:t>tránh</w:t>
      </w:r>
    </w:p>
    <w:p>
      <w:pPr>
        <w:spacing w:after="0" w:line="240" w:lineRule="auto"/>
        <w:jc w:val="left"/>
        <w:rPr>
          <w:sz w:val="24"/>
        </w:rPr>
        <w:sectPr>
          <w:pgSz w:w="11920" w:h="16850"/>
          <w:pgMar w:header="0" w:footer="591" w:top="640" w:bottom="780" w:left="500" w:right="200"/>
        </w:sectPr>
      </w:pPr>
    </w:p>
    <w:p>
      <w:pPr>
        <w:pStyle w:val="ListParagraph"/>
        <w:numPr>
          <w:ilvl w:val="0"/>
          <w:numId w:val="1"/>
        </w:numPr>
        <w:tabs>
          <w:tab w:pos="580" w:val="left" w:leader="none"/>
        </w:tabs>
        <w:spacing w:line="240" w:lineRule="auto" w:before="73" w:after="0"/>
        <w:ind w:left="580" w:right="0" w:hanging="360"/>
        <w:jc w:val="left"/>
        <w:rPr>
          <w:sz w:val="24"/>
        </w:rPr>
      </w:pPr>
      <w:r>
        <w:rPr/>
        <w:drawing>
          <wp:anchor distT="0" distB="0" distL="0" distR="0" allowOverlap="1" layoutInCell="1" locked="0" behindDoc="0" simplePos="0" relativeHeight="15735296">
            <wp:simplePos x="0" y="0"/>
            <wp:positionH relativeFrom="page">
              <wp:posOffset>947287</wp:posOffset>
            </wp:positionH>
            <wp:positionV relativeFrom="page">
              <wp:posOffset>10213144</wp:posOffset>
            </wp:positionV>
            <wp:extent cx="90830" cy="126046"/>
            <wp:effectExtent l="0" t="0" r="0" b="0"/>
            <wp:wrapNone/>
            <wp:docPr id="13" name="image5.png"/>
            <wp:cNvGraphicFramePr>
              <a:graphicFrameLocks noChangeAspect="1"/>
            </wp:cNvGraphicFramePr>
            <a:graphic>
              <a:graphicData uri="http://schemas.openxmlformats.org/drawingml/2006/picture">
                <pic:pic>
                  <pic:nvPicPr>
                    <pic:cNvPr id="14" name="image5.png"/>
                    <pic:cNvPicPr/>
                  </pic:nvPicPr>
                  <pic:blipFill>
                    <a:blip r:embed="rId10" cstate="print"/>
                    <a:stretch>
                      <a:fillRect/>
                    </a:stretch>
                  </pic:blipFill>
                  <pic:spPr>
                    <a:xfrm>
                      <a:off x="0" y="0"/>
                      <a:ext cx="90830" cy="126046"/>
                    </a:xfrm>
                    <a:prstGeom prst="rect">
                      <a:avLst/>
                    </a:prstGeom>
                  </pic:spPr>
                </pic:pic>
              </a:graphicData>
            </a:graphic>
          </wp:anchor>
        </w:drawing>
      </w:r>
      <w:r>
        <w:rPr>
          <w:sz w:val="24"/>
        </w:rPr>
        <w:t>Biện pháp tu từ trong khổ thơ trên có tác dụng</w:t>
      </w:r>
      <w:r>
        <w:rPr>
          <w:spacing w:val="-4"/>
          <w:sz w:val="24"/>
        </w:rPr>
        <w:t> </w:t>
      </w:r>
      <w:r>
        <w:rPr>
          <w:sz w:val="24"/>
        </w:rPr>
        <w:t>gì?</w:t>
      </w:r>
    </w:p>
    <w:p>
      <w:pPr>
        <w:pStyle w:val="ListParagraph"/>
        <w:numPr>
          <w:ilvl w:val="1"/>
          <w:numId w:val="1"/>
        </w:numPr>
        <w:tabs>
          <w:tab w:pos="797" w:val="left" w:leader="none"/>
          <w:tab w:pos="5892" w:val="left" w:leader="none"/>
        </w:tabs>
        <w:spacing w:line="240" w:lineRule="auto" w:before="137" w:after="0"/>
        <w:ind w:left="796" w:right="0" w:hanging="294"/>
        <w:jc w:val="left"/>
        <w:rPr>
          <w:sz w:val="24"/>
        </w:rPr>
      </w:pPr>
      <w:r>
        <w:rPr>
          <w:sz w:val="24"/>
        </w:rPr>
        <w:t>Đề cao sự hùng vĩ của</w:t>
      </w:r>
      <w:r>
        <w:rPr>
          <w:spacing w:val="-8"/>
          <w:sz w:val="24"/>
        </w:rPr>
        <w:t> </w:t>
      </w:r>
      <w:r>
        <w:rPr>
          <w:sz w:val="24"/>
        </w:rPr>
        <w:t>thiên nhiên</w:t>
        <w:tab/>
      </w:r>
      <w:r>
        <w:rPr>
          <w:b/>
          <w:color w:val="0000FF"/>
          <w:sz w:val="24"/>
        </w:rPr>
        <w:t>B. </w:t>
      </w:r>
      <w:r>
        <w:rPr>
          <w:sz w:val="24"/>
        </w:rPr>
        <w:t>Tạo nhịp điệu cho câu</w:t>
      </w:r>
      <w:r>
        <w:rPr>
          <w:spacing w:val="1"/>
          <w:sz w:val="24"/>
        </w:rPr>
        <w:t> </w:t>
      </w:r>
      <w:r>
        <w:rPr>
          <w:sz w:val="24"/>
        </w:rPr>
        <w:t>thơ</w:t>
      </w:r>
    </w:p>
    <w:p>
      <w:pPr>
        <w:pStyle w:val="BodyText"/>
        <w:tabs>
          <w:tab w:pos="5892" w:val="left" w:leader="none"/>
        </w:tabs>
        <w:spacing w:before="140"/>
        <w:ind w:left="503"/>
      </w:pPr>
      <w:r>
        <w:rPr>
          <w:b/>
          <w:color w:val="0000FF"/>
        </w:rPr>
        <w:t>C. </w:t>
      </w:r>
      <w:r>
        <w:rPr/>
        <w:t>Nhấn mạnh sức mạnh của nhân</w:t>
      </w:r>
      <w:r>
        <w:rPr>
          <w:spacing w:val="-6"/>
        </w:rPr>
        <w:t> </w:t>
      </w:r>
      <w:r>
        <w:rPr/>
        <w:t>dân ta</w:t>
        <w:tab/>
      </w:r>
      <w:r>
        <w:rPr>
          <w:b/>
          <w:color w:val="0000FF"/>
        </w:rPr>
        <w:t>D. </w:t>
      </w:r>
      <w:r>
        <w:rPr/>
        <w:t>Làm cho sự vật, sự việc giống như con</w:t>
      </w:r>
      <w:r>
        <w:rPr>
          <w:spacing w:val="-6"/>
        </w:rPr>
        <w:t> </w:t>
      </w:r>
      <w:r>
        <w:rPr/>
        <w:t>người</w:t>
      </w:r>
    </w:p>
    <w:p>
      <w:pPr>
        <w:pStyle w:val="ListParagraph"/>
        <w:numPr>
          <w:ilvl w:val="0"/>
          <w:numId w:val="1"/>
        </w:numPr>
        <w:tabs>
          <w:tab w:pos="580" w:val="left" w:leader="none"/>
        </w:tabs>
        <w:spacing w:line="240" w:lineRule="auto" w:before="137" w:after="0"/>
        <w:ind w:left="580" w:right="0" w:hanging="360"/>
        <w:jc w:val="left"/>
        <w:rPr>
          <w:sz w:val="24"/>
        </w:rPr>
      </w:pPr>
      <w:r>
        <w:rPr>
          <w:sz w:val="24"/>
        </w:rPr>
        <w:t>Ý nghĩa của hai câu</w:t>
      </w:r>
      <w:r>
        <w:rPr>
          <w:spacing w:val="-2"/>
          <w:sz w:val="24"/>
        </w:rPr>
        <w:t> </w:t>
      </w:r>
      <w:r>
        <w:rPr>
          <w:sz w:val="24"/>
        </w:rPr>
        <w:t>thơ:</w:t>
      </w:r>
    </w:p>
    <w:p>
      <w:pPr>
        <w:pStyle w:val="BodyText"/>
        <w:spacing w:line="360" w:lineRule="auto" w:before="139"/>
        <w:ind w:left="580" w:right="7000"/>
      </w:pPr>
      <w:r>
        <w:rPr/>
        <w:t>“Những bàn chân từ than bụi, lầy bùn Đã bước dưới mặt trời cách mạng.”</w:t>
      </w:r>
    </w:p>
    <w:p>
      <w:pPr>
        <w:pStyle w:val="ListParagraph"/>
        <w:numPr>
          <w:ilvl w:val="1"/>
          <w:numId w:val="1"/>
        </w:numPr>
        <w:tabs>
          <w:tab w:pos="797" w:val="left" w:leader="none"/>
          <w:tab w:pos="5892" w:val="left" w:leader="none"/>
        </w:tabs>
        <w:spacing w:line="240" w:lineRule="auto" w:before="0" w:after="0"/>
        <w:ind w:left="796" w:right="0" w:hanging="294"/>
        <w:jc w:val="left"/>
        <w:rPr>
          <w:sz w:val="24"/>
        </w:rPr>
      </w:pPr>
      <w:r>
        <w:rPr/>
        <w:drawing>
          <wp:anchor distT="0" distB="0" distL="0" distR="0" allowOverlap="1" layoutInCell="1" locked="0" behindDoc="1" simplePos="0" relativeHeight="485683200">
            <wp:simplePos x="0" y="0"/>
            <wp:positionH relativeFrom="page">
              <wp:posOffset>1048510</wp:posOffset>
            </wp:positionH>
            <wp:positionV relativeFrom="paragraph">
              <wp:posOffset>138608</wp:posOffset>
            </wp:positionV>
            <wp:extent cx="5117633" cy="5446261"/>
            <wp:effectExtent l="0" t="0" r="0" b="0"/>
            <wp:wrapNone/>
            <wp:docPr id="15" name="image2.png"/>
            <wp:cNvGraphicFramePr>
              <a:graphicFrameLocks noChangeAspect="1"/>
            </wp:cNvGraphicFramePr>
            <a:graphic>
              <a:graphicData uri="http://schemas.openxmlformats.org/drawingml/2006/picture">
                <pic:pic>
                  <pic:nvPicPr>
                    <pic:cNvPr id="16"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Đất nước ta trù phú,</w:t>
      </w:r>
      <w:r>
        <w:rPr>
          <w:spacing w:val="-4"/>
          <w:sz w:val="24"/>
        </w:rPr>
        <w:t> </w:t>
      </w:r>
      <w:r>
        <w:rPr>
          <w:sz w:val="24"/>
        </w:rPr>
        <w:t>tươi đẹp</w:t>
        <w:tab/>
      </w:r>
      <w:r>
        <w:rPr>
          <w:b/>
          <w:color w:val="0000FF"/>
          <w:sz w:val="24"/>
        </w:rPr>
        <w:t>B. </w:t>
      </w:r>
      <w:r>
        <w:rPr>
          <w:sz w:val="24"/>
        </w:rPr>
        <w:t>Đất nước ta văn minh, phát</w:t>
      </w:r>
      <w:r>
        <w:rPr>
          <w:spacing w:val="-1"/>
          <w:sz w:val="24"/>
        </w:rPr>
        <w:t> </w:t>
      </w:r>
      <w:r>
        <w:rPr>
          <w:sz w:val="24"/>
        </w:rPr>
        <w:t>triển</w:t>
      </w:r>
    </w:p>
    <w:p>
      <w:pPr>
        <w:pStyle w:val="BodyText"/>
        <w:tabs>
          <w:tab w:pos="5892" w:val="left" w:leader="none"/>
        </w:tabs>
        <w:spacing w:before="137"/>
        <w:ind w:left="503"/>
      </w:pPr>
      <w:r>
        <w:rPr>
          <w:b/>
          <w:color w:val="0000FF"/>
        </w:rPr>
        <w:t>C. </w:t>
      </w:r>
      <w:r>
        <w:rPr/>
        <w:t>Đất nước ta đã tìm thấy chân lí</w:t>
      </w:r>
      <w:r>
        <w:rPr>
          <w:spacing w:val="-9"/>
        </w:rPr>
        <w:t> </w:t>
      </w:r>
      <w:r>
        <w:rPr/>
        <w:t>cho</w:t>
      </w:r>
      <w:r>
        <w:rPr>
          <w:spacing w:val="-1"/>
        </w:rPr>
        <w:t> </w:t>
      </w:r>
      <w:r>
        <w:rPr/>
        <w:t>mình</w:t>
        <w:tab/>
      </w:r>
      <w:r>
        <w:rPr>
          <w:b/>
          <w:color w:val="0000FF"/>
        </w:rPr>
        <w:t>D. </w:t>
      </w:r>
      <w:r>
        <w:rPr/>
        <w:t>Tất cả các đáp án</w:t>
      </w:r>
      <w:r>
        <w:rPr>
          <w:spacing w:val="-1"/>
        </w:rPr>
        <w:t> </w:t>
      </w:r>
      <w:r>
        <w:rPr/>
        <w:t>trên</w:t>
      </w:r>
    </w:p>
    <w:p>
      <w:pPr>
        <w:pStyle w:val="Heading1"/>
        <w:spacing w:before="144"/>
      </w:pPr>
      <w:r>
        <w:rPr/>
        <w:pict>
          <v:shape style="position:absolute;margin-left:36pt;margin-top:6.883104pt;width:464.5pt;height:30pt;mso-position-horizontal-relative:page;mso-position-vertical-relative:paragraph;z-index:-17632256" coordorigin="720,138" coordsize="9290,600" path="m2508,138l720,138,720,421,2508,421,2508,138xm10010,450l720,450,720,738,10010,738,10010,450xe" filled="true" fillcolor="#ffffff" stroked="false">
            <v:path arrowok="t"/>
            <v:fill type="solid"/>
            <w10:wrap type="none"/>
          </v:shape>
        </w:pict>
      </w:r>
      <w:r>
        <w:rPr>
          <w:color w:val="0C0C0C"/>
        </w:rPr>
        <w:t>1.2. TIẾNG ANH</w:t>
      </w:r>
    </w:p>
    <w:p>
      <w:pPr>
        <w:spacing w:before="36"/>
        <w:ind w:left="220" w:right="0" w:firstLine="0"/>
        <w:jc w:val="left"/>
        <w:rPr>
          <w:i/>
          <w:sz w:val="24"/>
        </w:rPr>
      </w:pPr>
      <w:r>
        <w:rPr>
          <w:b/>
          <w:color w:val="0C0C0C"/>
          <w:sz w:val="24"/>
        </w:rPr>
        <w:t>Question 21 – 25: </w:t>
      </w:r>
      <w:r>
        <w:rPr>
          <w:i/>
          <w:color w:val="0C0C0C"/>
          <w:sz w:val="24"/>
        </w:rPr>
        <w:t>Choose a suitable word or phrase (marked A, B, C or D) to fill in each blank.</w:t>
      </w:r>
    </w:p>
    <w:p>
      <w:pPr>
        <w:pStyle w:val="ListParagraph"/>
        <w:numPr>
          <w:ilvl w:val="0"/>
          <w:numId w:val="1"/>
        </w:numPr>
        <w:tabs>
          <w:tab w:pos="580" w:val="left" w:leader="none"/>
          <w:tab w:pos="3180" w:val="left" w:leader="none"/>
        </w:tabs>
        <w:spacing w:line="240" w:lineRule="auto" w:before="41" w:after="0"/>
        <w:ind w:left="580" w:right="0" w:hanging="360"/>
        <w:jc w:val="left"/>
        <w:rPr>
          <w:sz w:val="24"/>
        </w:rPr>
      </w:pPr>
      <w:r>
        <w:rPr>
          <w:sz w:val="24"/>
        </w:rPr>
        <w:t>The</w:t>
      </w:r>
      <w:r>
        <w:rPr>
          <w:spacing w:val="-3"/>
          <w:sz w:val="24"/>
        </w:rPr>
        <w:t> </w:t>
      </w:r>
      <w:r>
        <w:rPr>
          <w:sz w:val="24"/>
        </w:rPr>
        <w:t>children</w:t>
      </w:r>
      <w:r>
        <w:rPr>
          <w:sz w:val="24"/>
          <w:u w:val="single"/>
        </w:rPr>
        <w:t> </w:t>
        <w:tab/>
      </w:r>
      <w:r>
        <w:rPr>
          <w:sz w:val="24"/>
        </w:rPr>
        <w:t>their kites in the field when it started to rain</w:t>
      </w:r>
      <w:r>
        <w:rPr>
          <w:spacing w:val="-2"/>
          <w:sz w:val="24"/>
        </w:rPr>
        <w:t> </w:t>
      </w:r>
      <w:r>
        <w:rPr>
          <w:sz w:val="24"/>
        </w:rPr>
        <w:t>heavily.</w:t>
      </w:r>
    </w:p>
    <w:p>
      <w:pPr>
        <w:pStyle w:val="ListParagraph"/>
        <w:numPr>
          <w:ilvl w:val="1"/>
          <w:numId w:val="1"/>
        </w:numPr>
        <w:tabs>
          <w:tab w:pos="797" w:val="left" w:leader="none"/>
          <w:tab w:pos="3054" w:val="left" w:leader="none"/>
          <w:tab w:pos="5892" w:val="left" w:leader="none"/>
          <w:tab w:pos="8727" w:val="left" w:leader="none"/>
        </w:tabs>
        <w:spacing w:line="240" w:lineRule="auto" w:before="43" w:after="0"/>
        <w:ind w:left="796" w:right="0" w:hanging="294"/>
        <w:jc w:val="left"/>
        <w:rPr>
          <w:sz w:val="24"/>
        </w:rPr>
      </w:pPr>
      <w:r>
        <w:rPr>
          <w:sz w:val="24"/>
        </w:rPr>
        <w:t>are</w:t>
      </w:r>
      <w:r>
        <w:rPr>
          <w:spacing w:val="-1"/>
          <w:sz w:val="24"/>
        </w:rPr>
        <w:t> </w:t>
      </w:r>
      <w:r>
        <w:rPr>
          <w:sz w:val="24"/>
        </w:rPr>
        <w:t>flying</w:t>
        <w:tab/>
      </w:r>
      <w:r>
        <w:rPr>
          <w:b/>
          <w:color w:val="0000FF"/>
          <w:sz w:val="24"/>
        </w:rPr>
        <w:t>B. </w:t>
      </w:r>
      <w:r>
        <w:rPr>
          <w:sz w:val="24"/>
        </w:rPr>
        <w:t>will fly</w:t>
        <w:tab/>
      </w:r>
      <w:r>
        <w:rPr>
          <w:b/>
          <w:color w:val="0000FF"/>
          <w:sz w:val="24"/>
        </w:rPr>
        <w:t>C. </w:t>
      </w:r>
      <w:r>
        <w:rPr>
          <w:sz w:val="24"/>
        </w:rPr>
        <w:t>would fly</w:t>
        <w:tab/>
      </w:r>
      <w:r>
        <w:rPr>
          <w:b/>
          <w:color w:val="0000FF"/>
          <w:sz w:val="24"/>
        </w:rPr>
        <w:t>D. </w:t>
      </w:r>
      <w:r>
        <w:rPr>
          <w:sz w:val="24"/>
        </w:rPr>
        <w:t>were</w:t>
      </w:r>
      <w:r>
        <w:rPr>
          <w:spacing w:val="-1"/>
          <w:sz w:val="24"/>
        </w:rPr>
        <w:t> </w:t>
      </w:r>
      <w:r>
        <w:rPr>
          <w:sz w:val="24"/>
        </w:rPr>
        <w:t>flying</w:t>
      </w:r>
    </w:p>
    <w:p>
      <w:pPr>
        <w:pStyle w:val="ListParagraph"/>
        <w:numPr>
          <w:ilvl w:val="0"/>
          <w:numId w:val="1"/>
        </w:numPr>
        <w:tabs>
          <w:tab w:pos="580" w:val="left" w:leader="none"/>
          <w:tab w:pos="2775" w:val="left" w:leader="none"/>
        </w:tabs>
        <w:spacing w:line="240" w:lineRule="auto" w:before="41" w:after="0"/>
        <w:ind w:left="580" w:right="0" w:hanging="360"/>
        <w:jc w:val="left"/>
        <w:rPr>
          <w:sz w:val="24"/>
        </w:rPr>
      </w:pPr>
      <w:r>
        <w:rPr/>
        <w:pict>
          <v:rect style="position:absolute;margin-left:36pt;margin-top:1.733115pt;width:18pt;height:14.4pt;mso-position-horizontal-relative:page;mso-position-vertical-relative:paragraph;z-index:-17631744" filled="true" fillcolor="#ffffff" stroked="false">
            <v:fill type="solid"/>
            <w10:wrap type="none"/>
          </v:rect>
        </w:pict>
      </w:r>
      <w:r>
        <w:rPr>
          <w:sz w:val="24"/>
        </w:rPr>
        <w:t>She</w:t>
      </w:r>
      <w:r>
        <w:rPr>
          <w:spacing w:val="-2"/>
          <w:sz w:val="24"/>
        </w:rPr>
        <w:t> </w:t>
      </w:r>
      <w:r>
        <w:rPr>
          <w:sz w:val="24"/>
        </w:rPr>
        <w:t>put so</w:t>
      </w:r>
      <w:r>
        <w:rPr>
          <w:sz w:val="24"/>
          <w:u w:val="single"/>
        </w:rPr>
        <w:t> </w:t>
        <w:tab/>
      </w:r>
      <w:r>
        <w:rPr>
          <w:sz w:val="24"/>
        </w:rPr>
        <w:t>salt in the soup that she couldn't have it. </w:t>
      </w:r>
      <w:r>
        <w:rPr>
          <w:spacing w:val="-3"/>
          <w:sz w:val="24"/>
        </w:rPr>
        <w:t>It </w:t>
      </w:r>
      <w:r>
        <w:rPr>
          <w:sz w:val="24"/>
        </w:rPr>
        <w:t>was too</w:t>
      </w:r>
      <w:r>
        <w:rPr>
          <w:spacing w:val="4"/>
          <w:sz w:val="24"/>
        </w:rPr>
        <w:t> </w:t>
      </w:r>
      <w:r>
        <w:rPr>
          <w:sz w:val="24"/>
        </w:rPr>
        <w:t>salty.</w:t>
      </w:r>
    </w:p>
    <w:p>
      <w:pPr>
        <w:pStyle w:val="ListParagraph"/>
        <w:numPr>
          <w:ilvl w:val="1"/>
          <w:numId w:val="1"/>
        </w:numPr>
        <w:tabs>
          <w:tab w:pos="797" w:val="left" w:leader="none"/>
          <w:tab w:pos="3054" w:val="left" w:leader="none"/>
          <w:tab w:pos="5892" w:val="left" w:leader="none"/>
          <w:tab w:pos="8727" w:val="left" w:leader="none"/>
        </w:tabs>
        <w:spacing w:line="240" w:lineRule="auto" w:before="41" w:after="0"/>
        <w:ind w:left="796" w:right="0" w:hanging="294"/>
        <w:jc w:val="left"/>
        <w:rPr>
          <w:sz w:val="24"/>
        </w:rPr>
      </w:pPr>
      <w:r>
        <w:rPr>
          <w:sz w:val="24"/>
        </w:rPr>
        <w:t>many</w:t>
        <w:tab/>
      </w:r>
      <w:r>
        <w:rPr>
          <w:b/>
          <w:color w:val="0000FF"/>
          <w:sz w:val="24"/>
        </w:rPr>
        <w:t>B. </w:t>
      </w:r>
      <w:r>
        <w:rPr>
          <w:sz w:val="24"/>
        </w:rPr>
        <w:t>little</w:t>
        <w:tab/>
      </w:r>
      <w:r>
        <w:rPr>
          <w:b/>
          <w:color w:val="0000FF"/>
          <w:sz w:val="24"/>
        </w:rPr>
        <w:t>C.</w:t>
      </w:r>
      <w:r>
        <w:rPr>
          <w:b/>
          <w:color w:val="0000FF"/>
          <w:spacing w:val="-1"/>
          <w:sz w:val="24"/>
        </w:rPr>
        <w:t> </w:t>
      </w:r>
      <w:r>
        <w:rPr>
          <w:sz w:val="24"/>
        </w:rPr>
        <w:t>much</w:t>
        <w:tab/>
      </w:r>
      <w:r>
        <w:rPr>
          <w:b/>
          <w:color w:val="0000FF"/>
          <w:sz w:val="24"/>
        </w:rPr>
        <w:t>D. </w:t>
      </w:r>
      <w:r>
        <w:rPr>
          <w:sz w:val="24"/>
        </w:rPr>
        <w:t>a</w:t>
      </w:r>
      <w:r>
        <w:rPr>
          <w:spacing w:val="-1"/>
          <w:sz w:val="24"/>
        </w:rPr>
        <w:t> </w:t>
      </w:r>
      <w:r>
        <w:rPr>
          <w:sz w:val="24"/>
        </w:rPr>
        <w:t>little</w:t>
      </w:r>
    </w:p>
    <w:p>
      <w:pPr>
        <w:pStyle w:val="ListParagraph"/>
        <w:numPr>
          <w:ilvl w:val="0"/>
          <w:numId w:val="1"/>
        </w:numPr>
        <w:tabs>
          <w:tab w:pos="580" w:val="left" w:leader="none"/>
          <w:tab w:pos="2633" w:val="left" w:leader="none"/>
        </w:tabs>
        <w:spacing w:line="240" w:lineRule="auto" w:before="41" w:after="0"/>
        <w:ind w:left="580" w:right="0" w:hanging="360"/>
        <w:jc w:val="left"/>
        <w:rPr>
          <w:sz w:val="24"/>
        </w:rPr>
      </w:pPr>
      <w:r>
        <w:rPr>
          <w:sz w:val="24"/>
        </w:rPr>
        <w:t>She</w:t>
      </w:r>
      <w:r>
        <w:rPr>
          <w:spacing w:val="-2"/>
          <w:sz w:val="24"/>
        </w:rPr>
        <w:t> </w:t>
      </w:r>
      <w:r>
        <w:rPr>
          <w:sz w:val="24"/>
        </w:rPr>
        <w:t>sings</w:t>
        <w:tab/>
        <w:t>_ than her sister.</w:t>
      </w:r>
    </w:p>
    <w:p>
      <w:pPr>
        <w:pStyle w:val="BodyText"/>
        <w:spacing w:line="20" w:lineRule="exact"/>
        <w:ind w:left="1546"/>
        <w:rPr>
          <w:sz w:val="2"/>
        </w:rPr>
      </w:pPr>
      <w:r>
        <w:rPr>
          <w:sz w:val="2"/>
        </w:rPr>
        <w:pict>
          <v:group style="width:54pt;height:.5pt;mso-position-horizontal-relative:char;mso-position-vertical-relative:line" coordorigin="0,0" coordsize="1080,10">
            <v:line style="position:absolute" from="0,5" to="1080,5" stroked="true" strokeweight=".48pt" strokecolor="#000000">
              <v:stroke dashstyle="solid"/>
            </v:line>
          </v:group>
        </w:pict>
      </w:r>
      <w:r>
        <w:rPr>
          <w:sz w:val="2"/>
        </w:rPr>
      </w:r>
    </w:p>
    <w:p>
      <w:pPr>
        <w:pStyle w:val="ListParagraph"/>
        <w:numPr>
          <w:ilvl w:val="1"/>
          <w:numId w:val="1"/>
        </w:numPr>
        <w:tabs>
          <w:tab w:pos="797" w:val="left" w:leader="none"/>
          <w:tab w:pos="3054" w:val="left" w:leader="none"/>
          <w:tab w:pos="5892" w:val="left" w:leader="none"/>
          <w:tab w:pos="8727" w:val="left" w:leader="none"/>
        </w:tabs>
        <w:spacing w:line="240" w:lineRule="auto" w:before="23" w:after="0"/>
        <w:ind w:left="796" w:right="0" w:hanging="294"/>
        <w:jc w:val="left"/>
        <w:rPr>
          <w:sz w:val="24"/>
        </w:rPr>
      </w:pPr>
      <w:r>
        <w:rPr>
          <w:sz w:val="24"/>
        </w:rPr>
        <w:t>the</w:t>
      </w:r>
      <w:r>
        <w:rPr>
          <w:spacing w:val="-1"/>
          <w:sz w:val="24"/>
        </w:rPr>
        <w:t> </w:t>
      </w:r>
      <w:r>
        <w:rPr>
          <w:sz w:val="24"/>
        </w:rPr>
        <w:t>most beautiful</w:t>
        <w:tab/>
      </w:r>
      <w:r>
        <w:rPr>
          <w:b/>
          <w:color w:val="0000FF"/>
          <w:sz w:val="24"/>
        </w:rPr>
        <w:t>B.</w:t>
      </w:r>
      <w:r>
        <w:rPr>
          <w:b/>
          <w:color w:val="0000FF"/>
          <w:spacing w:val="-1"/>
          <w:sz w:val="24"/>
        </w:rPr>
        <w:t> </w:t>
      </w:r>
      <w:r>
        <w:rPr>
          <w:sz w:val="24"/>
        </w:rPr>
        <w:t>more</w:t>
      </w:r>
      <w:r>
        <w:rPr>
          <w:spacing w:val="-2"/>
          <w:sz w:val="24"/>
        </w:rPr>
        <w:t> </w:t>
      </w:r>
      <w:r>
        <w:rPr>
          <w:sz w:val="24"/>
        </w:rPr>
        <w:t>beautiful</w:t>
        <w:tab/>
      </w:r>
      <w:r>
        <w:rPr>
          <w:b/>
          <w:color w:val="0000FF"/>
          <w:sz w:val="24"/>
        </w:rPr>
        <w:t>C. </w:t>
      </w:r>
      <w:r>
        <w:rPr>
          <w:sz w:val="24"/>
        </w:rPr>
        <w:t>more</w:t>
      </w:r>
      <w:r>
        <w:rPr>
          <w:spacing w:val="-2"/>
          <w:sz w:val="24"/>
        </w:rPr>
        <w:t> </w:t>
      </w:r>
      <w:r>
        <w:rPr>
          <w:sz w:val="24"/>
        </w:rPr>
        <w:t>beautifully</w:t>
        <w:tab/>
      </w:r>
      <w:r>
        <w:rPr>
          <w:b/>
          <w:color w:val="0000FF"/>
          <w:sz w:val="24"/>
        </w:rPr>
        <w:t>D. </w:t>
      </w:r>
      <w:r>
        <w:rPr>
          <w:sz w:val="24"/>
        </w:rPr>
        <w:t>the</w:t>
      </w:r>
      <w:r>
        <w:rPr>
          <w:spacing w:val="1"/>
          <w:sz w:val="24"/>
        </w:rPr>
        <w:t> </w:t>
      </w:r>
      <w:r>
        <w:rPr>
          <w:sz w:val="24"/>
        </w:rPr>
        <w:t>beautifully</w:t>
      </w:r>
    </w:p>
    <w:p>
      <w:pPr>
        <w:pStyle w:val="ListParagraph"/>
        <w:numPr>
          <w:ilvl w:val="0"/>
          <w:numId w:val="1"/>
        </w:numPr>
        <w:tabs>
          <w:tab w:pos="580" w:val="left" w:leader="none"/>
          <w:tab w:pos="3907" w:val="left" w:leader="none"/>
        </w:tabs>
        <w:spacing w:line="240" w:lineRule="auto" w:before="41" w:after="0"/>
        <w:ind w:left="580" w:right="0" w:hanging="360"/>
        <w:jc w:val="left"/>
        <w:rPr>
          <w:sz w:val="24"/>
        </w:rPr>
      </w:pPr>
      <w:r>
        <w:rPr/>
        <w:pict>
          <v:rect style="position:absolute;margin-left:157.339996pt;margin-top:14.573125pt;width:63.024pt;height:.600010pt;mso-position-horizontal-relative:page;mso-position-vertical-relative:paragraph;z-index:15736832" filled="true" fillcolor="#000000" stroked="false">
            <v:fill type="solid"/>
            <w10:wrap type="none"/>
          </v:rect>
        </w:pict>
      </w:r>
      <w:r>
        <w:rPr>
          <w:sz w:val="24"/>
        </w:rPr>
        <w:t>The candidate</w:t>
      </w:r>
      <w:r>
        <w:rPr>
          <w:spacing w:val="-3"/>
          <w:sz w:val="24"/>
        </w:rPr>
        <w:t> </w:t>
      </w:r>
      <w:r>
        <w:rPr>
          <w:sz w:val="24"/>
        </w:rPr>
        <w:t>took a</w:t>
        <w:tab/>
        <w:t>breath before he walked into the interview</w:t>
      </w:r>
      <w:r>
        <w:rPr>
          <w:spacing w:val="-4"/>
          <w:sz w:val="24"/>
        </w:rPr>
        <w:t> </w:t>
      </w:r>
      <w:r>
        <w:rPr>
          <w:sz w:val="24"/>
        </w:rPr>
        <w:t>room.</w:t>
      </w:r>
    </w:p>
    <w:p>
      <w:pPr>
        <w:pStyle w:val="ListParagraph"/>
        <w:numPr>
          <w:ilvl w:val="1"/>
          <w:numId w:val="1"/>
        </w:numPr>
        <w:tabs>
          <w:tab w:pos="797" w:val="left" w:leader="none"/>
          <w:tab w:pos="3054" w:val="left" w:leader="none"/>
          <w:tab w:pos="5892" w:val="left" w:leader="none"/>
          <w:tab w:pos="8727" w:val="left" w:leader="none"/>
        </w:tabs>
        <w:spacing w:line="240" w:lineRule="auto" w:before="41" w:after="0"/>
        <w:ind w:left="796" w:right="0" w:hanging="294"/>
        <w:jc w:val="left"/>
        <w:rPr>
          <w:sz w:val="24"/>
        </w:rPr>
      </w:pPr>
      <w:r>
        <w:rPr>
          <w:sz w:val="24"/>
        </w:rPr>
        <w:t>deep</w:t>
        <w:tab/>
      </w:r>
      <w:r>
        <w:rPr>
          <w:b/>
          <w:color w:val="0000FF"/>
          <w:sz w:val="24"/>
        </w:rPr>
        <w:t>B. </w:t>
      </w:r>
      <w:r>
        <w:rPr>
          <w:sz w:val="24"/>
        </w:rPr>
        <w:t>deeply</w:t>
        <w:tab/>
      </w:r>
      <w:r>
        <w:rPr>
          <w:b/>
          <w:color w:val="0000FF"/>
          <w:sz w:val="24"/>
        </w:rPr>
        <w:t>C.</w:t>
      </w:r>
      <w:r>
        <w:rPr>
          <w:b/>
          <w:color w:val="0000FF"/>
          <w:spacing w:val="-1"/>
          <w:sz w:val="24"/>
        </w:rPr>
        <w:t> </w:t>
      </w:r>
      <w:r>
        <w:rPr>
          <w:sz w:val="24"/>
        </w:rPr>
        <w:t>depth</w:t>
        <w:tab/>
      </w:r>
      <w:r>
        <w:rPr>
          <w:b/>
          <w:color w:val="0000FF"/>
          <w:sz w:val="24"/>
        </w:rPr>
        <w:t>D. </w:t>
      </w:r>
      <w:r>
        <w:rPr>
          <w:sz w:val="24"/>
        </w:rPr>
        <w:t>deepen</w:t>
      </w:r>
    </w:p>
    <w:p>
      <w:pPr>
        <w:pStyle w:val="ListParagraph"/>
        <w:numPr>
          <w:ilvl w:val="0"/>
          <w:numId w:val="1"/>
        </w:numPr>
        <w:tabs>
          <w:tab w:pos="580" w:val="left" w:leader="none"/>
          <w:tab w:pos="5200" w:val="left" w:leader="none"/>
        </w:tabs>
        <w:spacing w:line="240" w:lineRule="auto" w:before="40" w:after="0"/>
        <w:ind w:left="580" w:right="0" w:hanging="360"/>
        <w:jc w:val="left"/>
        <w:rPr>
          <w:sz w:val="24"/>
        </w:rPr>
      </w:pPr>
      <w:r>
        <w:rPr/>
        <w:pict>
          <v:rect style="position:absolute;margin-left:36pt;margin-top:1.683112pt;width:18pt;height:14.4pt;mso-position-horizontal-relative:page;mso-position-vertical-relative:paragraph;z-index:-17630720" filled="true" fillcolor="#ffffff" stroked="false">
            <v:fill type="solid"/>
            <w10:wrap type="none"/>
          </v:rect>
        </w:pict>
      </w:r>
      <w:r>
        <w:rPr>
          <w:sz w:val="24"/>
        </w:rPr>
        <w:t>The manager is</w:t>
      </w:r>
      <w:r>
        <w:rPr>
          <w:spacing w:val="-3"/>
          <w:sz w:val="24"/>
        </w:rPr>
        <w:t> </w:t>
      </w:r>
      <w:r>
        <w:rPr>
          <w:sz w:val="24"/>
        </w:rPr>
        <w:t>directly</w:t>
      </w:r>
      <w:r>
        <w:rPr>
          <w:spacing w:val="-5"/>
          <w:sz w:val="24"/>
        </w:rPr>
        <w:t> </w:t>
      </w:r>
      <w:r>
        <w:rPr>
          <w:sz w:val="24"/>
        </w:rPr>
        <w:t>responsible</w:t>
      </w:r>
      <w:r>
        <w:rPr>
          <w:sz w:val="24"/>
          <w:u w:val="single"/>
        </w:rPr>
        <w:t> </w:t>
        <w:tab/>
      </w:r>
      <w:r>
        <w:rPr>
          <w:sz w:val="24"/>
        </w:rPr>
        <w:t>the efficient running of the</w:t>
      </w:r>
      <w:r>
        <w:rPr>
          <w:spacing w:val="-3"/>
          <w:sz w:val="24"/>
        </w:rPr>
        <w:t> </w:t>
      </w:r>
      <w:r>
        <w:rPr>
          <w:sz w:val="24"/>
        </w:rPr>
        <w:t>office.</w:t>
      </w:r>
    </w:p>
    <w:p>
      <w:pPr>
        <w:pStyle w:val="ListParagraph"/>
        <w:numPr>
          <w:ilvl w:val="1"/>
          <w:numId w:val="1"/>
        </w:numPr>
        <w:tabs>
          <w:tab w:pos="797" w:val="left" w:leader="none"/>
          <w:tab w:pos="3054" w:val="left" w:leader="none"/>
          <w:tab w:pos="5892" w:val="left" w:leader="none"/>
          <w:tab w:pos="8727" w:val="left" w:leader="none"/>
        </w:tabs>
        <w:spacing w:line="240" w:lineRule="auto" w:before="44" w:after="0"/>
        <w:ind w:left="796" w:right="0" w:hanging="294"/>
        <w:jc w:val="left"/>
        <w:rPr>
          <w:sz w:val="24"/>
        </w:rPr>
      </w:pPr>
      <w:r>
        <w:rPr>
          <w:sz w:val="24"/>
        </w:rPr>
        <w:t>in</w:t>
        <w:tab/>
      </w:r>
      <w:r>
        <w:rPr>
          <w:b/>
          <w:color w:val="0000FF"/>
          <w:sz w:val="24"/>
        </w:rPr>
        <w:t>B. </w:t>
      </w:r>
      <w:r>
        <w:rPr>
          <w:sz w:val="24"/>
        </w:rPr>
        <w:t>for</w:t>
        <w:tab/>
      </w:r>
      <w:r>
        <w:rPr>
          <w:b/>
          <w:color w:val="0000FF"/>
          <w:sz w:val="24"/>
        </w:rPr>
        <w:t>C.</w:t>
      </w:r>
      <w:r>
        <w:rPr>
          <w:b/>
          <w:color w:val="0000FF"/>
          <w:spacing w:val="-1"/>
          <w:sz w:val="24"/>
        </w:rPr>
        <w:t> </w:t>
      </w:r>
      <w:r>
        <w:rPr>
          <w:sz w:val="24"/>
        </w:rPr>
        <w:t>about</w:t>
        <w:tab/>
      </w:r>
      <w:r>
        <w:rPr>
          <w:b/>
          <w:color w:val="0000FF"/>
          <w:sz w:val="24"/>
        </w:rPr>
        <w:t>D. </w:t>
      </w:r>
      <w:r>
        <w:rPr>
          <w:sz w:val="24"/>
        </w:rPr>
        <w:t>at</w:t>
      </w:r>
    </w:p>
    <w:p>
      <w:pPr>
        <w:spacing w:line="276" w:lineRule="auto" w:before="41"/>
        <w:ind w:left="220" w:right="568" w:firstLine="0"/>
        <w:jc w:val="left"/>
        <w:rPr>
          <w:i/>
          <w:sz w:val="24"/>
        </w:rPr>
      </w:pPr>
      <w:r>
        <w:rPr/>
        <w:pict>
          <v:shape style="position:absolute;margin-left:36pt;margin-top:1.733113pt;width:523.7pt;height:46.1pt;mso-position-horizontal-relative:page;mso-position-vertical-relative:paragraph;z-index:-17630208" coordorigin="720,35" coordsize="10474,922" path="m1080,668l720,668,720,956,1080,956,1080,668xm3514,356l720,356,720,639,3514,639,3514,356xm11194,35l720,35,720,323,11194,323,11194,35xe" filled="true" fillcolor="#ffffff" stroked="false">
            <v:path arrowok="t"/>
            <v:fill type="solid"/>
            <w10:wrap type="none"/>
          </v:shape>
        </w:pict>
      </w:r>
      <w:r>
        <w:rPr>
          <w:b/>
          <w:color w:val="0C0C0C"/>
          <w:sz w:val="24"/>
        </w:rPr>
        <w:t>Question 26 – 30: </w:t>
      </w:r>
      <w:r>
        <w:rPr>
          <w:i/>
          <w:color w:val="0C0C0C"/>
          <w:sz w:val="24"/>
        </w:rPr>
        <w:t>Each of the following sentences has one error (A, B, C or D). Find it and blacken your </w:t>
      </w:r>
      <w:r>
        <w:rPr>
          <w:i/>
          <w:color w:val="0C0C0C"/>
          <w:sz w:val="24"/>
        </w:rPr>
        <w:t>choice on your answer sheet.</w:t>
      </w:r>
    </w:p>
    <w:p>
      <w:pPr>
        <w:pStyle w:val="ListParagraph"/>
        <w:numPr>
          <w:ilvl w:val="0"/>
          <w:numId w:val="1"/>
        </w:numPr>
        <w:tabs>
          <w:tab w:pos="580" w:val="left" w:leader="none"/>
        </w:tabs>
        <w:spacing w:line="275" w:lineRule="exact" w:before="0" w:after="0"/>
        <w:ind w:left="580" w:right="0" w:hanging="360"/>
        <w:jc w:val="left"/>
        <w:rPr>
          <w:sz w:val="24"/>
        </w:rPr>
      </w:pPr>
      <w:r>
        <w:rPr>
          <w:sz w:val="24"/>
        </w:rPr>
        <w:t>The assumption that </w:t>
      </w:r>
      <w:r>
        <w:rPr>
          <w:sz w:val="24"/>
          <w:u w:val="single"/>
        </w:rPr>
        <w:t>smoking</w:t>
      </w:r>
      <w:r>
        <w:rPr>
          <w:sz w:val="24"/>
        </w:rPr>
        <w:t> has bad </w:t>
      </w:r>
      <w:r>
        <w:rPr>
          <w:sz w:val="24"/>
          <w:u w:val="single"/>
        </w:rPr>
        <w:t>effects</w:t>
      </w:r>
      <w:r>
        <w:rPr>
          <w:sz w:val="24"/>
        </w:rPr>
        <w:t> </w:t>
      </w:r>
      <w:r>
        <w:rPr>
          <w:sz w:val="24"/>
          <w:u w:val="single"/>
        </w:rPr>
        <w:t>on</w:t>
      </w:r>
      <w:r>
        <w:rPr>
          <w:sz w:val="24"/>
        </w:rPr>
        <w:t> our health </w:t>
      </w:r>
      <w:r>
        <w:rPr>
          <w:sz w:val="24"/>
          <w:u w:val="single"/>
        </w:rPr>
        <w:t>have been</w:t>
      </w:r>
      <w:r>
        <w:rPr>
          <w:spacing w:val="-1"/>
          <w:sz w:val="24"/>
          <w:u w:val="single"/>
        </w:rPr>
        <w:t> </w:t>
      </w:r>
      <w:r>
        <w:rPr>
          <w:sz w:val="24"/>
          <w:u w:val="single"/>
        </w:rPr>
        <w:t>proved</w:t>
      </w:r>
      <w:r>
        <w:rPr>
          <w:sz w:val="24"/>
        </w:rPr>
        <w:t>.</w:t>
      </w:r>
    </w:p>
    <w:p>
      <w:pPr>
        <w:pStyle w:val="Heading1"/>
        <w:tabs>
          <w:tab w:pos="4473" w:val="left" w:leader="none"/>
          <w:tab w:pos="4993" w:val="left" w:leader="none"/>
          <w:tab w:pos="7086" w:val="left" w:leader="none"/>
        </w:tabs>
        <w:spacing w:before="46"/>
        <w:ind w:left="2920"/>
      </w:pPr>
      <w:r>
        <w:rPr>
          <w:color w:val="0000FF"/>
        </w:rPr>
        <w:t>A</w:t>
        <w:tab/>
        <w:t>B</w:t>
        <w:tab/>
        <w:t>C</w:t>
        <w:tab/>
        <w:t>D</w:t>
      </w:r>
    </w:p>
    <w:p>
      <w:pPr>
        <w:pStyle w:val="ListParagraph"/>
        <w:numPr>
          <w:ilvl w:val="0"/>
          <w:numId w:val="1"/>
        </w:numPr>
        <w:tabs>
          <w:tab w:pos="580" w:val="left" w:leader="none"/>
        </w:tabs>
        <w:spacing w:line="240" w:lineRule="auto" w:before="38" w:after="0"/>
        <w:ind w:left="580" w:right="0" w:hanging="360"/>
        <w:jc w:val="left"/>
        <w:rPr>
          <w:sz w:val="24"/>
        </w:rPr>
      </w:pPr>
      <w:r>
        <w:rPr/>
        <w:pict>
          <v:rect style="position:absolute;margin-left:36pt;margin-top:1.583124pt;width:18pt;height:14.4pt;mso-position-horizontal-relative:page;mso-position-vertical-relative:paragraph;z-index:-17629696" filled="true" fillcolor="#ffffff" stroked="false">
            <v:fill type="solid"/>
            <w10:wrap type="none"/>
          </v:rect>
        </w:pict>
      </w:r>
      <w:r>
        <w:rPr>
          <w:sz w:val="24"/>
        </w:rPr>
        <w:t>Fred Astaire </w:t>
      </w:r>
      <w:r>
        <w:rPr>
          <w:sz w:val="24"/>
          <w:u w:val="single"/>
        </w:rPr>
        <w:t>is said to have been</w:t>
      </w:r>
      <w:r>
        <w:rPr>
          <w:sz w:val="24"/>
        </w:rPr>
        <w:t> the most popular dancer </w:t>
      </w:r>
      <w:r>
        <w:rPr>
          <w:sz w:val="24"/>
          <w:u w:val="single"/>
        </w:rPr>
        <w:t>of his time</w:t>
      </w:r>
      <w:r>
        <w:rPr>
          <w:sz w:val="24"/>
        </w:rPr>
        <w:t>, but he was also a talented actor,</w:t>
      </w:r>
      <w:r>
        <w:rPr>
          <w:spacing w:val="-7"/>
          <w:sz w:val="24"/>
        </w:rPr>
        <w:t> </w:t>
      </w:r>
      <w:r>
        <w:rPr>
          <w:sz w:val="24"/>
          <w:u w:val="single"/>
        </w:rPr>
        <w:t>a</w:t>
      </w:r>
    </w:p>
    <w:p>
      <w:pPr>
        <w:pStyle w:val="Heading1"/>
        <w:tabs>
          <w:tab w:pos="2973" w:val="left" w:leader="none"/>
          <w:tab w:pos="6553" w:val="left" w:leader="none"/>
        </w:tabs>
        <w:spacing w:before="46"/>
        <w:ind w:left="2080"/>
      </w:pPr>
      <w:r>
        <w:rPr>
          <w:color w:val="0000FF"/>
        </w:rPr>
        <w:t>A</w:t>
        <w:tab/>
        <w:t>B</w:t>
        <w:tab/>
        <w:t>C</w:t>
      </w:r>
    </w:p>
    <w:p>
      <w:pPr>
        <w:pStyle w:val="BodyText"/>
        <w:spacing w:before="36"/>
        <w:ind w:left="503"/>
      </w:pPr>
      <w:r>
        <w:rPr>
          <w:u w:val="single"/>
        </w:rPr>
        <w:t>singer</w:t>
      </w:r>
      <w:r>
        <w:rPr/>
        <w:t>, and choreographer.</w:t>
      </w:r>
    </w:p>
    <w:p>
      <w:pPr>
        <w:pStyle w:val="Heading1"/>
        <w:spacing w:before="45"/>
        <w:ind w:left="760"/>
      </w:pPr>
      <w:r>
        <w:rPr>
          <w:color w:val="0000FF"/>
          <w:w w:val="99"/>
        </w:rPr>
        <w:t>D</w:t>
      </w:r>
    </w:p>
    <w:p>
      <w:pPr>
        <w:pStyle w:val="ListParagraph"/>
        <w:numPr>
          <w:ilvl w:val="0"/>
          <w:numId w:val="1"/>
        </w:numPr>
        <w:tabs>
          <w:tab w:pos="580" w:val="left" w:leader="none"/>
        </w:tabs>
        <w:spacing w:line="240" w:lineRule="auto" w:before="39" w:after="0"/>
        <w:ind w:left="580" w:right="0" w:hanging="360"/>
        <w:jc w:val="left"/>
        <w:rPr>
          <w:sz w:val="24"/>
        </w:rPr>
      </w:pPr>
      <w:r>
        <w:rPr>
          <w:sz w:val="24"/>
        </w:rPr>
        <w:t>Miranda still </w:t>
      </w:r>
      <w:r>
        <w:rPr>
          <w:sz w:val="24"/>
          <w:u w:val="single"/>
        </w:rPr>
        <w:t>has</w:t>
      </w:r>
      <w:r>
        <w:rPr>
          <w:sz w:val="24"/>
        </w:rPr>
        <w:t> trauma from the </w:t>
      </w:r>
      <w:r>
        <w:rPr>
          <w:sz w:val="24"/>
          <w:u w:val="single"/>
        </w:rPr>
        <w:t>tragic</w:t>
      </w:r>
      <w:r>
        <w:rPr>
          <w:sz w:val="24"/>
        </w:rPr>
        <w:t> accident, </w:t>
      </w:r>
      <w:r>
        <w:rPr>
          <w:sz w:val="24"/>
          <w:u w:val="single"/>
        </w:rPr>
        <w:t>that</w:t>
      </w:r>
      <w:r>
        <w:rPr>
          <w:sz w:val="24"/>
        </w:rPr>
        <w:t> took away her </w:t>
      </w:r>
      <w:r>
        <w:rPr>
          <w:sz w:val="24"/>
          <w:u w:val="single"/>
        </w:rPr>
        <w:t>closest</w:t>
      </w:r>
      <w:r>
        <w:rPr>
          <w:spacing w:val="-3"/>
          <w:sz w:val="24"/>
        </w:rPr>
        <w:t> </w:t>
      </w:r>
      <w:r>
        <w:rPr>
          <w:sz w:val="24"/>
        </w:rPr>
        <w:t>friend.</w:t>
      </w:r>
    </w:p>
    <w:p>
      <w:pPr>
        <w:pStyle w:val="Heading1"/>
        <w:tabs>
          <w:tab w:pos="3993" w:val="left" w:leader="none"/>
          <w:tab w:pos="5473" w:val="left" w:leader="none"/>
          <w:tab w:pos="7506" w:val="left" w:leader="none"/>
        </w:tabs>
        <w:spacing w:before="46"/>
        <w:ind w:left="1900"/>
      </w:pPr>
      <w:r>
        <w:rPr>
          <w:color w:val="0000FF"/>
        </w:rPr>
        <w:t>A</w:t>
        <w:tab/>
        <w:t>B</w:t>
        <w:tab/>
        <w:t>C</w:t>
        <w:tab/>
        <w:t>D</w:t>
      </w:r>
    </w:p>
    <w:p>
      <w:pPr>
        <w:pStyle w:val="ListParagraph"/>
        <w:numPr>
          <w:ilvl w:val="0"/>
          <w:numId w:val="1"/>
        </w:numPr>
        <w:tabs>
          <w:tab w:pos="580" w:val="left" w:leader="none"/>
        </w:tabs>
        <w:spacing w:line="240" w:lineRule="auto" w:before="36" w:after="0"/>
        <w:ind w:left="580" w:right="0" w:hanging="360"/>
        <w:jc w:val="left"/>
        <w:rPr>
          <w:sz w:val="24"/>
        </w:rPr>
      </w:pPr>
      <w:r>
        <w:rPr>
          <w:sz w:val="24"/>
        </w:rPr>
        <w:t>John, </w:t>
      </w:r>
      <w:r>
        <w:rPr>
          <w:sz w:val="24"/>
          <w:u w:val="single"/>
        </w:rPr>
        <w:t>what</w:t>
      </w:r>
      <w:r>
        <w:rPr>
          <w:sz w:val="24"/>
        </w:rPr>
        <w:t> is that noise? </w:t>
      </w:r>
      <w:r>
        <w:rPr>
          <w:spacing w:val="-3"/>
          <w:sz w:val="24"/>
          <w:u w:val="single"/>
        </w:rPr>
        <w:t>Is</w:t>
      </w:r>
      <w:r>
        <w:rPr>
          <w:spacing w:val="-3"/>
          <w:sz w:val="24"/>
        </w:rPr>
        <w:t> </w:t>
      </w:r>
      <w:r>
        <w:rPr>
          <w:sz w:val="24"/>
        </w:rPr>
        <w:t>there </w:t>
      </w:r>
      <w:r>
        <w:rPr>
          <w:sz w:val="24"/>
          <w:u w:val="single"/>
        </w:rPr>
        <w:t>something</w:t>
      </w:r>
      <w:r>
        <w:rPr>
          <w:sz w:val="24"/>
        </w:rPr>
        <w:t> on </w:t>
      </w:r>
      <w:r>
        <w:rPr>
          <w:sz w:val="24"/>
          <w:u w:val="single"/>
        </w:rPr>
        <w:t>the</w:t>
      </w:r>
      <w:r>
        <w:rPr>
          <w:spacing w:val="10"/>
          <w:sz w:val="24"/>
        </w:rPr>
        <w:t> </w:t>
      </w:r>
      <w:r>
        <w:rPr>
          <w:sz w:val="24"/>
        </w:rPr>
        <w:t>street?</w:t>
      </w:r>
    </w:p>
    <w:p>
      <w:pPr>
        <w:pStyle w:val="Heading1"/>
        <w:tabs>
          <w:tab w:pos="3033" w:val="left" w:leader="none"/>
          <w:tab w:pos="4153" w:val="left" w:leader="none"/>
          <w:tab w:pos="5227" w:val="left" w:leader="none"/>
        </w:tabs>
        <w:spacing w:before="46"/>
        <w:ind w:left="1300"/>
      </w:pPr>
      <w:r>
        <w:rPr>
          <w:color w:val="0000FF"/>
        </w:rPr>
        <w:t>A</w:t>
        <w:tab/>
        <w:t>B</w:t>
        <w:tab/>
        <w:t>C</w:t>
        <w:tab/>
        <w:t>D</w:t>
      </w:r>
    </w:p>
    <w:p>
      <w:pPr>
        <w:pStyle w:val="ListParagraph"/>
        <w:numPr>
          <w:ilvl w:val="0"/>
          <w:numId w:val="1"/>
        </w:numPr>
        <w:tabs>
          <w:tab w:pos="580" w:val="left" w:leader="none"/>
        </w:tabs>
        <w:spacing w:line="240" w:lineRule="auto" w:before="38" w:after="0"/>
        <w:ind w:left="580" w:right="0" w:hanging="360"/>
        <w:jc w:val="left"/>
        <w:rPr>
          <w:sz w:val="24"/>
        </w:rPr>
      </w:pPr>
      <w:r>
        <w:rPr/>
        <w:pict>
          <v:shape style="position:absolute;margin-left:36pt;margin-top:1.583106pt;width:457.7pt;height:46.1pt;mso-position-horizontal-relative:page;mso-position-vertical-relative:paragraph;z-index:-17629184" coordorigin="720,32" coordsize="9154,922" path="m8788,665l720,665,720,953,8788,953,8788,665xm8841,353l720,353,720,636,8841,636,8841,353xm9873,32l720,32,720,320,9873,320,9873,32xe" filled="true" fillcolor="#ffffff" stroked="false">
            <v:path arrowok="t"/>
            <v:fill type="solid"/>
            <w10:wrap type="none"/>
          </v:shape>
        </w:pict>
      </w:r>
      <w:r>
        <w:rPr>
          <w:color w:val="0C0C0C"/>
          <w:sz w:val="24"/>
        </w:rPr>
        <w:t>The hotel has </w:t>
      </w:r>
      <w:r>
        <w:rPr>
          <w:color w:val="0C0C0C"/>
          <w:sz w:val="24"/>
          <w:u w:val="single" w:color="0C0C0C"/>
        </w:rPr>
        <w:t>it‟s own</w:t>
      </w:r>
      <w:r>
        <w:rPr>
          <w:color w:val="0C0C0C"/>
          <w:sz w:val="24"/>
        </w:rPr>
        <w:t> swimming pool </w:t>
      </w:r>
      <w:r>
        <w:rPr>
          <w:color w:val="0C0C0C"/>
          <w:sz w:val="24"/>
          <w:u w:val="single" w:color="0C0C0C"/>
        </w:rPr>
        <w:t>but</w:t>
      </w:r>
      <w:r>
        <w:rPr>
          <w:color w:val="0C0C0C"/>
          <w:sz w:val="24"/>
        </w:rPr>
        <w:t> it doesn‟t have warm water system </w:t>
      </w:r>
      <w:r>
        <w:rPr>
          <w:color w:val="0C0C0C"/>
          <w:sz w:val="24"/>
          <w:u w:val="single" w:color="0C0C0C"/>
        </w:rPr>
        <w:t>in</w:t>
      </w:r>
      <w:r>
        <w:rPr>
          <w:color w:val="0C0C0C"/>
          <w:sz w:val="24"/>
        </w:rPr>
        <w:t> the</w:t>
      </w:r>
      <w:r>
        <w:rPr>
          <w:color w:val="0C0C0C"/>
          <w:spacing w:val="-30"/>
          <w:sz w:val="24"/>
        </w:rPr>
        <w:t> </w:t>
      </w:r>
      <w:r>
        <w:rPr>
          <w:color w:val="0C0C0C"/>
          <w:sz w:val="24"/>
        </w:rPr>
        <w:t>winter.</w:t>
      </w:r>
    </w:p>
    <w:p>
      <w:pPr>
        <w:pStyle w:val="Heading1"/>
        <w:tabs>
          <w:tab w:pos="2433" w:val="left" w:leader="none"/>
          <w:tab w:pos="4393" w:val="left" w:leader="none"/>
          <w:tab w:pos="8166" w:val="left" w:leader="none"/>
        </w:tabs>
        <w:spacing w:before="46"/>
        <w:ind w:left="2020"/>
      </w:pPr>
      <w:r>
        <w:rPr>
          <w:color w:val="0000FF"/>
        </w:rPr>
        <w:t>A</w:t>
        <w:tab/>
        <w:t>B</w:t>
        <w:tab/>
        <w:t>C</w:t>
        <w:tab/>
        <w:t>D</w:t>
      </w:r>
    </w:p>
    <w:p>
      <w:pPr>
        <w:spacing w:before="36"/>
        <w:ind w:left="220" w:right="0" w:firstLine="0"/>
        <w:jc w:val="left"/>
        <w:rPr>
          <w:i/>
          <w:sz w:val="24"/>
        </w:rPr>
      </w:pPr>
      <w:r>
        <w:rPr>
          <w:b/>
          <w:color w:val="0C0C0C"/>
          <w:sz w:val="24"/>
        </w:rPr>
        <w:t>Question 31 – 35: </w:t>
      </w:r>
      <w:r>
        <w:rPr>
          <w:i/>
          <w:color w:val="0C0C0C"/>
          <w:sz w:val="24"/>
        </w:rPr>
        <w:t>Which of the following best restates each of the given sentences?</w:t>
      </w:r>
    </w:p>
    <w:p>
      <w:pPr>
        <w:pStyle w:val="ListParagraph"/>
        <w:numPr>
          <w:ilvl w:val="0"/>
          <w:numId w:val="1"/>
        </w:numPr>
        <w:tabs>
          <w:tab w:pos="580" w:val="left" w:leader="none"/>
        </w:tabs>
        <w:spacing w:line="240" w:lineRule="auto" w:before="40" w:after="0"/>
        <w:ind w:left="580" w:right="0" w:hanging="360"/>
        <w:jc w:val="left"/>
        <w:rPr>
          <w:sz w:val="24"/>
        </w:rPr>
      </w:pPr>
      <w:r>
        <w:rPr>
          <w:sz w:val="24"/>
        </w:rPr>
        <w:t>So big is the Vietnamese bread that the Korean cannot eat it</w:t>
      </w:r>
      <w:r>
        <w:rPr>
          <w:spacing w:val="-3"/>
          <w:sz w:val="24"/>
        </w:rPr>
        <w:t> </w:t>
      </w:r>
      <w:r>
        <w:rPr>
          <w:sz w:val="24"/>
        </w:rPr>
        <w:t>all.</w:t>
      </w:r>
    </w:p>
    <w:p>
      <w:pPr>
        <w:pStyle w:val="ListParagraph"/>
        <w:numPr>
          <w:ilvl w:val="1"/>
          <w:numId w:val="1"/>
        </w:numPr>
        <w:tabs>
          <w:tab w:pos="797" w:val="left" w:leader="none"/>
        </w:tabs>
        <w:spacing w:line="240" w:lineRule="auto" w:before="44" w:after="0"/>
        <w:ind w:left="796" w:right="0" w:hanging="294"/>
        <w:jc w:val="left"/>
        <w:rPr>
          <w:sz w:val="24"/>
        </w:rPr>
      </w:pPr>
      <w:r>
        <w:rPr>
          <w:sz w:val="24"/>
        </w:rPr>
        <w:t>The Korean couldn‟t have eaten the whole Vietnamese bread. It was too</w:t>
      </w:r>
      <w:r>
        <w:rPr>
          <w:spacing w:val="-10"/>
          <w:sz w:val="24"/>
        </w:rPr>
        <w:t> </w:t>
      </w:r>
      <w:r>
        <w:rPr>
          <w:sz w:val="24"/>
        </w:rPr>
        <w:t>big.</w:t>
      </w:r>
    </w:p>
    <w:p>
      <w:pPr>
        <w:pStyle w:val="ListParagraph"/>
        <w:numPr>
          <w:ilvl w:val="1"/>
          <w:numId w:val="1"/>
        </w:numPr>
        <w:tabs>
          <w:tab w:pos="785" w:val="left" w:leader="none"/>
        </w:tabs>
        <w:spacing w:line="240" w:lineRule="auto" w:before="40" w:after="0"/>
        <w:ind w:left="784" w:right="0" w:hanging="282"/>
        <w:jc w:val="left"/>
        <w:rPr>
          <w:sz w:val="24"/>
        </w:rPr>
      </w:pPr>
      <w:r>
        <w:rPr>
          <w:sz w:val="24"/>
        </w:rPr>
        <w:t>The Korean must have eaten the whole Vietnamese bread. It is not big</w:t>
      </w:r>
      <w:r>
        <w:rPr>
          <w:spacing w:val="-8"/>
          <w:sz w:val="24"/>
        </w:rPr>
        <w:t> </w:t>
      </w:r>
      <w:r>
        <w:rPr>
          <w:sz w:val="24"/>
        </w:rPr>
        <w:t>enough.</w:t>
      </w:r>
    </w:p>
    <w:p>
      <w:pPr>
        <w:pStyle w:val="ListParagraph"/>
        <w:numPr>
          <w:ilvl w:val="1"/>
          <w:numId w:val="1"/>
        </w:numPr>
        <w:tabs>
          <w:tab w:pos="797" w:val="left" w:leader="none"/>
        </w:tabs>
        <w:spacing w:line="240" w:lineRule="auto" w:before="41" w:after="0"/>
        <w:ind w:left="796" w:right="0" w:hanging="294"/>
        <w:jc w:val="left"/>
        <w:rPr>
          <w:sz w:val="24"/>
        </w:rPr>
      </w:pPr>
      <w:r>
        <w:rPr>
          <w:sz w:val="24"/>
        </w:rPr>
        <w:t>The Korean can‟t have eaten the whole Vietnamese bread. It is too</w:t>
      </w:r>
      <w:r>
        <w:rPr>
          <w:spacing w:val="-13"/>
          <w:sz w:val="24"/>
        </w:rPr>
        <w:t> </w:t>
      </w:r>
      <w:r>
        <w:rPr>
          <w:sz w:val="24"/>
        </w:rPr>
        <w:t>big.</w:t>
      </w:r>
    </w:p>
    <w:p>
      <w:pPr>
        <w:pStyle w:val="ListParagraph"/>
        <w:numPr>
          <w:ilvl w:val="1"/>
          <w:numId w:val="1"/>
        </w:numPr>
        <w:tabs>
          <w:tab w:pos="797" w:val="left" w:leader="none"/>
        </w:tabs>
        <w:spacing w:line="240" w:lineRule="auto" w:before="42" w:after="0"/>
        <w:ind w:left="796" w:right="0" w:hanging="294"/>
        <w:jc w:val="left"/>
        <w:rPr>
          <w:sz w:val="24"/>
        </w:rPr>
      </w:pPr>
      <w:r>
        <w:rPr>
          <w:sz w:val="24"/>
        </w:rPr>
        <w:t>The Korean might have eaten the whole Vietnamese bread. It is too</w:t>
      </w:r>
      <w:r>
        <w:rPr>
          <w:spacing w:val="-7"/>
          <w:sz w:val="24"/>
        </w:rPr>
        <w:t> </w:t>
      </w:r>
      <w:r>
        <w:rPr>
          <w:sz w:val="24"/>
        </w:rPr>
        <w:t>big.</w:t>
      </w:r>
    </w:p>
    <w:p>
      <w:pPr>
        <w:pStyle w:val="ListParagraph"/>
        <w:numPr>
          <w:ilvl w:val="0"/>
          <w:numId w:val="1"/>
        </w:numPr>
        <w:tabs>
          <w:tab w:pos="580" w:val="left" w:leader="none"/>
        </w:tabs>
        <w:spacing w:line="240" w:lineRule="auto" w:before="43" w:after="0"/>
        <w:ind w:left="580" w:right="0" w:hanging="360"/>
        <w:jc w:val="left"/>
        <w:rPr>
          <w:sz w:val="24"/>
        </w:rPr>
      </w:pPr>
      <w:r>
        <w:rPr>
          <w:sz w:val="24"/>
        </w:rPr>
        <w:t>The number of medical masks sold in February 2020 was the highest compared to the same</w:t>
      </w:r>
      <w:r>
        <w:rPr>
          <w:spacing w:val="-12"/>
          <w:sz w:val="24"/>
        </w:rPr>
        <w:t> </w:t>
      </w:r>
      <w:r>
        <w:rPr>
          <w:sz w:val="24"/>
        </w:rPr>
        <w:t>period.</w:t>
      </w:r>
    </w:p>
    <w:p>
      <w:pPr>
        <w:pStyle w:val="ListParagraph"/>
        <w:numPr>
          <w:ilvl w:val="1"/>
          <w:numId w:val="1"/>
        </w:numPr>
        <w:tabs>
          <w:tab w:pos="797" w:val="left" w:leader="none"/>
        </w:tabs>
        <w:spacing w:line="240" w:lineRule="auto" w:before="41" w:after="0"/>
        <w:ind w:left="796" w:right="0" w:hanging="294"/>
        <w:jc w:val="left"/>
        <w:rPr>
          <w:sz w:val="24"/>
        </w:rPr>
      </w:pPr>
      <w:r>
        <w:rPr>
          <w:sz w:val="24"/>
        </w:rPr>
        <w:t>The number of medical masks sold in February 2019 was lower than that of February</w:t>
      </w:r>
      <w:r>
        <w:rPr>
          <w:spacing w:val="-7"/>
          <w:sz w:val="24"/>
        </w:rPr>
        <w:t> </w:t>
      </w:r>
      <w:r>
        <w:rPr>
          <w:sz w:val="24"/>
        </w:rPr>
        <w:t>2020.</w:t>
      </w:r>
    </w:p>
    <w:p>
      <w:pPr>
        <w:pStyle w:val="ListParagraph"/>
        <w:numPr>
          <w:ilvl w:val="1"/>
          <w:numId w:val="1"/>
        </w:numPr>
        <w:tabs>
          <w:tab w:pos="785" w:val="left" w:leader="none"/>
        </w:tabs>
        <w:spacing w:line="240" w:lineRule="auto" w:before="40" w:after="0"/>
        <w:ind w:left="784" w:right="0" w:hanging="282"/>
        <w:jc w:val="left"/>
        <w:rPr>
          <w:sz w:val="24"/>
        </w:rPr>
      </w:pPr>
      <w:r>
        <w:rPr>
          <w:sz w:val="24"/>
        </w:rPr>
        <w:t>There was a sharp decline in the number of medical masks sold in February</w:t>
      </w:r>
      <w:r>
        <w:rPr>
          <w:spacing w:val="-12"/>
          <w:sz w:val="24"/>
        </w:rPr>
        <w:t> </w:t>
      </w:r>
      <w:r>
        <w:rPr>
          <w:sz w:val="24"/>
        </w:rPr>
        <w:t>2020.</w:t>
      </w:r>
    </w:p>
    <w:p>
      <w:pPr>
        <w:pStyle w:val="ListParagraph"/>
        <w:numPr>
          <w:ilvl w:val="1"/>
          <w:numId w:val="1"/>
        </w:numPr>
        <w:tabs>
          <w:tab w:pos="797" w:val="left" w:leader="none"/>
        </w:tabs>
        <w:spacing w:line="240" w:lineRule="auto" w:before="41" w:after="0"/>
        <w:ind w:left="796" w:right="0" w:hanging="294"/>
        <w:jc w:val="left"/>
        <w:rPr>
          <w:sz w:val="24"/>
        </w:rPr>
      </w:pPr>
      <w:r>
        <w:rPr>
          <w:sz w:val="24"/>
        </w:rPr>
        <w:t>People bought a larger number of medical masks in 2019 than that in</w:t>
      </w:r>
      <w:r>
        <w:rPr>
          <w:spacing w:val="-4"/>
          <w:sz w:val="24"/>
        </w:rPr>
        <w:t> </w:t>
      </w:r>
      <w:r>
        <w:rPr>
          <w:sz w:val="24"/>
        </w:rPr>
        <w:t>2020.</w:t>
      </w:r>
    </w:p>
    <w:p>
      <w:pPr>
        <w:pStyle w:val="ListParagraph"/>
        <w:numPr>
          <w:ilvl w:val="1"/>
          <w:numId w:val="1"/>
        </w:numPr>
        <w:tabs>
          <w:tab w:pos="797" w:val="left" w:leader="none"/>
        </w:tabs>
        <w:spacing w:line="240" w:lineRule="auto" w:before="41" w:after="0"/>
        <w:ind w:left="796" w:right="0" w:hanging="294"/>
        <w:jc w:val="left"/>
        <w:rPr>
          <w:sz w:val="24"/>
        </w:rPr>
      </w:pPr>
      <w:r>
        <w:rPr>
          <w:sz w:val="24"/>
        </w:rPr>
        <w:t>The number of medical masks sold in February 2019 was as high as that of February</w:t>
      </w:r>
      <w:r>
        <w:rPr>
          <w:spacing w:val="-11"/>
          <w:sz w:val="24"/>
        </w:rPr>
        <w:t> </w:t>
      </w:r>
      <w:r>
        <w:rPr>
          <w:sz w:val="24"/>
        </w:rPr>
        <w:t>2020.</w:t>
      </w:r>
    </w:p>
    <w:p>
      <w:pPr>
        <w:spacing w:after="0" w:line="240" w:lineRule="auto"/>
        <w:jc w:val="left"/>
        <w:rPr>
          <w:sz w:val="24"/>
        </w:rPr>
        <w:sectPr>
          <w:pgSz w:w="11920" w:h="16850"/>
          <w:pgMar w:header="0" w:footer="591" w:top="640" w:bottom="780" w:left="500" w:right="200"/>
        </w:sectPr>
      </w:pPr>
    </w:p>
    <w:p>
      <w:pPr>
        <w:pStyle w:val="ListParagraph"/>
        <w:numPr>
          <w:ilvl w:val="0"/>
          <w:numId w:val="1"/>
        </w:numPr>
        <w:tabs>
          <w:tab w:pos="580" w:val="left" w:leader="none"/>
        </w:tabs>
        <w:spacing w:line="240" w:lineRule="auto" w:before="73" w:after="0"/>
        <w:ind w:left="580" w:right="0" w:hanging="360"/>
        <w:jc w:val="left"/>
        <w:rPr>
          <w:sz w:val="24"/>
        </w:rPr>
      </w:pPr>
      <w:r>
        <w:rPr/>
        <w:drawing>
          <wp:anchor distT="0" distB="0" distL="0" distR="0" allowOverlap="1" layoutInCell="1" locked="0" behindDoc="0" simplePos="0" relativeHeight="15739904">
            <wp:simplePos x="0" y="0"/>
            <wp:positionH relativeFrom="page">
              <wp:posOffset>947287</wp:posOffset>
            </wp:positionH>
            <wp:positionV relativeFrom="page">
              <wp:posOffset>10213144</wp:posOffset>
            </wp:positionV>
            <wp:extent cx="90830" cy="126046"/>
            <wp:effectExtent l="0" t="0" r="0" b="0"/>
            <wp:wrapNone/>
            <wp:docPr id="17" name="image6.png"/>
            <wp:cNvGraphicFramePr>
              <a:graphicFrameLocks noChangeAspect="1"/>
            </wp:cNvGraphicFramePr>
            <a:graphic>
              <a:graphicData uri="http://schemas.openxmlformats.org/drawingml/2006/picture">
                <pic:pic>
                  <pic:nvPicPr>
                    <pic:cNvPr id="18" name="image6.png"/>
                    <pic:cNvPicPr/>
                  </pic:nvPicPr>
                  <pic:blipFill>
                    <a:blip r:embed="rId11" cstate="print"/>
                    <a:stretch>
                      <a:fillRect/>
                    </a:stretch>
                  </pic:blipFill>
                  <pic:spPr>
                    <a:xfrm>
                      <a:off x="0" y="0"/>
                      <a:ext cx="90830" cy="126046"/>
                    </a:xfrm>
                    <a:prstGeom prst="rect">
                      <a:avLst/>
                    </a:prstGeom>
                  </pic:spPr>
                </pic:pic>
              </a:graphicData>
            </a:graphic>
          </wp:anchor>
        </w:drawing>
      </w:r>
      <w:r>
        <w:rPr>
          <w:sz w:val="24"/>
        </w:rPr>
        <w:t>“Why didn‟t you attend the meeting, Mary?” Tom</w:t>
      </w:r>
      <w:r>
        <w:rPr>
          <w:spacing w:val="-42"/>
          <w:sz w:val="24"/>
        </w:rPr>
        <w:t> </w:t>
      </w:r>
      <w:r>
        <w:rPr>
          <w:sz w:val="24"/>
        </w:rPr>
        <w:t>asked.</w:t>
      </w:r>
    </w:p>
    <w:p>
      <w:pPr>
        <w:pStyle w:val="ListParagraph"/>
        <w:numPr>
          <w:ilvl w:val="1"/>
          <w:numId w:val="1"/>
        </w:numPr>
        <w:tabs>
          <w:tab w:pos="797" w:val="left" w:leader="none"/>
        </w:tabs>
        <w:spacing w:line="240" w:lineRule="auto" w:before="41" w:after="0"/>
        <w:ind w:left="796" w:right="0" w:hanging="294"/>
        <w:jc w:val="left"/>
        <w:rPr>
          <w:sz w:val="24"/>
        </w:rPr>
      </w:pPr>
      <w:r>
        <w:rPr>
          <w:sz w:val="24"/>
        </w:rPr>
        <w:t>Tom asked Mary why didn‟t she attend the</w:t>
      </w:r>
      <w:r>
        <w:rPr>
          <w:spacing w:val="-41"/>
          <w:sz w:val="24"/>
        </w:rPr>
        <w:t> </w:t>
      </w:r>
      <w:r>
        <w:rPr>
          <w:sz w:val="24"/>
        </w:rPr>
        <w:t>meeting.</w:t>
      </w:r>
    </w:p>
    <w:p>
      <w:pPr>
        <w:pStyle w:val="ListParagraph"/>
        <w:numPr>
          <w:ilvl w:val="1"/>
          <w:numId w:val="1"/>
        </w:numPr>
        <w:tabs>
          <w:tab w:pos="785" w:val="left" w:leader="none"/>
        </w:tabs>
        <w:spacing w:line="240" w:lineRule="auto" w:before="41" w:after="0"/>
        <w:ind w:left="784" w:right="0" w:hanging="282"/>
        <w:jc w:val="left"/>
        <w:rPr>
          <w:sz w:val="24"/>
        </w:rPr>
      </w:pPr>
      <w:r>
        <w:rPr>
          <w:sz w:val="24"/>
        </w:rPr>
        <w:t>Tom</w:t>
      </w:r>
      <w:r>
        <w:rPr>
          <w:spacing w:val="-5"/>
          <w:sz w:val="24"/>
        </w:rPr>
        <w:t> </w:t>
      </w:r>
      <w:r>
        <w:rPr>
          <w:sz w:val="24"/>
        </w:rPr>
        <w:t>asked</w:t>
      </w:r>
      <w:r>
        <w:rPr>
          <w:spacing w:val="-6"/>
          <w:sz w:val="24"/>
        </w:rPr>
        <w:t> </w:t>
      </w:r>
      <w:r>
        <w:rPr>
          <w:sz w:val="24"/>
        </w:rPr>
        <w:t>Mary</w:t>
      </w:r>
      <w:r>
        <w:rPr>
          <w:spacing w:val="-9"/>
          <w:sz w:val="24"/>
        </w:rPr>
        <w:t> </w:t>
      </w:r>
      <w:r>
        <w:rPr>
          <w:sz w:val="24"/>
        </w:rPr>
        <w:t>why</w:t>
      </w:r>
      <w:r>
        <w:rPr>
          <w:spacing w:val="-8"/>
          <w:sz w:val="24"/>
        </w:rPr>
        <w:t> </w:t>
      </w:r>
      <w:r>
        <w:rPr>
          <w:sz w:val="24"/>
        </w:rPr>
        <w:t>she</w:t>
      </w:r>
      <w:r>
        <w:rPr>
          <w:spacing w:val="-6"/>
          <w:sz w:val="24"/>
        </w:rPr>
        <w:t> </w:t>
      </w:r>
      <w:r>
        <w:rPr>
          <w:sz w:val="24"/>
        </w:rPr>
        <w:t>hadn‟t</w:t>
      </w:r>
      <w:r>
        <w:rPr>
          <w:spacing w:val="-4"/>
          <w:sz w:val="24"/>
        </w:rPr>
        <w:t> </w:t>
      </w:r>
      <w:r>
        <w:rPr>
          <w:sz w:val="24"/>
        </w:rPr>
        <w:t>attended</w:t>
      </w:r>
      <w:r>
        <w:rPr>
          <w:spacing w:val="-5"/>
          <w:sz w:val="24"/>
        </w:rPr>
        <w:t> </w:t>
      </w:r>
      <w:r>
        <w:rPr>
          <w:sz w:val="24"/>
        </w:rPr>
        <w:t>the</w:t>
      </w:r>
      <w:r>
        <w:rPr>
          <w:spacing w:val="-4"/>
          <w:sz w:val="24"/>
        </w:rPr>
        <w:t> </w:t>
      </w:r>
      <w:r>
        <w:rPr>
          <w:sz w:val="24"/>
        </w:rPr>
        <w:t>meeting.</w:t>
      </w:r>
    </w:p>
    <w:p>
      <w:pPr>
        <w:pStyle w:val="ListParagraph"/>
        <w:numPr>
          <w:ilvl w:val="1"/>
          <w:numId w:val="1"/>
        </w:numPr>
        <w:tabs>
          <w:tab w:pos="797" w:val="left" w:leader="none"/>
        </w:tabs>
        <w:spacing w:line="240" w:lineRule="auto" w:before="44" w:after="0"/>
        <w:ind w:left="796" w:right="0" w:hanging="294"/>
        <w:jc w:val="left"/>
        <w:rPr>
          <w:sz w:val="24"/>
        </w:rPr>
      </w:pPr>
      <w:r>
        <w:rPr>
          <w:sz w:val="24"/>
        </w:rPr>
        <w:t>Tom asked Mary why hadn‟t she attended the</w:t>
      </w:r>
      <w:r>
        <w:rPr>
          <w:spacing w:val="-43"/>
          <w:sz w:val="24"/>
        </w:rPr>
        <w:t> </w:t>
      </w:r>
      <w:r>
        <w:rPr>
          <w:sz w:val="24"/>
        </w:rPr>
        <w:t>meeting.</w:t>
      </w:r>
    </w:p>
    <w:p>
      <w:pPr>
        <w:pStyle w:val="ListParagraph"/>
        <w:numPr>
          <w:ilvl w:val="1"/>
          <w:numId w:val="1"/>
        </w:numPr>
        <w:tabs>
          <w:tab w:pos="797" w:val="left" w:leader="none"/>
        </w:tabs>
        <w:spacing w:line="240" w:lineRule="auto" w:before="40" w:after="0"/>
        <w:ind w:left="796" w:right="0" w:hanging="294"/>
        <w:jc w:val="left"/>
        <w:rPr>
          <w:sz w:val="24"/>
        </w:rPr>
      </w:pPr>
      <w:r>
        <w:rPr>
          <w:sz w:val="24"/>
        </w:rPr>
        <w:t>Tom asked Mary why she wasn‟t attending the</w:t>
      </w:r>
      <w:r>
        <w:rPr>
          <w:spacing w:val="-15"/>
          <w:sz w:val="24"/>
        </w:rPr>
        <w:t> </w:t>
      </w:r>
      <w:r>
        <w:rPr>
          <w:sz w:val="24"/>
        </w:rPr>
        <w:t>meeting.</w:t>
      </w:r>
    </w:p>
    <w:p>
      <w:pPr>
        <w:pStyle w:val="ListParagraph"/>
        <w:numPr>
          <w:ilvl w:val="0"/>
          <w:numId w:val="1"/>
        </w:numPr>
        <w:tabs>
          <w:tab w:pos="580" w:val="left" w:leader="none"/>
        </w:tabs>
        <w:spacing w:line="276" w:lineRule="auto" w:before="41" w:after="0"/>
        <w:ind w:left="503" w:right="744" w:hanging="284"/>
        <w:jc w:val="left"/>
        <w:rPr>
          <w:sz w:val="24"/>
        </w:rPr>
      </w:pPr>
      <w:r>
        <w:rPr>
          <w:sz w:val="24"/>
        </w:rPr>
        <w:t>They expect that recent changes will bring about an overall improvement in the quality of the country's education.</w:t>
      </w:r>
    </w:p>
    <w:p>
      <w:pPr>
        <w:pStyle w:val="ListParagraph"/>
        <w:numPr>
          <w:ilvl w:val="1"/>
          <w:numId w:val="1"/>
        </w:numPr>
        <w:tabs>
          <w:tab w:pos="797" w:val="left" w:leader="none"/>
        </w:tabs>
        <w:spacing w:line="276" w:lineRule="auto" w:before="1" w:after="0"/>
        <w:ind w:left="503" w:right="1479" w:firstLine="0"/>
        <w:jc w:val="left"/>
        <w:rPr>
          <w:sz w:val="24"/>
        </w:rPr>
      </w:pPr>
      <w:r>
        <w:rPr/>
        <w:drawing>
          <wp:anchor distT="0" distB="0" distL="0" distR="0" allowOverlap="1" layoutInCell="1" locked="0" behindDoc="1" simplePos="0" relativeHeight="485687808">
            <wp:simplePos x="0" y="0"/>
            <wp:positionH relativeFrom="page">
              <wp:posOffset>1048510</wp:posOffset>
            </wp:positionH>
            <wp:positionV relativeFrom="paragraph">
              <wp:posOffset>305358</wp:posOffset>
            </wp:positionV>
            <wp:extent cx="5117633" cy="5446261"/>
            <wp:effectExtent l="0" t="0" r="0" b="0"/>
            <wp:wrapNone/>
            <wp:docPr id="19" name="image2.png"/>
            <wp:cNvGraphicFramePr>
              <a:graphicFrameLocks noChangeAspect="1"/>
            </wp:cNvGraphicFramePr>
            <a:graphic>
              <a:graphicData uri="http://schemas.openxmlformats.org/drawingml/2006/picture">
                <pic:pic>
                  <pic:nvPicPr>
                    <pic:cNvPr id="20"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Recent changes are expected to lead to an overall improvement in the quality of the country's education.</w:t>
      </w:r>
    </w:p>
    <w:p>
      <w:pPr>
        <w:pStyle w:val="ListParagraph"/>
        <w:numPr>
          <w:ilvl w:val="1"/>
          <w:numId w:val="1"/>
        </w:numPr>
        <w:tabs>
          <w:tab w:pos="785" w:val="left" w:leader="none"/>
        </w:tabs>
        <w:spacing w:line="275" w:lineRule="exact" w:before="0" w:after="0"/>
        <w:ind w:left="784" w:right="0" w:hanging="282"/>
        <w:jc w:val="left"/>
        <w:rPr>
          <w:sz w:val="24"/>
        </w:rPr>
      </w:pPr>
      <w:r>
        <w:rPr>
          <w:sz w:val="24"/>
        </w:rPr>
        <w:t>The quality of the country's education is expected to be the consequence of recent</w:t>
      </w:r>
      <w:r>
        <w:rPr>
          <w:spacing w:val="-10"/>
          <w:sz w:val="24"/>
        </w:rPr>
        <w:t> </w:t>
      </w:r>
      <w:r>
        <w:rPr>
          <w:sz w:val="24"/>
        </w:rPr>
        <w:t>changes.</w:t>
      </w:r>
    </w:p>
    <w:p>
      <w:pPr>
        <w:pStyle w:val="ListParagraph"/>
        <w:numPr>
          <w:ilvl w:val="1"/>
          <w:numId w:val="1"/>
        </w:numPr>
        <w:tabs>
          <w:tab w:pos="799" w:val="left" w:leader="none"/>
        </w:tabs>
        <w:spacing w:line="278" w:lineRule="auto" w:before="41" w:after="0"/>
        <w:ind w:left="503" w:right="652" w:firstLine="0"/>
        <w:jc w:val="left"/>
        <w:rPr>
          <w:sz w:val="24"/>
        </w:rPr>
      </w:pPr>
      <w:r>
        <w:rPr>
          <w:spacing w:val="-3"/>
          <w:sz w:val="24"/>
        </w:rPr>
        <w:t>It </w:t>
      </w:r>
      <w:r>
        <w:rPr>
          <w:sz w:val="24"/>
        </w:rPr>
        <w:t>is expected that recent changes are caused by an overall improvement in the quality of the country's education.</w:t>
      </w:r>
    </w:p>
    <w:p>
      <w:pPr>
        <w:pStyle w:val="ListParagraph"/>
        <w:numPr>
          <w:ilvl w:val="1"/>
          <w:numId w:val="1"/>
        </w:numPr>
        <w:tabs>
          <w:tab w:pos="799" w:val="left" w:leader="none"/>
        </w:tabs>
        <w:spacing w:line="276" w:lineRule="auto" w:before="0" w:after="0"/>
        <w:ind w:left="503" w:right="1229" w:firstLine="0"/>
        <w:jc w:val="left"/>
        <w:rPr>
          <w:sz w:val="24"/>
        </w:rPr>
      </w:pPr>
      <w:r>
        <w:rPr>
          <w:spacing w:val="-3"/>
          <w:sz w:val="24"/>
        </w:rPr>
        <w:t>It </w:t>
      </w:r>
      <w:r>
        <w:rPr>
          <w:sz w:val="24"/>
        </w:rPr>
        <w:t>was expected that recent changes would result in an overall improvement in the quality of the country's</w:t>
      </w:r>
      <w:r>
        <w:rPr>
          <w:spacing w:val="1"/>
          <w:sz w:val="24"/>
        </w:rPr>
        <w:t> </w:t>
      </w:r>
      <w:r>
        <w:rPr>
          <w:sz w:val="24"/>
        </w:rPr>
        <w:t>education.</w:t>
      </w:r>
    </w:p>
    <w:p>
      <w:pPr>
        <w:pStyle w:val="ListParagraph"/>
        <w:numPr>
          <w:ilvl w:val="0"/>
          <w:numId w:val="1"/>
        </w:numPr>
        <w:tabs>
          <w:tab w:pos="580" w:val="left" w:leader="none"/>
        </w:tabs>
        <w:spacing w:line="278" w:lineRule="auto" w:before="0" w:after="0"/>
        <w:ind w:left="503" w:right="971" w:hanging="284"/>
        <w:jc w:val="left"/>
        <w:rPr>
          <w:sz w:val="24"/>
        </w:rPr>
      </w:pPr>
      <w:r>
        <w:rPr>
          <w:sz w:val="24"/>
        </w:rPr>
        <w:t>The green campaign was strongly supported by the local people. The neighbourhood looks fresh and clean</w:t>
      </w:r>
      <w:r>
        <w:rPr>
          <w:spacing w:val="-1"/>
          <w:sz w:val="24"/>
        </w:rPr>
        <w:t> </w:t>
      </w:r>
      <w:r>
        <w:rPr>
          <w:sz w:val="24"/>
        </w:rPr>
        <w:t>now.</w:t>
      </w:r>
    </w:p>
    <w:p>
      <w:pPr>
        <w:pStyle w:val="ListParagraph"/>
        <w:numPr>
          <w:ilvl w:val="1"/>
          <w:numId w:val="1"/>
        </w:numPr>
        <w:tabs>
          <w:tab w:pos="797" w:val="left" w:leader="none"/>
        </w:tabs>
        <w:spacing w:line="276" w:lineRule="auto" w:before="0" w:after="0"/>
        <w:ind w:left="503" w:right="934" w:firstLine="0"/>
        <w:jc w:val="left"/>
        <w:rPr>
          <w:sz w:val="24"/>
        </w:rPr>
      </w:pPr>
      <w:r>
        <w:rPr>
          <w:sz w:val="24"/>
        </w:rPr>
        <w:t>Only if the local people had strongly supported the green campaign would the neighbourhood look fresh and clean</w:t>
      </w:r>
      <w:r>
        <w:rPr>
          <w:spacing w:val="1"/>
          <w:sz w:val="24"/>
        </w:rPr>
        <w:t> </w:t>
      </w:r>
      <w:r>
        <w:rPr>
          <w:sz w:val="24"/>
        </w:rPr>
        <w:t>now.</w:t>
      </w:r>
    </w:p>
    <w:p>
      <w:pPr>
        <w:pStyle w:val="ListParagraph"/>
        <w:numPr>
          <w:ilvl w:val="1"/>
          <w:numId w:val="1"/>
        </w:numPr>
        <w:tabs>
          <w:tab w:pos="785" w:val="left" w:leader="none"/>
        </w:tabs>
        <w:spacing w:line="278" w:lineRule="auto" w:before="0" w:after="0"/>
        <w:ind w:left="503" w:right="948" w:firstLine="0"/>
        <w:jc w:val="left"/>
        <w:rPr>
          <w:sz w:val="24"/>
        </w:rPr>
      </w:pPr>
      <w:r>
        <w:rPr>
          <w:sz w:val="24"/>
        </w:rPr>
        <w:t>Had the local people not strongly supported the green campaign, the neighbourhood wouldn‟t</w:t>
      </w:r>
      <w:r>
        <w:rPr>
          <w:spacing w:val="-36"/>
          <w:sz w:val="24"/>
        </w:rPr>
        <w:t> </w:t>
      </w:r>
      <w:r>
        <w:rPr>
          <w:sz w:val="24"/>
        </w:rPr>
        <w:t>look fresh and clean</w:t>
      </w:r>
      <w:r>
        <w:rPr>
          <w:spacing w:val="1"/>
          <w:sz w:val="24"/>
        </w:rPr>
        <w:t> </w:t>
      </w:r>
      <w:r>
        <w:rPr>
          <w:sz w:val="24"/>
        </w:rPr>
        <w:t>now.</w:t>
      </w:r>
    </w:p>
    <w:p>
      <w:pPr>
        <w:pStyle w:val="ListParagraph"/>
        <w:numPr>
          <w:ilvl w:val="1"/>
          <w:numId w:val="1"/>
        </w:numPr>
        <w:tabs>
          <w:tab w:pos="797" w:val="left" w:leader="none"/>
        </w:tabs>
        <w:spacing w:line="276" w:lineRule="auto" w:before="0" w:after="0"/>
        <w:ind w:left="503" w:right="739" w:firstLine="0"/>
        <w:jc w:val="left"/>
        <w:rPr>
          <w:sz w:val="24"/>
        </w:rPr>
      </w:pPr>
      <w:r>
        <w:rPr>
          <w:sz w:val="24"/>
        </w:rPr>
        <w:t>But for the strong support of the local people for the green campaign, the neighbourhood would look fresh and clean</w:t>
      </w:r>
      <w:r>
        <w:rPr>
          <w:spacing w:val="1"/>
          <w:sz w:val="24"/>
        </w:rPr>
        <w:t> </w:t>
      </w:r>
      <w:r>
        <w:rPr>
          <w:sz w:val="24"/>
        </w:rPr>
        <w:t>now.</w:t>
      </w:r>
    </w:p>
    <w:p>
      <w:pPr>
        <w:pStyle w:val="ListParagraph"/>
        <w:numPr>
          <w:ilvl w:val="1"/>
          <w:numId w:val="1"/>
        </w:numPr>
        <w:tabs>
          <w:tab w:pos="797" w:val="left" w:leader="none"/>
        </w:tabs>
        <w:spacing w:line="276" w:lineRule="auto" w:before="0" w:after="0"/>
        <w:ind w:left="503" w:right="553" w:firstLine="0"/>
        <w:jc w:val="left"/>
        <w:rPr>
          <w:sz w:val="24"/>
        </w:rPr>
      </w:pPr>
      <w:r>
        <w:rPr/>
        <w:pict>
          <v:rect style="position:absolute;margin-left:36pt;margin-top:31.483126pt;width:224.69pt;height:14.4pt;mso-position-horizontal-relative:page;mso-position-vertical-relative:paragraph;z-index:-17627648" filled="true" fillcolor="#ffffff" stroked="false">
            <v:fill type="solid"/>
            <w10:wrap type="none"/>
          </v:rect>
        </w:pict>
      </w:r>
      <w:r>
        <w:rPr>
          <w:sz w:val="24"/>
        </w:rPr>
        <w:t>Scarcely had the green campaign been strongly supported by the local people when the neighbourhood looked fresh and</w:t>
      </w:r>
      <w:r>
        <w:rPr>
          <w:spacing w:val="-1"/>
          <w:sz w:val="24"/>
        </w:rPr>
        <w:t> </w:t>
      </w:r>
      <w:r>
        <w:rPr>
          <w:sz w:val="24"/>
        </w:rPr>
        <w:t>clean.</w:t>
      </w:r>
    </w:p>
    <w:p>
      <w:pPr>
        <w:spacing w:before="0"/>
        <w:ind w:left="220" w:right="0" w:firstLine="0"/>
        <w:jc w:val="both"/>
        <w:rPr>
          <w:i/>
          <w:sz w:val="24"/>
        </w:rPr>
      </w:pPr>
      <w:r>
        <w:rPr>
          <w:b/>
          <w:color w:val="0C0C0C"/>
          <w:sz w:val="24"/>
        </w:rPr>
        <w:t>Question 36 – 40: </w:t>
      </w:r>
      <w:r>
        <w:rPr>
          <w:i/>
          <w:color w:val="0C0C0C"/>
          <w:sz w:val="24"/>
        </w:rPr>
        <w:t>Read the passage carefully.</w:t>
      </w:r>
    </w:p>
    <w:p>
      <w:pPr>
        <w:pStyle w:val="ListParagraph"/>
        <w:numPr>
          <w:ilvl w:val="0"/>
          <w:numId w:val="3"/>
        </w:numPr>
        <w:tabs>
          <w:tab w:pos="480" w:val="left" w:leader="none"/>
        </w:tabs>
        <w:spacing w:line="276" w:lineRule="auto" w:before="27" w:after="0"/>
        <w:ind w:left="220" w:right="520" w:firstLine="0"/>
        <w:jc w:val="both"/>
        <w:rPr>
          <w:sz w:val="24"/>
        </w:rPr>
      </w:pPr>
      <w:r>
        <w:rPr>
          <w:sz w:val="24"/>
        </w:rPr>
        <w:t>African swine fever is one of the most dangerous diseases of swine. Since its first identification in East Africa in the early 1900s, African swine fever (ASF) spread to Kenya in the 1920s; transcontinental outbreaks in Europe and South America in the 1960s and in Georgia (Caucasus) in 2007 led to subsequent transmission to neighboring countries east of Georgia. Along with the outbreaks in the eastern territory of the Russian Federation, acute ASF outbreaks were reported in China in</w:t>
      </w:r>
      <w:r>
        <w:rPr>
          <w:spacing w:val="-4"/>
          <w:sz w:val="24"/>
        </w:rPr>
        <w:t> </w:t>
      </w:r>
      <w:r>
        <w:rPr>
          <w:sz w:val="24"/>
        </w:rPr>
        <w:t>2018.</w:t>
      </w:r>
    </w:p>
    <w:p>
      <w:pPr>
        <w:pStyle w:val="ListParagraph"/>
        <w:numPr>
          <w:ilvl w:val="0"/>
          <w:numId w:val="3"/>
        </w:numPr>
        <w:tabs>
          <w:tab w:pos="503" w:val="left" w:leader="none"/>
        </w:tabs>
        <w:spacing w:line="276" w:lineRule="auto" w:before="0" w:after="0"/>
        <w:ind w:left="220" w:right="521" w:firstLine="0"/>
        <w:jc w:val="both"/>
        <w:rPr>
          <w:sz w:val="24"/>
        </w:rPr>
      </w:pPr>
      <w:r>
        <w:rPr>
          <w:sz w:val="24"/>
        </w:rPr>
        <w:t>During January 15–31, 2019, a disease outbreak at a family-owned backyard pig farm in Hung Yen Province, Vietnam, was reported. The farm, about 50 km from Hanoi and 250 km from the China border, housed 20 sows. </w:t>
      </w:r>
      <w:r>
        <w:rPr>
          <w:spacing w:val="-3"/>
          <w:sz w:val="24"/>
        </w:rPr>
        <w:t>In </w:t>
      </w:r>
      <w:r>
        <w:rPr>
          <w:sz w:val="24"/>
        </w:rPr>
        <w:t>the early stage of the outbreak, 1 piglet and 1 sow exhibited marked redness all over the body, conjunctivitis, and hemorrhagic diarrhea. Breeding gilts demonstrated anorexia, cyanosis, and fever (&gt;40.5°C).</w:t>
      </w:r>
    </w:p>
    <w:p>
      <w:pPr>
        <w:pStyle w:val="ListParagraph"/>
        <w:numPr>
          <w:ilvl w:val="0"/>
          <w:numId w:val="3"/>
        </w:numPr>
        <w:tabs>
          <w:tab w:pos="477" w:val="left" w:leader="none"/>
        </w:tabs>
        <w:spacing w:line="276" w:lineRule="auto" w:before="0" w:after="0"/>
        <w:ind w:left="220" w:right="518" w:firstLine="0"/>
        <w:jc w:val="both"/>
        <w:rPr>
          <w:sz w:val="24"/>
        </w:rPr>
      </w:pPr>
      <w:r>
        <w:rPr>
          <w:sz w:val="24"/>
        </w:rPr>
        <w:t>Since ASF was first recorded in Vietnam on February 1, 2019, the country has culled more than 85,000 pigs, according to the official reports. However, </w:t>
      </w:r>
      <w:r>
        <w:rPr>
          <w:b/>
          <w:sz w:val="24"/>
          <w:u w:val="thick"/>
        </w:rPr>
        <w:t>it</w:t>
      </w:r>
      <w:r>
        <w:rPr>
          <w:b/>
          <w:sz w:val="24"/>
        </w:rPr>
        <w:t> </w:t>
      </w:r>
      <w:r>
        <w:rPr>
          <w:sz w:val="24"/>
        </w:rPr>
        <w:t>has been promptly controlled thanks to the timely response of the Government; Prime Minister Nguyen Xuan Phuc; the Ministry of Agriculture and Rural Development (MARD); and other relevant ministries, agencies, and localities. Since then, a lot of families have quitted pig</w:t>
      </w:r>
      <w:r>
        <w:rPr>
          <w:spacing w:val="-2"/>
          <w:sz w:val="24"/>
        </w:rPr>
        <w:t> </w:t>
      </w:r>
      <w:r>
        <w:rPr>
          <w:sz w:val="24"/>
        </w:rPr>
        <w:t>farming.</w:t>
      </w:r>
    </w:p>
    <w:p>
      <w:pPr>
        <w:pStyle w:val="ListParagraph"/>
        <w:numPr>
          <w:ilvl w:val="0"/>
          <w:numId w:val="3"/>
        </w:numPr>
        <w:tabs>
          <w:tab w:pos="515" w:val="left" w:leader="none"/>
        </w:tabs>
        <w:spacing w:line="276" w:lineRule="auto" w:before="2" w:after="0"/>
        <w:ind w:left="220" w:right="525" w:firstLine="0"/>
        <w:jc w:val="both"/>
        <w:rPr>
          <w:sz w:val="24"/>
        </w:rPr>
      </w:pPr>
      <w:r>
        <w:rPr>
          <w:sz w:val="24"/>
        </w:rPr>
        <w:t>ASF is a fatal animal disease affecting pigs and wild boars with up to 100 percent mortality, and</w:t>
      </w:r>
      <w:r>
        <w:rPr>
          <w:sz w:val="24"/>
          <w:u w:val="thick"/>
        </w:rPr>
        <w:t> </w:t>
      </w:r>
      <w:r>
        <w:rPr>
          <w:b/>
          <w:sz w:val="24"/>
          <w:u w:val="thick"/>
        </w:rPr>
        <w:t>subsequently</w:t>
      </w:r>
      <w:r>
        <w:rPr>
          <w:b/>
          <w:sz w:val="24"/>
        </w:rPr>
        <w:t> </w:t>
      </w:r>
      <w:r>
        <w:rPr>
          <w:sz w:val="24"/>
        </w:rPr>
        <w:t>damaging trade and causing global economic losses. The ASF virus does not affect humans. The only known preventative measure is a mass cull of infected livestock. The disease spreads by contact between infected pigs or other wild animals and can inflict massive economic damage on</w:t>
      </w:r>
      <w:r>
        <w:rPr>
          <w:spacing w:val="-9"/>
          <w:sz w:val="24"/>
        </w:rPr>
        <w:t> </w:t>
      </w:r>
      <w:r>
        <w:rPr>
          <w:sz w:val="24"/>
        </w:rPr>
        <w:t>farms.</w:t>
      </w:r>
    </w:p>
    <w:p>
      <w:pPr>
        <w:spacing w:before="0"/>
        <w:ind w:left="220" w:right="0" w:firstLine="0"/>
        <w:jc w:val="both"/>
        <w:rPr>
          <w:i/>
          <w:sz w:val="24"/>
        </w:rPr>
      </w:pPr>
      <w:r>
        <w:rPr>
          <w:i/>
          <w:color w:val="0C0C0C"/>
          <w:sz w:val="24"/>
        </w:rPr>
        <w:t>Choose an option (A, B, C or D) that best answers each question.</w:t>
      </w:r>
    </w:p>
    <w:p>
      <w:pPr>
        <w:pStyle w:val="ListParagraph"/>
        <w:numPr>
          <w:ilvl w:val="0"/>
          <w:numId w:val="4"/>
        </w:numPr>
        <w:tabs>
          <w:tab w:pos="580" w:val="left" w:leader="none"/>
        </w:tabs>
        <w:spacing w:line="240" w:lineRule="auto" w:before="41" w:after="0"/>
        <w:ind w:left="580" w:right="0" w:hanging="360"/>
        <w:jc w:val="both"/>
        <w:rPr>
          <w:color w:val="0000FF"/>
          <w:sz w:val="24"/>
        </w:rPr>
      </w:pPr>
      <w:r>
        <w:rPr>
          <w:sz w:val="24"/>
        </w:rPr>
        <w:t>What is the passage mainly</w:t>
      </w:r>
      <w:r>
        <w:rPr>
          <w:spacing w:val="-5"/>
          <w:sz w:val="24"/>
        </w:rPr>
        <w:t> </w:t>
      </w:r>
      <w:r>
        <w:rPr>
          <w:sz w:val="24"/>
        </w:rPr>
        <w:t>about?</w:t>
      </w:r>
    </w:p>
    <w:p>
      <w:pPr>
        <w:pStyle w:val="ListParagraph"/>
        <w:numPr>
          <w:ilvl w:val="1"/>
          <w:numId w:val="4"/>
        </w:numPr>
        <w:tabs>
          <w:tab w:pos="797" w:val="left" w:leader="none"/>
        </w:tabs>
        <w:spacing w:line="240" w:lineRule="auto" w:before="41" w:after="0"/>
        <w:ind w:left="796" w:right="0" w:hanging="294"/>
        <w:jc w:val="both"/>
        <w:rPr>
          <w:sz w:val="24"/>
        </w:rPr>
      </w:pPr>
      <w:r>
        <w:rPr>
          <w:sz w:val="24"/>
        </w:rPr>
        <w:t>A general view of African swine fever and its outbreaks and effects in</w:t>
      </w:r>
      <w:r>
        <w:rPr>
          <w:spacing w:val="-1"/>
          <w:sz w:val="24"/>
        </w:rPr>
        <w:t> </w:t>
      </w:r>
      <w:r>
        <w:rPr>
          <w:sz w:val="24"/>
        </w:rPr>
        <w:t>Vietnam</w:t>
      </w:r>
    </w:p>
    <w:p>
      <w:pPr>
        <w:pStyle w:val="ListParagraph"/>
        <w:numPr>
          <w:ilvl w:val="1"/>
          <w:numId w:val="4"/>
        </w:numPr>
        <w:tabs>
          <w:tab w:pos="785" w:val="left" w:leader="none"/>
        </w:tabs>
        <w:spacing w:line="240" w:lineRule="auto" w:before="41" w:after="0"/>
        <w:ind w:left="784" w:right="0" w:hanging="282"/>
        <w:jc w:val="both"/>
        <w:rPr>
          <w:sz w:val="24"/>
        </w:rPr>
      </w:pPr>
      <w:r>
        <w:rPr>
          <w:sz w:val="24"/>
        </w:rPr>
        <w:t>How African swine fever was controlled in Vietnam</w:t>
      </w:r>
    </w:p>
    <w:p>
      <w:pPr>
        <w:spacing w:after="0" w:line="240" w:lineRule="auto"/>
        <w:jc w:val="both"/>
        <w:rPr>
          <w:sz w:val="24"/>
        </w:rPr>
        <w:sectPr>
          <w:pgSz w:w="11920" w:h="16850"/>
          <w:pgMar w:header="0" w:footer="591" w:top="640" w:bottom="780" w:left="500" w:right="200"/>
        </w:sectPr>
      </w:pPr>
    </w:p>
    <w:p>
      <w:pPr>
        <w:pStyle w:val="ListParagraph"/>
        <w:numPr>
          <w:ilvl w:val="1"/>
          <w:numId w:val="4"/>
        </w:numPr>
        <w:tabs>
          <w:tab w:pos="797" w:val="left" w:leader="none"/>
        </w:tabs>
        <w:spacing w:line="240" w:lineRule="auto" w:before="73" w:after="0"/>
        <w:ind w:left="796" w:right="0" w:hanging="294"/>
        <w:jc w:val="left"/>
        <w:rPr>
          <w:sz w:val="24"/>
        </w:rPr>
      </w:pPr>
      <w:r>
        <w:rPr>
          <w:sz w:val="24"/>
        </w:rPr>
        <w:t>Definition and effects of African swine fever</w:t>
      </w:r>
    </w:p>
    <w:p>
      <w:pPr>
        <w:pStyle w:val="ListParagraph"/>
        <w:numPr>
          <w:ilvl w:val="1"/>
          <w:numId w:val="4"/>
        </w:numPr>
        <w:tabs>
          <w:tab w:pos="797" w:val="left" w:leader="none"/>
        </w:tabs>
        <w:spacing w:line="240" w:lineRule="auto" w:before="41" w:after="0"/>
        <w:ind w:left="796" w:right="0" w:hanging="294"/>
        <w:jc w:val="left"/>
        <w:rPr>
          <w:sz w:val="24"/>
        </w:rPr>
      </w:pPr>
      <w:r>
        <w:rPr>
          <w:sz w:val="24"/>
        </w:rPr>
        <w:t>The ways to identify African swine fever based on</w:t>
      </w:r>
      <w:r>
        <w:rPr>
          <w:spacing w:val="-7"/>
          <w:sz w:val="24"/>
        </w:rPr>
        <w:t> </w:t>
      </w:r>
      <w:r>
        <w:rPr>
          <w:sz w:val="24"/>
        </w:rPr>
        <w:t>symptoms</w:t>
      </w:r>
    </w:p>
    <w:p>
      <w:pPr>
        <w:pStyle w:val="ListParagraph"/>
        <w:numPr>
          <w:ilvl w:val="0"/>
          <w:numId w:val="4"/>
        </w:numPr>
        <w:tabs>
          <w:tab w:pos="580" w:val="left" w:leader="none"/>
        </w:tabs>
        <w:spacing w:line="240" w:lineRule="auto" w:before="41" w:after="0"/>
        <w:ind w:left="580" w:right="0" w:hanging="360"/>
        <w:jc w:val="left"/>
        <w:rPr>
          <w:color w:val="0000FF"/>
          <w:sz w:val="24"/>
        </w:rPr>
      </w:pPr>
      <w:r>
        <w:rPr>
          <w:sz w:val="24"/>
        </w:rPr>
        <w:t>When is a pig identified as infected with African swine</w:t>
      </w:r>
      <w:r>
        <w:rPr>
          <w:spacing w:val="-2"/>
          <w:sz w:val="24"/>
        </w:rPr>
        <w:t> </w:t>
      </w:r>
      <w:r>
        <w:rPr>
          <w:sz w:val="24"/>
        </w:rPr>
        <w:t>fever?</w:t>
      </w:r>
    </w:p>
    <w:p>
      <w:pPr>
        <w:pStyle w:val="ListParagraph"/>
        <w:numPr>
          <w:ilvl w:val="1"/>
          <w:numId w:val="4"/>
        </w:numPr>
        <w:tabs>
          <w:tab w:pos="797" w:val="left" w:leader="none"/>
        </w:tabs>
        <w:spacing w:line="240" w:lineRule="auto" w:before="44" w:after="0"/>
        <w:ind w:left="796" w:right="0" w:hanging="294"/>
        <w:jc w:val="left"/>
        <w:rPr>
          <w:sz w:val="24"/>
        </w:rPr>
      </w:pPr>
      <w:r>
        <w:rPr>
          <w:sz w:val="24"/>
        </w:rPr>
        <w:t>When Prime Minister Nguyen Xuan Phuc came to a family‟s farm in Hung Yen Province,</w:t>
      </w:r>
      <w:r>
        <w:rPr>
          <w:spacing w:val="-22"/>
          <w:sz w:val="24"/>
        </w:rPr>
        <w:t> </w:t>
      </w:r>
      <w:r>
        <w:rPr>
          <w:sz w:val="24"/>
        </w:rPr>
        <w:t>Vietnam.</w:t>
      </w:r>
    </w:p>
    <w:p>
      <w:pPr>
        <w:pStyle w:val="ListParagraph"/>
        <w:numPr>
          <w:ilvl w:val="1"/>
          <w:numId w:val="4"/>
        </w:numPr>
        <w:tabs>
          <w:tab w:pos="785" w:val="left" w:leader="none"/>
        </w:tabs>
        <w:spacing w:line="240" w:lineRule="auto" w:before="40" w:after="0"/>
        <w:ind w:left="784" w:right="0" w:hanging="282"/>
        <w:jc w:val="left"/>
        <w:rPr>
          <w:sz w:val="24"/>
        </w:rPr>
      </w:pPr>
      <w:r>
        <w:rPr>
          <w:sz w:val="24"/>
        </w:rPr>
        <w:t>When it exhibits marked redness all over the body, conjunctivitis, hemorrhagic diarrhea and</w:t>
      </w:r>
      <w:r>
        <w:rPr>
          <w:spacing w:val="-3"/>
          <w:sz w:val="24"/>
        </w:rPr>
        <w:t> </w:t>
      </w:r>
      <w:r>
        <w:rPr>
          <w:sz w:val="24"/>
        </w:rPr>
        <w:t>fever.</w:t>
      </w:r>
    </w:p>
    <w:p>
      <w:pPr>
        <w:pStyle w:val="ListParagraph"/>
        <w:numPr>
          <w:ilvl w:val="1"/>
          <w:numId w:val="4"/>
        </w:numPr>
        <w:tabs>
          <w:tab w:pos="797" w:val="left" w:leader="none"/>
        </w:tabs>
        <w:spacing w:line="240" w:lineRule="auto" w:before="41" w:after="0"/>
        <w:ind w:left="796" w:right="0" w:hanging="294"/>
        <w:jc w:val="left"/>
        <w:rPr>
          <w:sz w:val="24"/>
        </w:rPr>
      </w:pPr>
      <w:r>
        <w:rPr>
          <w:sz w:val="24"/>
        </w:rPr>
        <w:t>When the farmer realized it no longer stayed healthy.</w:t>
      </w:r>
    </w:p>
    <w:p>
      <w:pPr>
        <w:pStyle w:val="ListParagraph"/>
        <w:numPr>
          <w:ilvl w:val="1"/>
          <w:numId w:val="4"/>
        </w:numPr>
        <w:tabs>
          <w:tab w:pos="797" w:val="left" w:leader="none"/>
        </w:tabs>
        <w:spacing w:line="240" w:lineRule="auto" w:before="41" w:after="0"/>
        <w:ind w:left="796" w:right="0" w:hanging="294"/>
        <w:jc w:val="left"/>
        <w:rPr>
          <w:sz w:val="24"/>
        </w:rPr>
      </w:pPr>
      <w:r>
        <w:rPr>
          <w:sz w:val="24"/>
        </w:rPr>
        <w:t>When localities tell farmers that their pig is infected with African swine</w:t>
      </w:r>
      <w:r>
        <w:rPr>
          <w:spacing w:val="-2"/>
          <w:sz w:val="24"/>
        </w:rPr>
        <w:t> </w:t>
      </w:r>
      <w:r>
        <w:rPr>
          <w:sz w:val="24"/>
        </w:rPr>
        <w:t>fever.</w:t>
      </w:r>
    </w:p>
    <w:p>
      <w:pPr>
        <w:pStyle w:val="ListParagraph"/>
        <w:numPr>
          <w:ilvl w:val="0"/>
          <w:numId w:val="4"/>
        </w:numPr>
        <w:tabs>
          <w:tab w:pos="580" w:val="left" w:leader="none"/>
        </w:tabs>
        <w:spacing w:line="240" w:lineRule="auto" w:before="43" w:after="0"/>
        <w:ind w:left="580" w:right="0" w:hanging="360"/>
        <w:jc w:val="left"/>
        <w:rPr>
          <w:color w:val="0000FF"/>
          <w:sz w:val="24"/>
        </w:rPr>
      </w:pPr>
      <w:r>
        <w:rPr>
          <w:sz w:val="24"/>
        </w:rPr>
        <w:t>What does the word </w:t>
      </w:r>
      <w:r>
        <w:rPr>
          <w:b/>
          <w:sz w:val="24"/>
          <w:u w:val="thick"/>
        </w:rPr>
        <w:t>it</w:t>
      </w:r>
      <w:r>
        <w:rPr>
          <w:b/>
          <w:sz w:val="24"/>
        </w:rPr>
        <w:t> </w:t>
      </w:r>
      <w:r>
        <w:rPr>
          <w:sz w:val="24"/>
        </w:rPr>
        <w:t>in paragraph 3 refer</w:t>
      </w:r>
      <w:r>
        <w:rPr>
          <w:spacing w:val="-4"/>
          <w:sz w:val="24"/>
        </w:rPr>
        <w:t> </w:t>
      </w:r>
      <w:r>
        <w:rPr>
          <w:sz w:val="24"/>
        </w:rPr>
        <w:t>to?</w:t>
      </w:r>
    </w:p>
    <w:p>
      <w:pPr>
        <w:pStyle w:val="ListParagraph"/>
        <w:numPr>
          <w:ilvl w:val="1"/>
          <w:numId w:val="4"/>
        </w:numPr>
        <w:tabs>
          <w:tab w:pos="797" w:val="left" w:leader="none"/>
          <w:tab w:pos="3054" w:val="left" w:leader="none"/>
          <w:tab w:pos="5892" w:val="left" w:leader="none"/>
          <w:tab w:pos="8727" w:val="left" w:leader="none"/>
        </w:tabs>
        <w:spacing w:line="240" w:lineRule="auto" w:before="41" w:after="0"/>
        <w:ind w:left="796" w:right="0" w:hanging="294"/>
        <w:jc w:val="left"/>
        <w:rPr>
          <w:sz w:val="24"/>
        </w:rPr>
      </w:pPr>
      <w:r>
        <w:rPr/>
        <w:drawing>
          <wp:anchor distT="0" distB="0" distL="0" distR="0" allowOverlap="1" layoutInCell="1" locked="0" behindDoc="1" simplePos="0" relativeHeight="485689344">
            <wp:simplePos x="0" y="0"/>
            <wp:positionH relativeFrom="page">
              <wp:posOffset>1048510</wp:posOffset>
            </wp:positionH>
            <wp:positionV relativeFrom="paragraph">
              <wp:posOffset>129591</wp:posOffset>
            </wp:positionV>
            <wp:extent cx="5117633" cy="5446261"/>
            <wp:effectExtent l="0" t="0" r="0" b="0"/>
            <wp:wrapNone/>
            <wp:docPr id="21" name="image2.png"/>
            <wp:cNvGraphicFramePr>
              <a:graphicFrameLocks noChangeAspect="1"/>
            </wp:cNvGraphicFramePr>
            <a:graphic>
              <a:graphicData uri="http://schemas.openxmlformats.org/drawingml/2006/picture">
                <pic:pic>
                  <pic:nvPicPr>
                    <pic:cNvPr id="22"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the</w:t>
      </w:r>
      <w:r>
        <w:rPr>
          <w:spacing w:val="-1"/>
          <w:sz w:val="24"/>
        </w:rPr>
        <w:t> </w:t>
      </w:r>
      <w:r>
        <w:rPr>
          <w:sz w:val="24"/>
        </w:rPr>
        <w:t>reports</w:t>
        <w:tab/>
      </w:r>
      <w:r>
        <w:rPr>
          <w:b/>
          <w:color w:val="0000FF"/>
          <w:sz w:val="24"/>
        </w:rPr>
        <w:t>B.</w:t>
      </w:r>
      <w:r>
        <w:rPr>
          <w:b/>
          <w:color w:val="0000FF"/>
          <w:spacing w:val="-1"/>
          <w:sz w:val="24"/>
        </w:rPr>
        <w:t> </w:t>
      </w:r>
      <w:r>
        <w:rPr>
          <w:sz w:val="24"/>
        </w:rPr>
        <w:t>February</w:t>
      </w:r>
      <w:r>
        <w:rPr>
          <w:spacing w:val="-6"/>
          <w:sz w:val="24"/>
        </w:rPr>
        <w:t> </w:t>
      </w:r>
      <w:r>
        <w:rPr>
          <w:sz w:val="24"/>
        </w:rPr>
        <w:t>1</w:t>
      </w:r>
      <w:r>
        <w:rPr>
          <w:sz w:val="24"/>
          <w:vertAlign w:val="superscript"/>
        </w:rPr>
        <w:t>st</w:t>
      </w:r>
      <w:r>
        <w:rPr>
          <w:sz w:val="24"/>
          <w:vertAlign w:val="baseline"/>
        </w:rPr>
        <w:tab/>
      </w:r>
      <w:r>
        <w:rPr>
          <w:b/>
          <w:color w:val="0000FF"/>
          <w:sz w:val="24"/>
          <w:vertAlign w:val="baseline"/>
        </w:rPr>
        <w:t>C.</w:t>
      </w:r>
      <w:r>
        <w:rPr>
          <w:b/>
          <w:color w:val="0000FF"/>
          <w:spacing w:val="-1"/>
          <w:sz w:val="24"/>
          <w:vertAlign w:val="baseline"/>
        </w:rPr>
        <w:t> </w:t>
      </w:r>
      <w:r>
        <w:rPr>
          <w:sz w:val="24"/>
          <w:vertAlign w:val="baseline"/>
        </w:rPr>
        <w:t>the disease</w:t>
        <w:tab/>
      </w:r>
      <w:r>
        <w:rPr>
          <w:b/>
          <w:color w:val="0000FF"/>
          <w:sz w:val="24"/>
          <w:vertAlign w:val="baseline"/>
        </w:rPr>
        <w:t>D. </w:t>
      </w:r>
      <w:r>
        <w:rPr>
          <w:sz w:val="24"/>
          <w:vertAlign w:val="baseline"/>
        </w:rPr>
        <w:t>the</w:t>
      </w:r>
      <w:r>
        <w:rPr>
          <w:spacing w:val="-1"/>
          <w:sz w:val="24"/>
          <w:vertAlign w:val="baseline"/>
        </w:rPr>
        <w:t> </w:t>
      </w:r>
      <w:r>
        <w:rPr>
          <w:sz w:val="24"/>
          <w:vertAlign w:val="baseline"/>
        </w:rPr>
        <w:t>pig</w:t>
      </w:r>
    </w:p>
    <w:p>
      <w:pPr>
        <w:pStyle w:val="ListParagraph"/>
        <w:numPr>
          <w:ilvl w:val="0"/>
          <w:numId w:val="4"/>
        </w:numPr>
        <w:tabs>
          <w:tab w:pos="580" w:val="left" w:leader="none"/>
        </w:tabs>
        <w:spacing w:line="240" w:lineRule="auto" w:before="41" w:after="0"/>
        <w:ind w:left="580" w:right="0" w:hanging="360"/>
        <w:jc w:val="left"/>
        <w:rPr>
          <w:color w:val="0000FF"/>
          <w:sz w:val="24"/>
        </w:rPr>
      </w:pPr>
      <w:r>
        <w:rPr>
          <w:sz w:val="24"/>
        </w:rPr>
        <w:t>What does the word </w:t>
      </w:r>
      <w:r>
        <w:rPr>
          <w:b/>
          <w:sz w:val="24"/>
          <w:u w:val="thick"/>
        </w:rPr>
        <w:t>subsequently</w:t>
      </w:r>
      <w:r>
        <w:rPr>
          <w:b/>
          <w:sz w:val="24"/>
        </w:rPr>
        <w:t> </w:t>
      </w:r>
      <w:r>
        <w:rPr>
          <w:sz w:val="24"/>
        </w:rPr>
        <w:t>in paragraph 4</w:t>
      </w:r>
      <w:r>
        <w:rPr>
          <w:spacing w:val="-1"/>
          <w:sz w:val="24"/>
        </w:rPr>
        <w:t> </w:t>
      </w:r>
      <w:r>
        <w:rPr>
          <w:sz w:val="24"/>
        </w:rPr>
        <w:t>mean?</w:t>
      </w:r>
    </w:p>
    <w:p>
      <w:pPr>
        <w:pStyle w:val="ListParagraph"/>
        <w:numPr>
          <w:ilvl w:val="1"/>
          <w:numId w:val="4"/>
        </w:numPr>
        <w:tabs>
          <w:tab w:pos="294" w:val="left" w:leader="none"/>
          <w:tab w:pos="2551" w:val="left" w:leader="none"/>
          <w:tab w:pos="5389" w:val="left" w:leader="none"/>
          <w:tab w:pos="8224" w:val="left" w:leader="none"/>
        </w:tabs>
        <w:spacing w:line="240" w:lineRule="auto" w:before="41" w:after="0"/>
        <w:ind w:left="796" w:right="1271" w:hanging="797"/>
        <w:jc w:val="right"/>
        <w:rPr>
          <w:sz w:val="24"/>
        </w:rPr>
      </w:pPr>
      <w:r>
        <w:rPr>
          <w:sz w:val="24"/>
        </w:rPr>
        <w:t>early</w:t>
        <w:tab/>
      </w:r>
      <w:r>
        <w:rPr>
          <w:b/>
          <w:color w:val="0000FF"/>
          <w:sz w:val="24"/>
        </w:rPr>
        <w:t>B. </w:t>
      </w:r>
      <w:r>
        <w:rPr>
          <w:sz w:val="24"/>
        </w:rPr>
        <w:t>previously</w:t>
        <w:tab/>
      </w:r>
      <w:r>
        <w:rPr>
          <w:b/>
          <w:color w:val="0000FF"/>
          <w:sz w:val="24"/>
        </w:rPr>
        <w:t>C.</w:t>
      </w:r>
      <w:r>
        <w:rPr>
          <w:b/>
          <w:color w:val="0000FF"/>
          <w:spacing w:val="-1"/>
          <w:sz w:val="24"/>
        </w:rPr>
        <w:t> </w:t>
      </w:r>
      <w:r>
        <w:rPr>
          <w:sz w:val="24"/>
        </w:rPr>
        <w:t>formerly</w:t>
        <w:tab/>
      </w:r>
      <w:r>
        <w:rPr>
          <w:b/>
          <w:color w:val="0000FF"/>
          <w:sz w:val="24"/>
        </w:rPr>
        <w:t>D.</w:t>
      </w:r>
      <w:r>
        <w:rPr>
          <w:b/>
          <w:color w:val="0000FF"/>
          <w:spacing w:val="-5"/>
          <w:sz w:val="24"/>
        </w:rPr>
        <w:t> </w:t>
      </w:r>
      <w:r>
        <w:rPr>
          <w:sz w:val="24"/>
        </w:rPr>
        <w:t>afterward</w:t>
      </w:r>
    </w:p>
    <w:p>
      <w:pPr>
        <w:pStyle w:val="ListParagraph"/>
        <w:numPr>
          <w:ilvl w:val="0"/>
          <w:numId w:val="4"/>
        </w:numPr>
        <w:tabs>
          <w:tab w:pos="580" w:val="left" w:leader="none"/>
        </w:tabs>
        <w:spacing w:line="240" w:lineRule="auto" w:before="43" w:after="0"/>
        <w:ind w:left="580" w:right="1235" w:hanging="580"/>
        <w:jc w:val="right"/>
        <w:rPr>
          <w:color w:val="0000FF"/>
          <w:sz w:val="24"/>
        </w:rPr>
      </w:pPr>
      <w:r>
        <w:rPr>
          <w:sz w:val="24"/>
        </w:rPr>
        <w:t>What can be inferred about the food market trends in Vietnam after the African swine fever</w:t>
      </w:r>
      <w:r>
        <w:rPr>
          <w:spacing w:val="-15"/>
          <w:sz w:val="24"/>
        </w:rPr>
        <w:t> </w:t>
      </w:r>
      <w:r>
        <w:rPr>
          <w:sz w:val="24"/>
        </w:rPr>
        <w:t>ends?</w:t>
      </w:r>
    </w:p>
    <w:p>
      <w:pPr>
        <w:pStyle w:val="ListParagraph"/>
        <w:numPr>
          <w:ilvl w:val="1"/>
          <w:numId w:val="4"/>
        </w:numPr>
        <w:tabs>
          <w:tab w:pos="797" w:val="left" w:leader="none"/>
        </w:tabs>
        <w:spacing w:line="240" w:lineRule="auto" w:before="41" w:after="0"/>
        <w:ind w:left="796" w:right="0" w:hanging="294"/>
        <w:jc w:val="left"/>
        <w:rPr>
          <w:sz w:val="24"/>
        </w:rPr>
      </w:pPr>
      <w:r>
        <w:rPr>
          <w:sz w:val="24"/>
        </w:rPr>
        <w:t>The price of pork will keep</w:t>
      </w:r>
      <w:r>
        <w:rPr>
          <w:spacing w:val="-2"/>
          <w:sz w:val="24"/>
        </w:rPr>
        <w:t> </w:t>
      </w:r>
      <w:r>
        <w:rPr>
          <w:sz w:val="24"/>
        </w:rPr>
        <w:t>falling.</w:t>
      </w:r>
    </w:p>
    <w:p>
      <w:pPr>
        <w:pStyle w:val="ListParagraph"/>
        <w:numPr>
          <w:ilvl w:val="1"/>
          <w:numId w:val="4"/>
        </w:numPr>
        <w:tabs>
          <w:tab w:pos="785" w:val="left" w:leader="none"/>
        </w:tabs>
        <w:spacing w:line="240" w:lineRule="auto" w:before="41" w:after="0"/>
        <w:ind w:left="784" w:right="0" w:hanging="282"/>
        <w:jc w:val="left"/>
        <w:rPr>
          <w:sz w:val="24"/>
        </w:rPr>
      </w:pPr>
      <w:r>
        <w:rPr>
          <w:sz w:val="24"/>
        </w:rPr>
        <w:t>People will try to buy as much pork as</w:t>
      </w:r>
      <w:r>
        <w:rPr>
          <w:spacing w:val="-9"/>
          <w:sz w:val="24"/>
        </w:rPr>
        <w:t> </w:t>
      </w:r>
      <w:r>
        <w:rPr>
          <w:sz w:val="24"/>
        </w:rPr>
        <w:t>possible.</w:t>
      </w:r>
    </w:p>
    <w:p>
      <w:pPr>
        <w:pStyle w:val="ListParagraph"/>
        <w:numPr>
          <w:ilvl w:val="1"/>
          <w:numId w:val="4"/>
        </w:numPr>
        <w:tabs>
          <w:tab w:pos="797" w:val="left" w:leader="none"/>
        </w:tabs>
        <w:spacing w:line="240" w:lineRule="auto" w:before="41" w:after="0"/>
        <w:ind w:left="796" w:right="0" w:hanging="294"/>
        <w:jc w:val="left"/>
        <w:rPr>
          <w:sz w:val="24"/>
        </w:rPr>
      </w:pPr>
      <w:r>
        <w:rPr>
          <w:sz w:val="24"/>
        </w:rPr>
        <w:t>There is a high rise in pork‟s price due to the scarcity of</w:t>
      </w:r>
      <w:r>
        <w:rPr>
          <w:spacing w:val="-14"/>
          <w:sz w:val="24"/>
        </w:rPr>
        <w:t> </w:t>
      </w:r>
      <w:r>
        <w:rPr>
          <w:sz w:val="24"/>
        </w:rPr>
        <w:t>pigs.</w:t>
      </w:r>
    </w:p>
    <w:p>
      <w:pPr>
        <w:pStyle w:val="ListParagraph"/>
        <w:numPr>
          <w:ilvl w:val="1"/>
          <w:numId w:val="4"/>
        </w:numPr>
        <w:tabs>
          <w:tab w:pos="797" w:val="left" w:leader="none"/>
        </w:tabs>
        <w:spacing w:line="240" w:lineRule="auto" w:before="43" w:after="0"/>
        <w:ind w:left="796" w:right="0" w:hanging="294"/>
        <w:jc w:val="left"/>
        <w:rPr>
          <w:sz w:val="24"/>
        </w:rPr>
      </w:pPr>
      <w:r>
        <w:rPr>
          <w:sz w:val="24"/>
        </w:rPr>
        <w:t>Human health will weaken because of the remnants of the</w:t>
      </w:r>
      <w:r>
        <w:rPr>
          <w:spacing w:val="-4"/>
          <w:sz w:val="24"/>
        </w:rPr>
        <w:t> </w:t>
      </w:r>
      <w:r>
        <w:rPr>
          <w:sz w:val="24"/>
        </w:rPr>
        <w:t>disease.</w:t>
      </w:r>
    </w:p>
    <w:p>
      <w:pPr>
        <w:pStyle w:val="Heading1"/>
        <w:spacing w:before="94"/>
      </w:pPr>
      <w:r>
        <w:rPr/>
        <w:t>PHẦN 2. TOÁN HỌC, TƯ DUY LOGIC, PHÂN TÍCH SỐ LIỆU</w:t>
      </w:r>
    </w:p>
    <w:p>
      <w:pPr>
        <w:spacing w:after="0"/>
        <w:sectPr>
          <w:pgSz w:w="11920" w:h="16850"/>
          <w:pgMar w:header="0" w:footer="591" w:top="640" w:bottom="780" w:left="500" w:right="200"/>
        </w:sectPr>
      </w:pPr>
    </w:p>
    <w:p>
      <w:pPr>
        <w:pStyle w:val="ListParagraph"/>
        <w:numPr>
          <w:ilvl w:val="0"/>
          <w:numId w:val="4"/>
        </w:numPr>
        <w:tabs>
          <w:tab w:pos="583" w:val="left" w:leader="none"/>
        </w:tabs>
        <w:spacing w:line="240" w:lineRule="auto" w:before="132" w:after="0"/>
        <w:ind w:left="582" w:right="0" w:hanging="363"/>
        <w:jc w:val="left"/>
        <w:rPr>
          <w:color w:val="0000FF"/>
          <w:sz w:val="24"/>
        </w:rPr>
      </w:pPr>
      <w:r>
        <w:rPr>
          <w:sz w:val="24"/>
        </w:rPr>
        <w:t>Cho hàm</w:t>
      </w:r>
      <w:r>
        <w:rPr>
          <w:spacing w:val="4"/>
          <w:sz w:val="24"/>
        </w:rPr>
        <w:t> </w:t>
      </w:r>
      <w:r>
        <w:rPr>
          <w:spacing w:val="-10"/>
          <w:sz w:val="24"/>
        </w:rPr>
        <w:t>số</w:t>
      </w:r>
    </w:p>
    <w:p>
      <w:pPr>
        <w:spacing w:before="64"/>
        <w:ind w:left="83" w:right="0" w:firstLine="0"/>
        <w:jc w:val="left"/>
        <w:rPr>
          <w:sz w:val="24"/>
        </w:rPr>
      </w:pPr>
      <w:r>
        <w:rPr/>
        <w:br w:type="column"/>
      </w:r>
      <w:r>
        <w:rPr>
          <w:i/>
          <w:position w:val="2"/>
          <w:sz w:val="24"/>
        </w:rPr>
        <w:t>y </w:t>
      </w:r>
      <w:r>
        <w:rPr>
          <w:rFonts w:ascii="Symbol" w:hAnsi="Symbol"/>
          <w:position w:val="2"/>
          <w:sz w:val="24"/>
        </w:rPr>
        <w:t></w:t>
      </w:r>
      <w:r>
        <w:rPr>
          <w:position w:val="2"/>
          <w:sz w:val="24"/>
        </w:rPr>
        <w:t> </w:t>
      </w:r>
      <w:r>
        <w:rPr>
          <w:i/>
          <w:position w:val="2"/>
          <w:sz w:val="24"/>
        </w:rPr>
        <w:t>x</w:t>
      </w:r>
      <w:r>
        <w:rPr>
          <w:position w:val="13"/>
          <w:sz w:val="14"/>
        </w:rPr>
        <w:t>3 </w:t>
      </w:r>
      <w:r>
        <w:rPr>
          <w:rFonts w:ascii="Symbol" w:hAnsi="Symbol"/>
          <w:position w:val="2"/>
          <w:sz w:val="24"/>
        </w:rPr>
        <w:t></w:t>
      </w:r>
      <w:r>
        <w:rPr>
          <w:position w:val="2"/>
          <w:sz w:val="24"/>
        </w:rPr>
        <w:t> 3</w:t>
      </w:r>
      <w:r>
        <w:rPr>
          <w:i/>
          <w:position w:val="2"/>
          <w:sz w:val="24"/>
        </w:rPr>
        <w:t>x</w:t>
      </w:r>
      <w:r>
        <w:rPr>
          <w:position w:val="13"/>
          <w:sz w:val="14"/>
        </w:rPr>
        <w:t>2 </w:t>
      </w:r>
      <w:r>
        <w:rPr>
          <w:rFonts w:ascii="Symbol" w:hAnsi="Symbol"/>
          <w:position w:val="2"/>
          <w:sz w:val="24"/>
        </w:rPr>
        <w:t></w:t>
      </w:r>
      <w:r>
        <w:rPr>
          <w:position w:val="2"/>
          <w:sz w:val="24"/>
        </w:rPr>
        <w:t> 4 có đồ thị </w:t>
      </w:r>
      <w:r>
        <w:rPr>
          <w:rFonts w:ascii="Symbol" w:hAnsi="Symbol"/>
          <w:sz w:val="31"/>
        </w:rPr>
        <w:t></w:t>
      </w:r>
      <w:r>
        <w:rPr>
          <w:i/>
          <w:position w:val="2"/>
          <w:sz w:val="23"/>
        </w:rPr>
        <w:t>C </w:t>
      </w:r>
      <w:r>
        <w:rPr>
          <w:rFonts w:ascii="Symbol" w:hAnsi="Symbol"/>
          <w:sz w:val="31"/>
        </w:rPr>
        <w:t></w:t>
      </w:r>
      <w:r>
        <w:rPr>
          <w:sz w:val="31"/>
        </w:rPr>
        <w:t> </w:t>
      </w:r>
      <w:r>
        <w:rPr>
          <w:position w:val="2"/>
          <w:sz w:val="24"/>
        </w:rPr>
        <w:t>như hình vẽ bên và đường thẳng</w:t>
      </w:r>
    </w:p>
    <w:p>
      <w:pPr>
        <w:spacing w:before="117"/>
        <w:ind w:left="61" w:right="0" w:firstLine="0"/>
        <w:jc w:val="left"/>
        <w:rPr>
          <w:i/>
          <w:sz w:val="23"/>
        </w:rPr>
      </w:pPr>
      <w:r>
        <w:rPr/>
        <w:br w:type="column"/>
      </w:r>
      <w:r>
        <w:rPr>
          <w:i/>
          <w:w w:val="105"/>
          <w:sz w:val="24"/>
        </w:rPr>
        <w:t>d </w:t>
      </w:r>
      <w:r>
        <w:rPr>
          <w:w w:val="105"/>
          <w:sz w:val="24"/>
        </w:rPr>
        <w:t>: </w:t>
      </w:r>
      <w:r>
        <w:rPr>
          <w:i/>
          <w:w w:val="105"/>
          <w:sz w:val="24"/>
        </w:rPr>
        <w:t>y </w:t>
      </w:r>
      <w:r>
        <w:rPr>
          <w:rFonts w:ascii="Symbol" w:hAnsi="Symbol"/>
          <w:w w:val="105"/>
          <w:sz w:val="24"/>
        </w:rPr>
        <w:t></w:t>
      </w:r>
      <w:r>
        <w:rPr>
          <w:w w:val="105"/>
          <w:sz w:val="24"/>
        </w:rPr>
        <w:t> </w:t>
      </w:r>
      <w:r>
        <w:rPr>
          <w:i/>
          <w:w w:val="105"/>
          <w:sz w:val="24"/>
        </w:rPr>
        <w:t>m</w:t>
      </w:r>
      <w:r>
        <w:rPr>
          <w:w w:val="105"/>
          <w:sz w:val="24"/>
          <w:vertAlign w:val="superscript"/>
        </w:rPr>
        <w:t>3</w:t>
      </w:r>
      <w:r>
        <w:rPr>
          <w:w w:val="105"/>
          <w:sz w:val="24"/>
          <w:vertAlign w:val="baseline"/>
        </w:rPr>
        <w:t> </w:t>
      </w:r>
      <w:r>
        <w:rPr>
          <w:rFonts w:ascii="Symbol" w:hAnsi="Symbol"/>
          <w:w w:val="105"/>
          <w:sz w:val="24"/>
          <w:vertAlign w:val="baseline"/>
        </w:rPr>
        <w:t></w:t>
      </w:r>
      <w:r>
        <w:rPr>
          <w:w w:val="105"/>
          <w:sz w:val="24"/>
          <w:vertAlign w:val="baseline"/>
        </w:rPr>
        <w:t> 3</w:t>
      </w:r>
      <w:r>
        <w:rPr>
          <w:i/>
          <w:w w:val="105"/>
          <w:sz w:val="24"/>
          <w:vertAlign w:val="baseline"/>
        </w:rPr>
        <w:t>m</w:t>
      </w:r>
      <w:r>
        <w:rPr>
          <w:w w:val="105"/>
          <w:sz w:val="24"/>
          <w:vertAlign w:val="superscript"/>
        </w:rPr>
        <w:t>2</w:t>
      </w:r>
      <w:r>
        <w:rPr>
          <w:w w:val="105"/>
          <w:sz w:val="24"/>
          <w:vertAlign w:val="baseline"/>
        </w:rPr>
        <w:t> </w:t>
      </w:r>
      <w:r>
        <w:rPr>
          <w:rFonts w:ascii="Symbol" w:hAnsi="Symbol"/>
          <w:w w:val="105"/>
          <w:sz w:val="24"/>
          <w:vertAlign w:val="baseline"/>
        </w:rPr>
        <w:t></w:t>
      </w:r>
      <w:r>
        <w:rPr>
          <w:w w:val="105"/>
          <w:sz w:val="24"/>
          <w:vertAlign w:val="baseline"/>
        </w:rPr>
        <w:t> 4 (với </w:t>
      </w:r>
      <w:r>
        <w:rPr>
          <w:i/>
          <w:w w:val="105"/>
          <w:sz w:val="23"/>
          <w:vertAlign w:val="baseline"/>
        </w:rPr>
        <w:t>m</w:t>
      </w:r>
    </w:p>
    <w:p>
      <w:pPr>
        <w:spacing w:after="0"/>
        <w:jc w:val="left"/>
        <w:rPr>
          <w:sz w:val="23"/>
        </w:rPr>
        <w:sectPr>
          <w:type w:val="continuous"/>
          <w:pgSz w:w="11920" w:h="16850"/>
          <w:pgMar w:top="260" w:bottom="780" w:left="500" w:right="200"/>
          <w:cols w:num="3" w:equalWidth="0">
            <w:col w:w="1734" w:space="40"/>
            <w:col w:w="6136" w:space="39"/>
            <w:col w:w="3271"/>
          </w:cols>
        </w:sectPr>
      </w:pPr>
    </w:p>
    <w:p>
      <w:pPr>
        <w:pStyle w:val="BodyText"/>
        <w:spacing w:line="266" w:lineRule="auto" w:before="16"/>
        <w:ind w:left="503" w:right="568"/>
      </w:pPr>
      <w:r>
        <w:rPr/>
        <w:drawing>
          <wp:anchor distT="0" distB="0" distL="0" distR="0" allowOverlap="1" layoutInCell="1" locked="0" behindDoc="0" simplePos="0" relativeHeight="15751168">
            <wp:simplePos x="0" y="0"/>
            <wp:positionH relativeFrom="page">
              <wp:posOffset>457200</wp:posOffset>
            </wp:positionH>
            <wp:positionV relativeFrom="paragraph">
              <wp:posOffset>458569</wp:posOffset>
            </wp:positionV>
            <wp:extent cx="1343025" cy="1323594"/>
            <wp:effectExtent l="0" t="0" r="0" b="0"/>
            <wp:wrapNone/>
            <wp:docPr id="23" name="image7.jpeg"/>
            <wp:cNvGraphicFramePr>
              <a:graphicFrameLocks noChangeAspect="1"/>
            </wp:cNvGraphicFramePr>
            <a:graphic>
              <a:graphicData uri="http://schemas.openxmlformats.org/drawingml/2006/picture">
                <pic:pic>
                  <pic:nvPicPr>
                    <pic:cNvPr id="24" name="image7.jpeg"/>
                    <pic:cNvPicPr/>
                  </pic:nvPicPr>
                  <pic:blipFill>
                    <a:blip r:embed="rId12" cstate="print"/>
                    <a:stretch>
                      <a:fillRect/>
                    </a:stretch>
                  </pic:blipFill>
                  <pic:spPr>
                    <a:xfrm>
                      <a:off x="0" y="0"/>
                      <a:ext cx="1343025" cy="1323594"/>
                    </a:xfrm>
                    <a:prstGeom prst="rect">
                      <a:avLst/>
                    </a:prstGeom>
                  </pic:spPr>
                </pic:pic>
              </a:graphicData>
            </a:graphic>
          </wp:anchor>
        </w:drawing>
      </w:r>
      <w:r>
        <w:rPr>
          <w:position w:val="2"/>
        </w:rPr>
        <w:t>là tham số). Hỏi có bao nhiêu giá trị nguyên của tham số </w:t>
      </w:r>
      <w:r>
        <w:rPr>
          <w:i/>
          <w:position w:val="2"/>
          <w:sz w:val="23"/>
        </w:rPr>
        <w:t>m </w:t>
      </w:r>
      <w:r>
        <w:rPr>
          <w:position w:val="2"/>
        </w:rPr>
        <w:t>để đường thẳng </w:t>
      </w:r>
      <w:r>
        <w:rPr>
          <w:i/>
          <w:position w:val="2"/>
        </w:rPr>
        <w:t>d </w:t>
      </w:r>
      <w:r>
        <w:rPr>
          <w:position w:val="2"/>
        </w:rPr>
        <w:t>cắt đồ thị </w:t>
      </w:r>
      <w:r>
        <w:rPr>
          <w:rFonts w:ascii="Symbol" w:hAnsi="Symbol"/>
          <w:sz w:val="31"/>
        </w:rPr>
        <w:t></w:t>
      </w:r>
      <w:r>
        <w:rPr>
          <w:i/>
          <w:position w:val="2"/>
          <w:sz w:val="23"/>
        </w:rPr>
        <w:t>C </w:t>
      </w:r>
      <w:r>
        <w:rPr>
          <w:rFonts w:ascii="Symbol" w:hAnsi="Symbol"/>
          <w:sz w:val="31"/>
        </w:rPr>
        <w:t></w:t>
      </w:r>
      <w:r>
        <w:rPr>
          <w:sz w:val="31"/>
        </w:rPr>
        <w:t> </w:t>
      </w:r>
      <w:r>
        <w:rPr>
          <w:position w:val="2"/>
        </w:rPr>
        <w:t>tại ba điểm </w:t>
      </w:r>
      <w:r>
        <w:rPr/>
        <w:t>phân biệt?</w:t>
      </w:r>
    </w:p>
    <w:p>
      <w:pPr>
        <w:pStyle w:val="BodyText"/>
        <w:ind w:left="0"/>
        <w:rPr>
          <w:sz w:val="26"/>
        </w:rPr>
      </w:pPr>
    </w:p>
    <w:p>
      <w:pPr>
        <w:pStyle w:val="BodyText"/>
        <w:ind w:left="0"/>
        <w:rPr>
          <w:sz w:val="26"/>
        </w:rPr>
      </w:pPr>
    </w:p>
    <w:p>
      <w:pPr>
        <w:pStyle w:val="BodyText"/>
        <w:ind w:left="0"/>
        <w:rPr>
          <w:sz w:val="26"/>
        </w:rPr>
      </w:pPr>
    </w:p>
    <w:p>
      <w:pPr>
        <w:pStyle w:val="BodyText"/>
        <w:ind w:left="0"/>
        <w:rPr>
          <w:sz w:val="26"/>
        </w:rPr>
      </w:pPr>
    </w:p>
    <w:p>
      <w:pPr>
        <w:pStyle w:val="BodyText"/>
        <w:ind w:left="0"/>
        <w:rPr>
          <w:sz w:val="26"/>
        </w:rPr>
      </w:pPr>
    </w:p>
    <w:p>
      <w:pPr>
        <w:pStyle w:val="BodyText"/>
        <w:ind w:left="0"/>
        <w:rPr>
          <w:sz w:val="26"/>
        </w:rPr>
      </w:pPr>
    </w:p>
    <w:p>
      <w:pPr>
        <w:pStyle w:val="BodyText"/>
        <w:spacing w:before="2"/>
        <w:ind w:left="0"/>
      </w:pPr>
    </w:p>
    <w:p>
      <w:pPr>
        <w:pStyle w:val="ListParagraph"/>
        <w:numPr>
          <w:ilvl w:val="1"/>
          <w:numId w:val="4"/>
        </w:numPr>
        <w:tabs>
          <w:tab w:pos="797" w:val="left" w:leader="none"/>
          <w:tab w:pos="3054" w:val="left" w:leader="none"/>
          <w:tab w:pos="5892" w:val="left" w:leader="none"/>
          <w:tab w:pos="8727" w:val="left" w:leader="none"/>
        </w:tabs>
        <w:spacing w:line="264" w:lineRule="exact" w:before="0" w:after="0"/>
        <w:ind w:left="796" w:right="0" w:hanging="294"/>
        <w:jc w:val="left"/>
        <w:rPr>
          <w:sz w:val="24"/>
        </w:rPr>
      </w:pPr>
      <w:r>
        <w:rPr/>
        <w:pict>
          <v:line style="position:absolute;mso-position-horizontal-relative:page;mso-position-vertical-relative:paragraph;z-index:15741952" from="288.743469pt,17.953836pt" to="288.743469pt,32.152167pt" stroked="true" strokeweight=".504331pt" strokecolor="#000000">
            <v:stroke dashstyle="solid"/>
            <w10:wrap type="none"/>
          </v:line>
        </w:pict>
      </w:r>
      <w:r>
        <w:rPr/>
        <w:pict>
          <v:line style="position:absolute;mso-position-horizontal-relative:page;mso-position-vertical-relative:paragraph;z-index:-17625600" from="310.766235pt,17.953836pt" to="310.766235pt,32.152167pt" stroked="true" strokeweight=".504331pt" strokecolor="#000000">
            <v:stroke dashstyle="solid"/>
            <w10:wrap type="none"/>
          </v:line>
        </w:pict>
      </w:r>
      <w:r>
        <w:rPr/>
        <w:pict>
          <v:line style="position:absolute;mso-position-horizontal-relative:page;mso-position-vertical-relative:paragraph;z-index:-17625088" from="324.238098pt,16.918137pt" to="324.238098pt,33.187678pt" stroked="true" strokeweight=".504331pt" strokecolor="#000000">
            <v:stroke dashstyle="solid"/>
            <w10:wrap type="none"/>
          </v:line>
        </w:pict>
      </w:r>
      <w:r>
        <w:rPr/>
        <w:pict>
          <v:line style="position:absolute;mso-position-horizontal-relative:page;mso-position-vertical-relative:paragraph;z-index:-17624576" from="360.790802pt,16.918137pt" to="360.790802pt,33.187678pt" stroked="true" strokeweight=".504331pt" strokecolor="#000000">
            <v:stroke dashstyle="solid"/>
            <w10:wrap type="none"/>
          </v:line>
        </w:pict>
      </w:r>
      <w:r>
        <w:rPr>
          <w:sz w:val="24"/>
        </w:rPr>
        <w:t>3</w:t>
        <w:tab/>
      </w:r>
      <w:r>
        <w:rPr>
          <w:b/>
          <w:color w:val="0000FF"/>
          <w:sz w:val="24"/>
        </w:rPr>
        <w:t>B. </w:t>
      </w:r>
      <w:r>
        <w:rPr>
          <w:sz w:val="24"/>
        </w:rPr>
        <w:t>2</w:t>
        <w:tab/>
      </w:r>
      <w:r>
        <w:rPr>
          <w:b/>
          <w:color w:val="0000FF"/>
          <w:sz w:val="24"/>
        </w:rPr>
        <w:t>C.</w:t>
      </w:r>
      <w:r>
        <w:rPr>
          <w:b/>
          <w:color w:val="0000FF"/>
          <w:spacing w:val="-1"/>
          <w:sz w:val="24"/>
        </w:rPr>
        <w:t> </w:t>
      </w:r>
      <w:r>
        <w:rPr>
          <w:sz w:val="24"/>
        </w:rPr>
        <w:t>1</w:t>
        <w:tab/>
      </w:r>
      <w:r>
        <w:rPr>
          <w:b/>
          <w:color w:val="0000FF"/>
          <w:sz w:val="24"/>
        </w:rPr>
        <w:t>D. </w:t>
      </w:r>
      <w:r>
        <w:rPr>
          <w:sz w:val="24"/>
        </w:rPr>
        <w:t>Vô</w:t>
      </w:r>
      <w:r>
        <w:rPr>
          <w:spacing w:val="-1"/>
          <w:sz w:val="24"/>
        </w:rPr>
        <w:t> </w:t>
      </w:r>
      <w:r>
        <w:rPr>
          <w:sz w:val="24"/>
        </w:rPr>
        <w:t>số</w:t>
      </w:r>
    </w:p>
    <w:p>
      <w:pPr>
        <w:spacing w:after="0" w:line="264" w:lineRule="exact"/>
        <w:jc w:val="left"/>
        <w:rPr>
          <w:sz w:val="24"/>
        </w:rPr>
        <w:sectPr>
          <w:type w:val="continuous"/>
          <w:pgSz w:w="11920" w:h="16850"/>
          <w:pgMar w:top="260" w:bottom="780" w:left="500" w:right="200"/>
        </w:sectPr>
      </w:pPr>
    </w:p>
    <w:p>
      <w:pPr>
        <w:pStyle w:val="ListParagraph"/>
        <w:numPr>
          <w:ilvl w:val="0"/>
          <w:numId w:val="4"/>
        </w:numPr>
        <w:tabs>
          <w:tab w:pos="580" w:val="left" w:leader="none"/>
        </w:tabs>
        <w:spacing w:line="240" w:lineRule="auto" w:before="70" w:after="0"/>
        <w:ind w:left="580" w:right="0" w:hanging="360"/>
        <w:jc w:val="left"/>
        <w:rPr>
          <w:color w:val="0000FF"/>
          <w:sz w:val="24"/>
        </w:rPr>
      </w:pPr>
      <w:r>
        <w:rPr>
          <w:sz w:val="24"/>
        </w:rPr>
        <w:t>Tìm tập hợp điểm biểu diễn số phức z thỏa</w:t>
      </w:r>
      <w:r>
        <w:rPr>
          <w:spacing w:val="1"/>
          <w:sz w:val="24"/>
        </w:rPr>
        <w:t> </w:t>
      </w:r>
      <w:r>
        <w:rPr>
          <w:spacing w:val="-7"/>
          <w:sz w:val="24"/>
        </w:rPr>
        <w:t>mãn</w:t>
      </w:r>
    </w:p>
    <w:p>
      <w:pPr>
        <w:spacing w:before="2"/>
        <w:ind w:left="106" w:right="0" w:firstLine="0"/>
        <w:jc w:val="left"/>
        <w:rPr>
          <w:sz w:val="24"/>
        </w:rPr>
      </w:pPr>
      <w:r>
        <w:rPr/>
        <w:br w:type="column"/>
      </w:r>
      <w:r>
        <w:rPr>
          <w:i/>
          <w:w w:val="105"/>
          <w:position w:val="2"/>
          <w:sz w:val="23"/>
        </w:rPr>
        <w:t>z </w:t>
      </w:r>
      <w:r>
        <w:rPr>
          <w:rFonts w:ascii="Symbol" w:hAnsi="Symbol"/>
          <w:w w:val="105"/>
          <w:position w:val="2"/>
          <w:sz w:val="23"/>
        </w:rPr>
        <w:t></w:t>
      </w:r>
      <w:r>
        <w:rPr>
          <w:w w:val="105"/>
          <w:position w:val="2"/>
          <w:sz w:val="23"/>
        </w:rPr>
        <w:t> </w:t>
      </w:r>
      <w:r>
        <w:rPr>
          <w:i/>
          <w:w w:val="105"/>
          <w:position w:val="2"/>
          <w:sz w:val="23"/>
        </w:rPr>
        <w:t>i </w:t>
      </w:r>
      <w:r>
        <w:rPr>
          <w:rFonts w:ascii="Symbol" w:hAnsi="Symbol"/>
          <w:w w:val="105"/>
          <w:position w:val="2"/>
          <w:sz w:val="23"/>
        </w:rPr>
        <w:t></w:t>
      </w:r>
      <w:r>
        <w:rPr>
          <w:w w:val="105"/>
          <w:position w:val="2"/>
          <w:sz w:val="23"/>
        </w:rPr>
        <w:t> </w:t>
      </w:r>
      <w:r>
        <w:rPr>
          <w:rFonts w:ascii="Symbol" w:hAnsi="Symbol"/>
          <w:w w:val="105"/>
          <w:sz w:val="31"/>
        </w:rPr>
        <w:t></w:t>
      </w:r>
      <w:r>
        <w:rPr>
          <w:w w:val="105"/>
          <w:position w:val="2"/>
          <w:sz w:val="23"/>
        </w:rPr>
        <w:t>1</w:t>
      </w:r>
      <w:r>
        <w:rPr>
          <w:rFonts w:ascii="Symbol" w:hAnsi="Symbol"/>
          <w:w w:val="105"/>
          <w:position w:val="2"/>
          <w:sz w:val="23"/>
        </w:rPr>
        <w:t></w:t>
      </w:r>
      <w:r>
        <w:rPr>
          <w:w w:val="105"/>
          <w:position w:val="2"/>
          <w:sz w:val="23"/>
        </w:rPr>
        <w:t> </w:t>
      </w:r>
      <w:r>
        <w:rPr>
          <w:i/>
          <w:w w:val="105"/>
          <w:position w:val="2"/>
          <w:sz w:val="23"/>
        </w:rPr>
        <w:t>i</w:t>
      </w:r>
      <w:r>
        <w:rPr>
          <w:rFonts w:ascii="Symbol" w:hAnsi="Symbol"/>
          <w:w w:val="105"/>
          <w:sz w:val="31"/>
        </w:rPr>
        <w:t></w:t>
      </w:r>
      <w:r>
        <w:rPr>
          <w:w w:val="105"/>
          <w:sz w:val="31"/>
        </w:rPr>
        <w:t> </w:t>
      </w:r>
      <w:r>
        <w:rPr>
          <w:i/>
          <w:w w:val="105"/>
          <w:position w:val="2"/>
          <w:sz w:val="23"/>
        </w:rPr>
        <w:t>z </w:t>
      </w:r>
      <w:r>
        <w:rPr>
          <w:w w:val="105"/>
          <w:position w:val="2"/>
          <w:sz w:val="24"/>
        </w:rPr>
        <w:t>.</w:t>
      </w:r>
    </w:p>
    <w:p>
      <w:pPr>
        <w:spacing w:after="0"/>
        <w:jc w:val="left"/>
        <w:rPr>
          <w:sz w:val="24"/>
        </w:rPr>
        <w:sectPr>
          <w:type w:val="continuous"/>
          <w:pgSz w:w="11920" w:h="16850"/>
          <w:pgMar w:top="260" w:bottom="780" w:left="500" w:right="200"/>
          <w:cols w:num="2" w:equalWidth="0">
            <w:col w:w="5171" w:space="40"/>
            <w:col w:w="6009"/>
          </w:cols>
        </w:sectPr>
      </w:pPr>
    </w:p>
    <w:p>
      <w:pPr>
        <w:pStyle w:val="ListParagraph"/>
        <w:numPr>
          <w:ilvl w:val="1"/>
          <w:numId w:val="4"/>
        </w:numPr>
        <w:tabs>
          <w:tab w:pos="797" w:val="left" w:leader="none"/>
        </w:tabs>
        <w:spacing w:line="240" w:lineRule="auto" w:before="113" w:after="0"/>
        <w:ind w:left="796" w:right="0" w:hanging="294"/>
        <w:jc w:val="left"/>
        <w:rPr>
          <w:rFonts w:ascii="Symbol" w:hAnsi="Symbol"/>
          <w:sz w:val="24"/>
        </w:rPr>
      </w:pPr>
      <w:r>
        <w:rPr/>
        <w:drawing>
          <wp:anchor distT="0" distB="0" distL="0" distR="0" allowOverlap="1" layoutInCell="1" locked="0" behindDoc="1" simplePos="0" relativeHeight="485692416">
            <wp:simplePos x="0" y="0"/>
            <wp:positionH relativeFrom="page">
              <wp:posOffset>3145210</wp:posOffset>
            </wp:positionH>
            <wp:positionV relativeFrom="paragraph">
              <wp:posOffset>74287</wp:posOffset>
            </wp:positionV>
            <wp:extent cx="187503" cy="170298"/>
            <wp:effectExtent l="0" t="0" r="0" b="0"/>
            <wp:wrapNone/>
            <wp:docPr id="25" name="image8.png"/>
            <wp:cNvGraphicFramePr>
              <a:graphicFrameLocks noChangeAspect="1"/>
            </wp:cNvGraphicFramePr>
            <a:graphic>
              <a:graphicData uri="http://schemas.openxmlformats.org/drawingml/2006/picture">
                <pic:pic>
                  <pic:nvPicPr>
                    <pic:cNvPr id="26" name="image8.png"/>
                    <pic:cNvPicPr/>
                  </pic:nvPicPr>
                  <pic:blipFill>
                    <a:blip r:embed="rId13" cstate="print"/>
                    <a:stretch>
                      <a:fillRect/>
                    </a:stretch>
                  </pic:blipFill>
                  <pic:spPr>
                    <a:xfrm>
                      <a:off x="0" y="0"/>
                      <a:ext cx="187503" cy="170298"/>
                    </a:xfrm>
                    <a:prstGeom prst="rect">
                      <a:avLst/>
                    </a:prstGeom>
                  </pic:spPr>
                </pic:pic>
              </a:graphicData>
            </a:graphic>
          </wp:anchor>
        </w:drawing>
      </w:r>
      <w:r>
        <w:rPr>
          <w:sz w:val="24"/>
        </w:rPr>
        <w:t>Đường tròn tâm I(0; 1), bán kính </w:t>
      </w:r>
      <w:r>
        <w:rPr>
          <w:i/>
          <w:sz w:val="24"/>
        </w:rPr>
        <w:t>R</w:t>
      </w:r>
      <w:r>
        <w:rPr>
          <w:i/>
          <w:spacing w:val="-20"/>
          <w:sz w:val="24"/>
        </w:rPr>
        <w:t> </w:t>
      </w:r>
      <w:r>
        <w:rPr>
          <w:rFonts w:ascii="Symbol" w:hAnsi="Symbol"/>
          <w:sz w:val="24"/>
        </w:rPr>
        <w:t></w:t>
      </w:r>
    </w:p>
    <w:p>
      <w:pPr>
        <w:pStyle w:val="BodyText"/>
        <w:spacing w:line="287" w:lineRule="exact" w:before="44"/>
        <w:ind w:left="503"/>
        <w:rPr>
          <w:rFonts w:ascii="Symbol" w:hAnsi="Symbol"/>
        </w:rPr>
      </w:pPr>
      <w:r>
        <w:rPr>
          <w:b/>
          <w:color w:val="0000FF"/>
        </w:rPr>
        <w:t>C. </w:t>
      </w:r>
      <w:r>
        <w:rPr/>
        <w:t>Đường tròn tâm I(-1; 0), bán kính </w:t>
      </w:r>
      <w:r>
        <w:rPr>
          <w:i/>
        </w:rPr>
        <w:t>R </w:t>
      </w:r>
      <w:r>
        <w:rPr>
          <w:rFonts w:ascii="Symbol" w:hAnsi="Symbol"/>
        </w:rPr>
        <w:t></w:t>
      </w:r>
    </w:p>
    <w:p>
      <w:pPr>
        <w:pStyle w:val="BodyText"/>
        <w:tabs>
          <w:tab w:pos="1374" w:val="left" w:leader="none"/>
        </w:tabs>
        <w:spacing w:before="130"/>
        <w:ind w:left="92"/>
      </w:pPr>
      <w:r>
        <w:rPr/>
        <w:br w:type="column"/>
      </w:r>
      <w:r>
        <w:rPr/>
        <w:t>2</w:t>
      </w:r>
      <w:r>
        <w:rPr>
          <w:spacing w:val="-6"/>
        </w:rPr>
        <w:t> </w:t>
      </w:r>
      <w:r>
        <w:rPr/>
        <w:t>.</w:t>
        <w:tab/>
      </w:r>
      <w:r>
        <w:rPr>
          <w:b/>
          <w:color w:val="0000FF"/>
        </w:rPr>
        <w:t>B. </w:t>
      </w:r>
      <w:r>
        <w:rPr/>
        <w:t>Đường tròn tâm I(1; 0), bán</w:t>
      </w:r>
      <w:r>
        <w:rPr>
          <w:spacing w:val="-7"/>
        </w:rPr>
        <w:t> </w:t>
      </w:r>
      <w:r>
        <w:rPr/>
        <w:t>kính</w:t>
      </w:r>
    </w:p>
    <w:p>
      <w:pPr>
        <w:pStyle w:val="BodyText"/>
        <w:tabs>
          <w:tab w:pos="1374" w:val="left" w:leader="none"/>
        </w:tabs>
        <w:spacing w:line="270" w:lineRule="exact" w:before="62"/>
        <w:ind w:left="172"/>
      </w:pPr>
      <w:r>
        <w:rPr/>
        <w:drawing>
          <wp:anchor distT="0" distB="0" distL="0" distR="0" allowOverlap="1" layoutInCell="1" locked="0" behindDoc="1" simplePos="0" relativeHeight="485692928">
            <wp:simplePos x="0" y="0"/>
            <wp:positionH relativeFrom="page">
              <wp:posOffset>3195648</wp:posOffset>
            </wp:positionH>
            <wp:positionV relativeFrom="paragraph">
              <wp:posOffset>31278</wp:posOffset>
            </wp:positionV>
            <wp:extent cx="187258" cy="169803"/>
            <wp:effectExtent l="0" t="0" r="0" b="0"/>
            <wp:wrapNone/>
            <wp:docPr id="27" name="image9.png"/>
            <wp:cNvGraphicFramePr>
              <a:graphicFrameLocks noChangeAspect="1"/>
            </wp:cNvGraphicFramePr>
            <a:graphic>
              <a:graphicData uri="http://schemas.openxmlformats.org/drawingml/2006/picture">
                <pic:pic>
                  <pic:nvPicPr>
                    <pic:cNvPr id="28" name="image9.png"/>
                    <pic:cNvPicPr/>
                  </pic:nvPicPr>
                  <pic:blipFill>
                    <a:blip r:embed="rId14" cstate="print"/>
                    <a:stretch>
                      <a:fillRect/>
                    </a:stretch>
                  </pic:blipFill>
                  <pic:spPr>
                    <a:xfrm>
                      <a:off x="0" y="0"/>
                      <a:ext cx="187258" cy="169803"/>
                    </a:xfrm>
                    <a:prstGeom prst="rect">
                      <a:avLst/>
                    </a:prstGeom>
                  </pic:spPr>
                </pic:pic>
              </a:graphicData>
            </a:graphic>
          </wp:anchor>
        </w:drawing>
      </w:r>
      <w:r>
        <w:rPr/>
        <w:drawing>
          <wp:anchor distT="0" distB="0" distL="0" distR="0" allowOverlap="1" layoutInCell="1" locked="0" behindDoc="1" simplePos="0" relativeHeight="485694464">
            <wp:simplePos x="0" y="0"/>
            <wp:positionH relativeFrom="page">
              <wp:posOffset>4855109</wp:posOffset>
            </wp:positionH>
            <wp:positionV relativeFrom="paragraph">
              <wp:posOffset>248881</wp:posOffset>
            </wp:positionV>
            <wp:extent cx="187532" cy="169481"/>
            <wp:effectExtent l="0" t="0" r="0" b="0"/>
            <wp:wrapNone/>
            <wp:docPr id="29" name="image10.png"/>
            <wp:cNvGraphicFramePr>
              <a:graphicFrameLocks noChangeAspect="1"/>
            </wp:cNvGraphicFramePr>
            <a:graphic>
              <a:graphicData uri="http://schemas.openxmlformats.org/drawingml/2006/picture">
                <pic:pic>
                  <pic:nvPicPr>
                    <pic:cNvPr id="30" name="image10.png"/>
                    <pic:cNvPicPr/>
                  </pic:nvPicPr>
                  <pic:blipFill>
                    <a:blip r:embed="rId15" cstate="print"/>
                    <a:stretch>
                      <a:fillRect/>
                    </a:stretch>
                  </pic:blipFill>
                  <pic:spPr>
                    <a:xfrm>
                      <a:off x="0" y="0"/>
                      <a:ext cx="187532" cy="169481"/>
                    </a:xfrm>
                    <a:prstGeom prst="rect">
                      <a:avLst/>
                    </a:prstGeom>
                  </pic:spPr>
                </pic:pic>
              </a:graphicData>
            </a:graphic>
          </wp:anchor>
        </w:drawing>
      </w:r>
      <w:r>
        <w:rPr/>
        <w:t>2</w:t>
      </w:r>
      <w:r>
        <w:rPr>
          <w:spacing w:val="-6"/>
        </w:rPr>
        <w:t> </w:t>
      </w:r>
      <w:r>
        <w:rPr/>
        <w:t>.</w:t>
        <w:tab/>
      </w:r>
      <w:r>
        <w:rPr>
          <w:b/>
          <w:color w:val="0000FF"/>
        </w:rPr>
        <w:t>D. </w:t>
      </w:r>
      <w:r>
        <w:rPr/>
        <w:t>Đường tròn tâm I(0; -1), bán</w:t>
      </w:r>
      <w:r>
        <w:rPr>
          <w:spacing w:val="-4"/>
        </w:rPr>
        <w:t> kính</w:t>
      </w:r>
    </w:p>
    <w:p>
      <w:pPr>
        <w:spacing w:before="113"/>
        <w:ind w:left="-29" w:right="0" w:firstLine="0"/>
        <w:jc w:val="left"/>
        <w:rPr>
          <w:sz w:val="24"/>
        </w:rPr>
      </w:pPr>
      <w:r>
        <w:rPr/>
        <w:br w:type="column"/>
      </w:r>
      <w:r>
        <w:rPr>
          <w:i/>
          <w:w w:val="105"/>
          <w:sz w:val="24"/>
        </w:rPr>
        <w:t>R</w:t>
      </w:r>
      <w:r>
        <w:rPr>
          <w:i/>
          <w:spacing w:val="-16"/>
          <w:w w:val="105"/>
          <w:sz w:val="24"/>
        </w:rPr>
        <w:t> </w:t>
      </w:r>
      <w:r>
        <w:rPr>
          <w:rFonts w:ascii="Symbol" w:hAnsi="Symbol"/>
          <w:w w:val="105"/>
          <w:sz w:val="24"/>
        </w:rPr>
        <w:t></w:t>
      </w:r>
      <w:r>
        <w:rPr>
          <w:w w:val="105"/>
          <w:sz w:val="24"/>
        </w:rPr>
        <w:t> </w:t>
      </w:r>
      <w:r>
        <w:rPr>
          <w:spacing w:val="-6"/>
          <w:position w:val="-2"/>
          <w:sz w:val="24"/>
        </w:rPr>
        <w:drawing>
          <wp:inline distT="0" distB="0" distL="0" distR="0">
            <wp:extent cx="187499" cy="170298"/>
            <wp:effectExtent l="0" t="0" r="0" b="0"/>
            <wp:docPr id="31" name="image9.png"/>
            <wp:cNvGraphicFramePr>
              <a:graphicFrameLocks noChangeAspect="1"/>
            </wp:cNvGraphicFramePr>
            <a:graphic>
              <a:graphicData uri="http://schemas.openxmlformats.org/drawingml/2006/picture">
                <pic:pic>
                  <pic:nvPicPr>
                    <pic:cNvPr id="32" name="image9.png"/>
                    <pic:cNvPicPr/>
                  </pic:nvPicPr>
                  <pic:blipFill>
                    <a:blip r:embed="rId14" cstate="print"/>
                    <a:stretch>
                      <a:fillRect/>
                    </a:stretch>
                  </pic:blipFill>
                  <pic:spPr>
                    <a:xfrm>
                      <a:off x="0" y="0"/>
                      <a:ext cx="187499" cy="170298"/>
                    </a:xfrm>
                    <a:prstGeom prst="rect">
                      <a:avLst/>
                    </a:prstGeom>
                  </pic:spPr>
                </pic:pic>
              </a:graphicData>
            </a:graphic>
          </wp:inline>
        </w:drawing>
      </w:r>
      <w:r>
        <w:rPr>
          <w:spacing w:val="-6"/>
          <w:position w:val="-2"/>
          <w:sz w:val="24"/>
        </w:rPr>
      </w:r>
    </w:p>
    <w:p>
      <w:pPr>
        <w:tabs>
          <w:tab w:pos="795" w:val="left" w:leader="none"/>
        </w:tabs>
        <w:spacing w:line="287" w:lineRule="exact" w:before="44"/>
        <w:ind w:left="65" w:right="0" w:firstLine="0"/>
        <w:jc w:val="left"/>
        <w:rPr>
          <w:sz w:val="24"/>
        </w:rPr>
      </w:pPr>
      <w:r>
        <w:rPr/>
        <w:pict>
          <v:group style="position:absolute;margin-left:521.025879pt;margin-top:-14.767618pt;width:14.75pt;height:31.65pt;mso-position-horizontal-relative:page;mso-position-vertical-relative:paragraph;z-index:-17622528" coordorigin="10421,-295" coordsize="295,633">
            <v:shape style="position:absolute;left:10420;top:48;width:295;height:268" type="#_x0000_t75" stroked="false">
              <v:imagedata r:id="rId13" o:title=""/>
            </v:shape>
            <v:shape style="position:absolute;left:10420;top:-296;width:295;height:633" type="#_x0000_t202" filled="false" stroked="false">
              <v:textbox inset="0,0,0,0">
                <w:txbxContent>
                  <w:p>
                    <w:pPr>
                      <w:spacing w:before="18"/>
                      <w:ind w:left="63" w:right="-15" w:firstLine="0"/>
                      <w:jc w:val="left"/>
                      <w:rPr>
                        <w:sz w:val="24"/>
                      </w:rPr>
                    </w:pPr>
                    <w:r>
                      <w:rPr>
                        <w:sz w:val="24"/>
                      </w:rPr>
                      <w:t>2</w:t>
                    </w:r>
                    <w:r>
                      <w:rPr>
                        <w:spacing w:val="-3"/>
                        <w:sz w:val="24"/>
                      </w:rPr>
                      <w:t> </w:t>
                    </w:r>
                    <w:r>
                      <w:rPr>
                        <w:spacing w:val="-12"/>
                        <w:sz w:val="24"/>
                      </w:rPr>
                      <w:t>.</w:t>
                    </w:r>
                  </w:p>
                  <w:p>
                    <w:pPr>
                      <w:spacing w:before="62"/>
                      <w:ind w:left="157" w:right="0" w:firstLine="0"/>
                      <w:jc w:val="left"/>
                      <w:rPr>
                        <w:sz w:val="24"/>
                      </w:rPr>
                    </w:pPr>
                    <w:r>
                      <w:rPr>
                        <w:w w:val="102"/>
                        <w:sz w:val="24"/>
                      </w:rPr>
                      <w:t>2</w:t>
                    </w:r>
                  </w:p>
                </w:txbxContent>
              </v:textbox>
              <w10:wrap type="none"/>
            </v:shape>
            <w10:wrap type="none"/>
          </v:group>
        </w:pict>
      </w:r>
      <w:r>
        <w:rPr>
          <w:i/>
          <w:sz w:val="24"/>
        </w:rPr>
        <w:t>R</w:t>
      </w:r>
      <w:r>
        <w:rPr>
          <w:i/>
          <w:spacing w:val="-5"/>
          <w:sz w:val="24"/>
        </w:rPr>
        <w:t> </w:t>
      </w:r>
      <w:r>
        <w:rPr>
          <w:rFonts w:ascii="Symbol" w:hAnsi="Symbol"/>
          <w:sz w:val="24"/>
        </w:rPr>
        <w:t></w:t>
      </w:r>
      <w:r>
        <w:rPr>
          <w:sz w:val="24"/>
        </w:rPr>
        <w:tab/>
        <w:t>.</w:t>
      </w:r>
    </w:p>
    <w:p>
      <w:pPr>
        <w:spacing w:after="0" w:line="287" w:lineRule="exact"/>
        <w:jc w:val="left"/>
        <w:rPr>
          <w:sz w:val="24"/>
        </w:rPr>
        <w:sectPr>
          <w:type w:val="continuous"/>
          <w:pgSz w:w="11920" w:h="16850"/>
          <w:pgMar w:top="260" w:bottom="780" w:left="500" w:right="200"/>
          <w:cols w:num="3" w:equalWidth="0">
            <w:col w:w="4478" w:space="40"/>
            <w:col w:w="4903" w:space="39"/>
            <w:col w:w="1760"/>
          </w:cols>
        </w:sectPr>
      </w:pPr>
    </w:p>
    <w:p>
      <w:pPr>
        <w:pStyle w:val="ListParagraph"/>
        <w:numPr>
          <w:ilvl w:val="0"/>
          <w:numId w:val="4"/>
        </w:numPr>
        <w:tabs>
          <w:tab w:pos="607" w:val="left" w:leader="none"/>
        </w:tabs>
        <w:spacing w:line="240" w:lineRule="auto" w:before="71" w:after="0"/>
        <w:ind w:left="606" w:right="0" w:hanging="387"/>
        <w:jc w:val="left"/>
        <w:rPr>
          <w:color w:val="0000FF"/>
          <w:sz w:val="24"/>
        </w:rPr>
      </w:pPr>
      <w:r>
        <w:rPr>
          <w:sz w:val="24"/>
        </w:rPr>
        <w:t>Cho hình</w:t>
      </w:r>
      <w:r>
        <w:rPr>
          <w:spacing w:val="-4"/>
          <w:sz w:val="24"/>
        </w:rPr>
        <w:t> </w:t>
      </w:r>
      <w:r>
        <w:rPr>
          <w:spacing w:val="-6"/>
          <w:sz w:val="24"/>
        </w:rPr>
        <w:t>chóp</w:t>
      </w:r>
    </w:p>
    <w:p>
      <w:pPr>
        <w:pStyle w:val="ListParagraph"/>
        <w:numPr>
          <w:ilvl w:val="1"/>
          <w:numId w:val="5"/>
        </w:numPr>
        <w:tabs>
          <w:tab w:pos="443" w:val="left" w:leader="none"/>
        </w:tabs>
        <w:spacing w:line="240" w:lineRule="auto" w:before="71" w:after="0"/>
        <w:ind w:left="442" w:right="0" w:hanging="356"/>
        <w:jc w:val="left"/>
        <w:rPr>
          <w:sz w:val="24"/>
        </w:rPr>
      </w:pPr>
      <w:r>
        <w:rPr>
          <w:i/>
          <w:spacing w:val="-7"/>
          <w:w w:val="103"/>
          <w:sz w:val="24"/>
        </w:rPr>
        <w:br w:type="column"/>
      </w:r>
      <w:r>
        <w:rPr>
          <w:i/>
          <w:spacing w:val="-4"/>
          <w:sz w:val="24"/>
        </w:rPr>
        <w:t>BC </w:t>
      </w:r>
      <w:r>
        <w:rPr>
          <w:sz w:val="24"/>
        </w:rPr>
        <w:t>có đáy</w:t>
      </w:r>
      <w:r>
        <w:rPr>
          <w:spacing w:val="10"/>
          <w:sz w:val="24"/>
        </w:rPr>
        <w:t> </w:t>
      </w:r>
      <w:r>
        <w:rPr>
          <w:spacing w:val="-9"/>
          <w:sz w:val="24"/>
        </w:rPr>
        <w:t>là</w:t>
      </w:r>
    </w:p>
    <w:p>
      <w:pPr>
        <w:spacing w:before="52"/>
        <w:ind w:left="86" w:right="0" w:firstLine="0"/>
        <w:jc w:val="left"/>
        <w:rPr>
          <w:i/>
          <w:sz w:val="24"/>
        </w:rPr>
      </w:pPr>
      <w:r>
        <w:rPr/>
        <w:br w:type="column"/>
      </w:r>
      <w:r>
        <w:rPr>
          <w:rFonts w:ascii="Symbol" w:hAnsi="Symbol"/>
          <w:spacing w:val="-7"/>
          <w:sz w:val="24"/>
        </w:rPr>
        <w:t></w:t>
      </w:r>
      <w:r>
        <w:rPr>
          <w:i/>
          <w:spacing w:val="-7"/>
          <w:sz w:val="24"/>
        </w:rPr>
        <w:t>ABC</w:t>
      </w:r>
    </w:p>
    <w:p>
      <w:pPr>
        <w:pStyle w:val="BodyText"/>
        <w:spacing w:before="71"/>
        <w:ind w:left="90"/>
      </w:pPr>
      <w:r>
        <w:rPr/>
        <w:br w:type="column"/>
      </w:r>
      <w:r>
        <w:rPr/>
        <w:t>vuông cân ở</w:t>
      </w:r>
    </w:p>
    <w:p>
      <w:pPr>
        <w:spacing w:before="55"/>
        <w:ind w:left="94" w:right="0" w:firstLine="0"/>
        <w:jc w:val="left"/>
        <w:rPr>
          <w:i/>
          <w:sz w:val="24"/>
        </w:rPr>
      </w:pPr>
      <w:r>
        <w:rPr/>
        <w:br w:type="column"/>
      </w:r>
      <w:r>
        <w:rPr>
          <w:i/>
          <w:w w:val="105"/>
          <w:sz w:val="24"/>
        </w:rPr>
        <w:t>B</w:t>
      </w:r>
      <w:r>
        <w:rPr>
          <w:w w:val="105"/>
          <w:sz w:val="24"/>
        </w:rPr>
        <w:t>, </w:t>
      </w:r>
      <w:r>
        <w:rPr>
          <w:i/>
          <w:w w:val="105"/>
          <w:sz w:val="24"/>
        </w:rPr>
        <w:t>AC </w:t>
      </w:r>
      <w:r>
        <w:rPr>
          <w:rFonts w:ascii="Symbol" w:hAnsi="Symbol"/>
          <w:w w:val="105"/>
          <w:sz w:val="24"/>
        </w:rPr>
        <w:t></w:t>
      </w:r>
      <w:r>
        <w:rPr>
          <w:w w:val="105"/>
          <w:sz w:val="24"/>
        </w:rPr>
        <w:t> </w:t>
      </w:r>
      <w:r>
        <w:rPr>
          <w:i/>
          <w:w w:val="105"/>
          <w:sz w:val="24"/>
        </w:rPr>
        <w:t>a</w:t>
      </w:r>
    </w:p>
    <w:p>
      <w:pPr>
        <w:spacing w:before="2"/>
        <w:ind w:left="129" w:right="0" w:firstLine="0"/>
        <w:jc w:val="left"/>
        <w:rPr>
          <w:sz w:val="24"/>
        </w:rPr>
      </w:pPr>
      <w:r>
        <w:rPr/>
        <w:br w:type="column"/>
      </w:r>
      <w:r>
        <w:rPr>
          <w:spacing w:val="5"/>
          <w:position w:val="2"/>
          <w:sz w:val="24"/>
        </w:rPr>
        <w:t>2, </w:t>
      </w:r>
      <w:r>
        <w:rPr>
          <w:i/>
          <w:position w:val="2"/>
          <w:sz w:val="23"/>
        </w:rPr>
        <w:t>SA </w:t>
      </w:r>
      <w:r>
        <w:rPr>
          <w:rFonts w:ascii="Symbol" w:hAnsi="Symbol"/>
          <w:position w:val="2"/>
          <w:sz w:val="23"/>
        </w:rPr>
        <w:t></w:t>
      </w:r>
      <w:r>
        <w:rPr>
          <w:position w:val="2"/>
          <w:sz w:val="23"/>
        </w:rPr>
        <w:t> </w:t>
      </w:r>
      <w:r>
        <w:rPr>
          <w:rFonts w:ascii="Symbol" w:hAnsi="Symbol"/>
          <w:sz w:val="31"/>
        </w:rPr>
        <w:t></w:t>
      </w:r>
      <w:r>
        <w:rPr>
          <w:spacing w:val="-47"/>
          <w:sz w:val="31"/>
        </w:rPr>
        <w:t> </w:t>
      </w:r>
      <w:r>
        <w:rPr>
          <w:i/>
          <w:spacing w:val="-4"/>
          <w:position w:val="2"/>
          <w:sz w:val="23"/>
        </w:rPr>
        <w:t>ABC </w:t>
      </w:r>
      <w:r>
        <w:rPr>
          <w:rFonts w:ascii="Symbol" w:hAnsi="Symbol"/>
          <w:spacing w:val="9"/>
          <w:sz w:val="31"/>
        </w:rPr>
        <w:t></w:t>
      </w:r>
      <w:r>
        <w:rPr>
          <w:spacing w:val="9"/>
          <w:position w:val="2"/>
          <w:sz w:val="23"/>
        </w:rPr>
        <w:t>, </w:t>
      </w:r>
      <w:r>
        <w:rPr>
          <w:i/>
          <w:spacing w:val="-3"/>
          <w:position w:val="2"/>
          <w:sz w:val="24"/>
        </w:rPr>
        <w:t>SA </w:t>
      </w:r>
      <w:r>
        <w:rPr>
          <w:rFonts w:ascii="Symbol" w:hAnsi="Symbol"/>
          <w:position w:val="2"/>
          <w:sz w:val="24"/>
        </w:rPr>
        <w:t></w:t>
      </w:r>
      <w:r>
        <w:rPr>
          <w:position w:val="2"/>
          <w:sz w:val="24"/>
        </w:rPr>
        <w:t> </w:t>
      </w:r>
      <w:r>
        <w:rPr>
          <w:i/>
          <w:spacing w:val="-11"/>
          <w:position w:val="2"/>
          <w:sz w:val="24"/>
        </w:rPr>
        <w:t>a</w:t>
      </w:r>
      <w:r>
        <w:rPr>
          <w:spacing w:val="-11"/>
          <w:position w:val="2"/>
          <w:sz w:val="24"/>
        </w:rPr>
        <w:t>.</w:t>
      </w:r>
    </w:p>
    <w:p>
      <w:pPr>
        <w:spacing w:before="71"/>
        <w:ind w:left="65" w:right="0" w:firstLine="0"/>
        <w:jc w:val="left"/>
        <w:rPr>
          <w:sz w:val="24"/>
        </w:rPr>
      </w:pPr>
      <w:r>
        <w:rPr/>
        <w:br w:type="column"/>
      </w:r>
      <w:r>
        <w:rPr>
          <w:sz w:val="24"/>
        </w:rPr>
        <w:t>Gọi </w:t>
      </w:r>
      <w:r>
        <w:rPr>
          <w:i/>
          <w:sz w:val="24"/>
        </w:rPr>
        <w:t>G </w:t>
      </w:r>
      <w:r>
        <w:rPr>
          <w:sz w:val="24"/>
        </w:rPr>
        <w:t>là</w:t>
      </w:r>
    </w:p>
    <w:p>
      <w:pPr>
        <w:spacing w:after="0"/>
        <w:jc w:val="left"/>
        <w:rPr>
          <w:sz w:val="24"/>
        </w:rPr>
        <w:sectPr>
          <w:type w:val="continuous"/>
          <w:pgSz w:w="11920" w:h="16850"/>
          <w:pgMar w:top="260" w:bottom="780" w:left="500" w:right="200"/>
          <w:cols w:num="7" w:equalWidth="0">
            <w:col w:w="2073" w:space="40"/>
            <w:col w:w="1783" w:space="39"/>
            <w:col w:w="685" w:space="39"/>
            <w:col w:w="1321" w:space="40"/>
            <w:col w:w="1115" w:space="40"/>
            <w:col w:w="2452" w:space="39"/>
            <w:col w:w="1554"/>
          </w:cols>
        </w:sectPr>
      </w:pPr>
    </w:p>
    <w:p>
      <w:pPr>
        <w:spacing w:before="14"/>
        <w:ind w:left="503" w:right="0" w:firstLine="0"/>
        <w:jc w:val="left"/>
        <w:rPr>
          <w:rFonts w:ascii="Symbol" w:hAnsi="Symbol"/>
          <w:sz w:val="31"/>
        </w:rPr>
      </w:pPr>
      <w:r>
        <w:rPr>
          <w:position w:val="2"/>
          <w:sz w:val="24"/>
        </w:rPr>
        <w:t>trọng tâm của </w:t>
      </w:r>
      <w:r>
        <w:rPr>
          <w:rFonts w:ascii="Symbol" w:hAnsi="Symbol"/>
          <w:spacing w:val="-5"/>
          <w:position w:val="2"/>
          <w:sz w:val="24"/>
        </w:rPr>
        <w:t></w:t>
      </w:r>
      <w:r>
        <w:rPr>
          <w:i/>
          <w:spacing w:val="-5"/>
          <w:position w:val="2"/>
          <w:sz w:val="24"/>
        </w:rPr>
        <w:t>SBC </w:t>
      </w:r>
      <w:r>
        <w:rPr>
          <w:position w:val="2"/>
          <w:sz w:val="24"/>
        </w:rPr>
        <w:t>, </w:t>
      </w:r>
      <w:r>
        <w:rPr>
          <w:i/>
          <w:spacing w:val="-3"/>
          <w:position w:val="2"/>
          <w:sz w:val="23"/>
        </w:rPr>
        <w:t>mp </w:t>
      </w:r>
      <w:r>
        <w:rPr>
          <w:rFonts w:ascii="Symbol" w:hAnsi="Symbol"/>
          <w:sz w:val="31"/>
        </w:rPr>
        <w:t></w:t>
      </w:r>
      <w:r>
        <w:rPr>
          <w:rFonts w:ascii="Symbol" w:hAnsi="Symbol"/>
          <w:i/>
          <w:position w:val="2"/>
          <w:sz w:val="25"/>
        </w:rPr>
        <w:t></w:t>
      </w:r>
      <w:r>
        <w:rPr>
          <w:i/>
          <w:position w:val="2"/>
          <w:sz w:val="25"/>
        </w:rPr>
        <w:t> </w:t>
      </w:r>
      <w:r>
        <w:rPr>
          <w:rFonts w:ascii="Symbol" w:hAnsi="Symbol"/>
          <w:spacing w:val="-14"/>
          <w:sz w:val="31"/>
        </w:rPr>
        <w:t></w:t>
      </w:r>
    </w:p>
    <w:p>
      <w:pPr>
        <w:pStyle w:val="BodyText"/>
        <w:spacing w:before="83"/>
        <w:ind w:left="63"/>
      </w:pPr>
      <w:r>
        <w:rPr/>
        <w:br w:type="column"/>
      </w:r>
      <w:r>
        <w:rPr/>
        <w:t>đi qua </w:t>
      </w:r>
      <w:r>
        <w:rPr>
          <w:i/>
        </w:rPr>
        <w:t>AG </w:t>
      </w:r>
      <w:r>
        <w:rPr/>
        <w:t>và song song với </w:t>
      </w:r>
      <w:r>
        <w:rPr>
          <w:i/>
        </w:rPr>
        <w:t>BC </w:t>
      </w:r>
      <w:r>
        <w:rPr/>
        <w:t>chia khối chóp thành hai phần. Gọi </w:t>
      </w:r>
      <w:r>
        <w:rPr>
          <w:i/>
        </w:rPr>
        <w:t>V </w:t>
      </w:r>
      <w:r>
        <w:rPr/>
        <w:t>là</w:t>
      </w:r>
    </w:p>
    <w:p>
      <w:pPr>
        <w:spacing w:after="0"/>
        <w:sectPr>
          <w:type w:val="continuous"/>
          <w:pgSz w:w="11920" w:h="16850"/>
          <w:pgMar w:top="260" w:bottom="780" w:left="500" w:right="200"/>
          <w:cols w:num="2" w:equalWidth="0">
            <w:col w:w="3399" w:space="40"/>
            <w:col w:w="7781"/>
          </w:cols>
        </w:sectPr>
      </w:pPr>
    </w:p>
    <w:p>
      <w:pPr>
        <w:pStyle w:val="BodyText"/>
        <w:spacing w:before="54"/>
        <w:ind w:left="503"/>
      </w:pPr>
      <w:r>
        <w:rPr/>
        <w:t>thể tích của khối đa diện không chứa đỉnh </w:t>
      </w:r>
      <w:r>
        <w:rPr>
          <w:i/>
        </w:rPr>
        <w:t>S </w:t>
      </w:r>
      <w:r>
        <w:rPr/>
        <w:t>. Tính </w:t>
      </w:r>
      <w:r>
        <w:rPr>
          <w:i/>
        </w:rPr>
        <w:t>V </w:t>
      </w:r>
      <w:r>
        <w:rPr/>
        <w:t>.</w:t>
      </w:r>
    </w:p>
    <w:p>
      <w:pPr>
        <w:spacing w:after="0"/>
        <w:sectPr>
          <w:type w:val="continuous"/>
          <w:pgSz w:w="11920" w:h="16850"/>
          <w:pgMar w:top="260" w:bottom="780" w:left="500" w:right="200"/>
        </w:sectPr>
      </w:pPr>
    </w:p>
    <w:p>
      <w:pPr>
        <w:spacing w:line="215" w:lineRule="exact" w:before="54"/>
        <w:ind w:left="845" w:right="0" w:firstLine="0"/>
        <w:jc w:val="left"/>
        <w:rPr>
          <w:sz w:val="24"/>
        </w:rPr>
      </w:pPr>
      <w:r>
        <w:rPr>
          <w:sz w:val="24"/>
        </w:rPr>
        <w:t>5</w:t>
      </w:r>
      <w:r>
        <w:rPr>
          <w:i/>
          <w:sz w:val="24"/>
        </w:rPr>
        <w:t>a</w:t>
      </w:r>
      <w:r>
        <w:rPr>
          <w:sz w:val="24"/>
          <w:vertAlign w:val="superscript"/>
        </w:rPr>
        <w:t>3</w:t>
      </w:r>
    </w:p>
    <w:p>
      <w:pPr>
        <w:pStyle w:val="ListParagraph"/>
        <w:numPr>
          <w:ilvl w:val="2"/>
          <w:numId w:val="5"/>
        </w:numPr>
        <w:tabs>
          <w:tab w:pos="1218" w:val="left" w:leader="none"/>
          <w:tab w:pos="1220" w:val="left" w:leader="none"/>
        </w:tabs>
        <w:spacing w:line="171" w:lineRule="exact" w:before="0" w:after="0"/>
        <w:ind w:left="1219" w:right="0" w:hanging="717"/>
        <w:jc w:val="left"/>
        <w:rPr>
          <w:sz w:val="24"/>
        </w:rPr>
      </w:pPr>
      <w:r>
        <w:rPr/>
        <w:pict>
          <v:line style="position:absolute;mso-position-horizontal-relative:page;mso-position-vertical-relative:paragraph;z-index:-17621504" from="66.841003pt,5.033875pt" to="84.64708pt,5.033875pt" stroked="true" strokeweight=".500125pt" strokecolor="#000000">
            <v:stroke dashstyle="solid"/>
            <w10:wrap type="none"/>
          </v:line>
        </w:pict>
      </w:r>
      <w:r>
        <w:rPr>
          <w:w w:val="98"/>
          <w:sz w:val="24"/>
        </w:rPr>
        <w:t>.</w:t>
      </w:r>
      <w:r>
        <w:rPr>
          <w:sz w:val="24"/>
        </w:rPr>
      </w:r>
    </w:p>
    <w:p>
      <w:pPr>
        <w:pStyle w:val="BodyText"/>
        <w:spacing w:line="194" w:lineRule="exact"/>
        <w:ind w:left="896"/>
      </w:pPr>
      <w:r>
        <w:rPr/>
        <w:t>54</w:t>
      </w:r>
    </w:p>
    <w:p>
      <w:pPr>
        <w:spacing w:line="215" w:lineRule="exact" w:before="54"/>
        <w:ind w:left="840" w:right="0" w:firstLine="0"/>
        <w:jc w:val="left"/>
        <w:rPr>
          <w:sz w:val="24"/>
        </w:rPr>
      </w:pPr>
      <w:r>
        <w:rPr/>
        <w:br w:type="column"/>
      </w:r>
      <w:r>
        <w:rPr>
          <w:sz w:val="24"/>
        </w:rPr>
        <w:t>4</w:t>
      </w:r>
      <w:r>
        <w:rPr>
          <w:i/>
          <w:sz w:val="24"/>
        </w:rPr>
        <w:t>a</w:t>
      </w:r>
      <w:r>
        <w:rPr>
          <w:sz w:val="24"/>
          <w:vertAlign w:val="superscript"/>
        </w:rPr>
        <w:t>3</w:t>
      </w:r>
    </w:p>
    <w:p>
      <w:pPr>
        <w:pStyle w:val="ListParagraph"/>
        <w:numPr>
          <w:ilvl w:val="2"/>
          <w:numId w:val="5"/>
        </w:numPr>
        <w:tabs>
          <w:tab w:pos="1217" w:val="left" w:leader="none"/>
          <w:tab w:pos="1218" w:val="left" w:leader="none"/>
        </w:tabs>
        <w:spacing w:line="171" w:lineRule="exact" w:before="0" w:after="0"/>
        <w:ind w:left="1217" w:right="0" w:hanging="715"/>
        <w:jc w:val="left"/>
        <w:rPr>
          <w:sz w:val="24"/>
        </w:rPr>
      </w:pPr>
      <w:r>
        <w:rPr/>
        <w:pict>
          <v:line style="position:absolute;mso-position-horizontal-relative:page;mso-position-vertical-relative:paragraph;z-index:-17620992" from="193.791pt,5.033875pt" to="212.155953pt,5.033875pt" stroked="true" strokeweight=".500125pt" strokecolor="#000000">
            <v:stroke dashstyle="solid"/>
            <w10:wrap type="none"/>
          </v:line>
        </w:pict>
      </w:r>
      <w:r>
        <w:rPr>
          <w:w w:val="98"/>
          <w:sz w:val="24"/>
        </w:rPr>
        <w:t>.</w:t>
      </w:r>
      <w:r>
        <w:rPr>
          <w:sz w:val="24"/>
        </w:rPr>
      </w:r>
    </w:p>
    <w:p>
      <w:pPr>
        <w:pStyle w:val="BodyText"/>
        <w:spacing w:line="194" w:lineRule="exact"/>
        <w:ind w:left="948"/>
      </w:pPr>
      <w:r>
        <w:rPr>
          <w:w w:val="98"/>
        </w:rPr>
        <w:t>9</w:t>
      </w:r>
    </w:p>
    <w:p>
      <w:pPr>
        <w:spacing w:line="215" w:lineRule="exact" w:before="54"/>
        <w:ind w:left="851" w:right="0" w:firstLine="0"/>
        <w:jc w:val="left"/>
        <w:rPr>
          <w:sz w:val="24"/>
        </w:rPr>
      </w:pPr>
      <w:r>
        <w:rPr/>
        <w:br w:type="column"/>
      </w:r>
      <w:r>
        <w:rPr>
          <w:sz w:val="24"/>
        </w:rPr>
        <w:t>2</w:t>
      </w:r>
      <w:r>
        <w:rPr>
          <w:i/>
          <w:sz w:val="24"/>
        </w:rPr>
        <w:t>a</w:t>
      </w:r>
      <w:r>
        <w:rPr>
          <w:sz w:val="24"/>
          <w:vertAlign w:val="superscript"/>
        </w:rPr>
        <w:t>3</w:t>
      </w:r>
    </w:p>
    <w:p>
      <w:pPr>
        <w:pStyle w:val="ListParagraph"/>
        <w:numPr>
          <w:ilvl w:val="2"/>
          <w:numId w:val="5"/>
        </w:numPr>
        <w:tabs>
          <w:tab w:pos="1228" w:val="left" w:leader="none"/>
          <w:tab w:pos="1229" w:val="left" w:leader="none"/>
        </w:tabs>
        <w:spacing w:line="171" w:lineRule="exact" w:before="0" w:after="0"/>
        <w:ind w:left="1228" w:right="0" w:hanging="726"/>
        <w:jc w:val="left"/>
        <w:rPr>
          <w:sz w:val="24"/>
        </w:rPr>
      </w:pPr>
      <w:r>
        <w:rPr/>
        <w:pict>
          <v:line style="position:absolute;mso-position-horizontal-relative:page;mso-position-vertical-relative:paragraph;z-index:-17620480" from="336.240997pt,5.033875pt" to="354.60595pt,5.033875pt" stroked="true" strokeweight=".500125pt" strokecolor="#000000">
            <v:stroke dashstyle="solid"/>
            <w10:wrap type="none"/>
          </v:line>
        </w:pict>
      </w:r>
      <w:r>
        <w:rPr>
          <w:w w:val="98"/>
          <w:sz w:val="24"/>
        </w:rPr>
        <w:t>.</w:t>
      </w:r>
      <w:r>
        <w:rPr>
          <w:sz w:val="24"/>
        </w:rPr>
      </w:r>
    </w:p>
    <w:p>
      <w:pPr>
        <w:pStyle w:val="BodyText"/>
        <w:spacing w:line="194" w:lineRule="exact"/>
        <w:ind w:left="959"/>
      </w:pPr>
      <w:r>
        <w:rPr>
          <w:w w:val="98"/>
        </w:rPr>
        <w:t>9</w:t>
      </w:r>
    </w:p>
    <w:p>
      <w:pPr>
        <w:spacing w:line="215" w:lineRule="exact" w:before="54"/>
        <w:ind w:left="850" w:right="0" w:firstLine="0"/>
        <w:jc w:val="left"/>
        <w:rPr>
          <w:sz w:val="24"/>
        </w:rPr>
      </w:pPr>
      <w:r>
        <w:rPr/>
        <w:br w:type="column"/>
      </w:r>
      <w:r>
        <w:rPr>
          <w:sz w:val="24"/>
        </w:rPr>
        <w:t>4</w:t>
      </w:r>
      <w:r>
        <w:rPr>
          <w:i/>
          <w:sz w:val="24"/>
        </w:rPr>
        <w:t>a</w:t>
      </w:r>
      <w:r>
        <w:rPr>
          <w:sz w:val="24"/>
          <w:vertAlign w:val="superscript"/>
        </w:rPr>
        <w:t>3</w:t>
      </w:r>
    </w:p>
    <w:p>
      <w:pPr>
        <w:pStyle w:val="ListParagraph"/>
        <w:numPr>
          <w:ilvl w:val="2"/>
          <w:numId w:val="5"/>
        </w:numPr>
        <w:tabs>
          <w:tab w:pos="1227" w:val="left" w:leader="none"/>
          <w:tab w:pos="1228" w:val="left" w:leader="none"/>
        </w:tabs>
        <w:spacing w:line="171" w:lineRule="exact" w:before="0" w:after="0"/>
        <w:ind w:left="1227" w:right="0" w:hanging="725"/>
        <w:jc w:val="left"/>
        <w:rPr>
          <w:sz w:val="24"/>
        </w:rPr>
      </w:pPr>
      <w:r>
        <w:rPr/>
        <w:pict>
          <v:line style="position:absolute;mso-position-horizontal-relative:page;mso-position-vertical-relative:paragraph;z-index:-17619968" from="477.94101pt,5.033875pt" to="496.305962pt,5.033875pt" stroked="true" strokeweight=".500125pt" strokecolor="#000000">
            <v:stroke dashstyle="solid"/>
            <w10:wrap type="none"/>
          </v:line>
        </w:pict>
      </w:r>
      <w:r>
        <w:rPr>
          <w:w w:val="98"/>
          <w:sz w:val="24"/>
        </w:rPr>
        <w:t>.</w:t>
      </w:r>
      <w:r>
        <w:rPr>
          <w:sz w:val="24"/>
        </w:rPr>
      </w:r>
    </w:p>
    <w:p>
      <w:pPr>
        <w:pStyle w:val="BodyText"/>
        <w:spacing w:line="194" w:lineRule="exact"/>
        <w:ind w:left="901"/>
      </w:pPr>
      <w:r>
        <w:rPr/>
        <w:t>27</w:t>
      </w:r>
    </w:p>
    <w:p>
      <w:pPr>
        <w:spacing w:after="0" w:line="194" w:lineRule="exact"/>
        <w:sectPr>
          <w:type w:val="continuous"/>
          <w:pgSz w:w="11920" w:h="16850"/>
          <w:pgMar w:top="260" w:bottom="780" w:left="500" w:right="200"/>
          <w:cols w:num="4" w:equalWidth="0">
            <w:col w:w="1319" w:space="1233"/>
            <w:col w:w="1317" w:space="1520"/>
            <w:col w:w="1328" w:space="1507"/>
            <w:col w:w="2996"/>
          </w:cols>
        </w:sectPr>
      </w:pPr>
    </w:p>
    <w:p>
      <w:pPr>
        <w:pStyle w:val="ListParagraph"/>
        <w:numPr>
          <w:ilvl w:val="0"/>
          <w:numId w:val="4"/>
        </w:numPr>
        <w:tabs>
          <w:tab w:pos="592" w:val="left" w:leader="none"/>
        </w:tabs>
        <w:spacing w:line="356" w:lineRule="exact" w:before="11" w:after="0"/>
        <w:ind w:left="503" w:right="0" w:hanging="284"/>
        <w:jc w:val="left"/>
        <w:rPr>
          <w:color w:val="0000FF"/>
          <w:sz w:val="24"/>
        </w:rPr>
      </w:pPr>
      <w:r>
        <w:rPr>
          <w:sz w:val="24"/>
        </w:rPr>
        <w:t>Trong không gian với hệ tọa độ Oxyz </w:t>
      </w:r>
      <w:r>
        <w:rPr>
          <w:spacing w:val="-5"/>
          <w:sz w:val="24"/>
        </w:rPr>
        <w:t>cho </w:t>
      </w:r>
      <w:r>
        <w:rPr>
          <w:sz w:val="24"/>
        </w:rPr>
        <w:t>có phương trình</w:t>
      </w:r>
      <w:r>
        <w:rPr>
          <w:spacing w:val="-1"/>
          <w:sz w:val="24"/>
        </w:rPr>
        <w:t> </w:t>
      </w:r>
      <w:r>
        <w:rPr>
          <w:sz w:val="24"/>
        </w:rPr>
        <w:t>là:</w:t>
      </w:r>
    </w:p>
    <w:p>
      <w:pPr>
        <w:spacing w:before="3"/>
        <w:ind w:left="79" w:right="0" w:firstLine="0"/>
        <w:jc w:val="left"/>
        <w:rPr>
          <w:rFonts w:ascii="Symbol" w:hAnsi="Symbol"/>
          <w:sz w:val="31"/>
        </w:rPr>
      </w:pPr>
      <w:r>
        <w:rPr/>
        <w:br w:type="column"/>
      </w:r>
      <w:r>
        <w:rPr>
          <w:i/>
          <w:position w:val="2"/>
          <w:sz w:val="23"/>
        </w:rPr>
        <w:t>I</w:t>
      </w:r>
      <w:r>
        <w:rPr>
          <w:i/>
          <w:spacing w:val="-12"/>
          <w:position w:val="2"/>
          <w:sz w:val="23"/>
        </w:rPr>
        <w:t> </w:t>
      </w:r>
      <w:r>
        <w:rPr>
          <w:rFonts w:ascii="Symbol" w:hAnsi="Symbol"/>
          <w:spacing w:val="-7"/>
          <w:sz w:val="31"/>
        </w:rPr>
        <w:t></w:t>
      </w:r>
      <w:r>
        <w:rPr>
          <w:spacing w:val="-7"/>
          <w:position w:val="2"/>
          <w:sz w:val="23"/>
        </w:rPr>
        <w:t>1;0;</w:t>
      </w:r>
      <w:r>
        <w:rPr>
          <w:spacing w:val="-34"/>
          <w:position w:val="2"/>
          <w:sz w:val="23"/>
        </w:rPr>
        <w:t> </w:t>
      </w:r>
      <w:r>
        <w:rPr>
          <w:rFonts w:ascii="Symbol" w:hAnsi="Symbol"/>
          <w:position w:val="2"/>
          <w:sz w:val="23"/>
        </w:rPr>
        <w:t></w:t>
      </w:r>
      <w:r>
        <w:rPr>
          <w:position w:val="2"/>
          <w:sz w:val="23"/>
        </w:rPr>
        <w:t>1</w:t>
      </w:r>
      <w:r>
        <w:rPr>
          <w:rFonts w:ascii="Symbol" w:hAnsi="Symbol"/>
          <w:sz w:val="31"/>
        </w:rPr>
        <w:t></w:t>
      </w:r>
      <w:r>
        <w:rPr>
          <w:position w:val="2"/>
          <w:sz w:val="23"/>
        </w:rPr>
        <w:t>;</w:t>
      </w:r>
      <w:r>
        <w:rPr>
          <w:spacing w:val="28"/>
          <w:position w:val="2"/>
          <w:sz w:val="23"/>
        </w:rPr>
        <w:t> </w:t>
      </w:r>
      <w:r>
        <w:rPr>
          <w:i/>
          <w:spacing w:val="3"/>
          <w:position w:val="2"/>
          <w:sz w:val="23"/>
        </w:rPr>
        <w:t>A</w:t>
      </w:r>
      <w:r>
        <w:rPr>
          <w:rFonts w:ascii="Symbol" w:hAnsi="Symbol"/>
          <w:spacing w:val="3"/>
          <w:sz w:val="31"/>
        </w:rPr>
        <w:t></w:t>
      </w:r>
      <w:r>
        <w:rPr>
          <w:spacing w:val="3"/>
          <w:position w:val="2"/>
          <w:sz w:val="23"/>
        </w:rPr>
        <w:t>2;</w:t>
      </w:r>
      <w:r>
        <w:rPr>
          <w:spacing w:val="-35"/>
          <w:position w:val="2"/>
          <w:sz w:val="23"/>
        </w:rPr>
        <w:t> </w:t>
      </w:r>
      <w:r>
        <w:rPr>
          <w:spacing w:val="-7"/>
          <w:position w:val="2"/>
          <w:sz w:val="23"/>
        </w:rPr>
        <w:t>2;</w:t>
      </w:r>
      <w:r>
        <w:rPr>
          <w:spacing w:val="-34"/>
          <w:position w:val="2"/>
          <w:sz w:val="23"/>
        </w:rPr>
        <w:t> </w:t>
      </w:r>
      <w:r>
        <w:rPr>
          <w:rFonts w:ascii="Symbol" w:hAnsi="Symbol"/>
          <w:spacing w:val="5"/>
          <w:position w:val="2"/>
          <w:sz w:val="23"/>
        </w:rPr>
        <w:t></w:t>
      </w:r>
      <w:r>
        <w:rPr>
          <w:spacing w:val="5"/>
          <w:position w:val="2"/>
          <w:sz w:val="23"/>
        </w:rPr>
        <w:t>3</w:t>
      </w:r>
      <w:r>
        <w:rPr>
          <w:rFonts w:ascii="Symbol" w:hAnsi="Symbol"/>
          <w:spacing w:val="5"/>
          <w:sz w:val="31"/>
        </w:rPr>
        <w:t></w:t>
      </w:r>
      <w:r>
        <w:rPr>
          <w:spacing w:val="5"/>
          <w:position w:val="2"/>
          <w:sz w:val="24"/>
        </w:rPr>
        <w:t>.</w:t>
      </w:r>
      <w:r>
        <w:rPr>
          <w:spacing w:val="9"/>
          <w:position w:val="2"/>
          <w:sz w:val="24"/>
        </w:rPr>
        <w:t> </w:t>
      </w:r>
      <w:r>
        <w:rPr>
          <w:position w:val="2"/>
          <w:sz w:val="24"/>
        </w:rPr>
        <w:t>Mặt</w:t>
      </w:r>
      <w:r>
        <w:rPr>
          <w:spacing w:val="10"/>
          <w:position w:val="2"/>
          <w:sz w:val="24"/>
        </w:rPr>
        <w:t> </w:t>
      </w:r>
      <w:r>
        <w:rPr>
          <w:position w:val="2"/>
          <w:sz w:val="24"/>
        </w:rPr>
        <w:t>cầu</w:t>
      </w:r>
      <w:r>
        <w:rPr>
          <w:spacing w:val="37"/>
          <w:position w:val="2"/>
          <w:sz w:val="24"/>
        </w:rPr>
        <w:t> </w:t>
      </w:r>
      <w:r>
        <w:rPr>
          <w:rFonts w:ascii="Symbol" w:hAnsi="Symbol"/>
          <w:spacing w:val="12"/>
          <w:sz w:val="31"/>
        </w:rPr>
        <w:t></w:t>
      </w:r>
      <w:r>
        <w:rPr>
          <w:i/>
          <w:spacing w:val="12"/>
          <w:position w:val="2"/>
          <w:sz w:val="23"/>
        </w:rPr>
        <w:t>S</w:t>
      </w:r>
      <w:r>
        <w:rPr>
          <w:i/>
          <w:spacing w:val="-25"/>
          <w:position w:val="2"/>
          <w:sz w:val="23"/>
        </w:rPr>
        <w:t> </w:t>
      </w:r>
      <w:r>
        <w:rPr>
          <w:rFonts w:ascii="Symbol" w:hAnsi="Symbol"/>
          <w:sz w:val="31"/>
        </w:rPr>
        <w:t></w:t>
      </w:r>
    </w:p>
    <w:p>
      <w:pPr>
        <w:pStyle w:val="BodyText"/>
        <w:spacing w:before="72"/>
        <w:ind w:left="65"/>
      </w:pPr>
      <w:r>
        <w:rPr/>
        <w:br w:type="column"/>
      </w:r>
      <w:r>
        <w:rPr/>
        <w:t>tâm I và đi qua điểm A</w:t>
      </w:r>
    </w:p>
    <w:p>
      <w:pPr>
        <w:spacing w:after="0"/>
        <w:sectPr>
          <w:type w:val="continuous"/>
          <w:pgSz w:w="11920" w:h="16850"/>
          <w:pgMar w:top="260" w:bottom="780" w:left="500" w:right="200"/>
          <w:cols w:num="3" w:equalWidth="0">
            <w:col w:w="4701" w:space="40"/>
            <w:col w:w="3565" w:space="39"/>
            <w:col w:w="2875"/>
          </w:cols>
        </w:sectPr>
      </w:pPr>
    </w:p>
    <w:p>
      <w:pPr>
        <w:spacing w:line="369" w:lineRule="exact" w:before="0"/>
        <w:ind w:left="503" w:right="0" w:firstLine="0"/>
        <w:jc w:val="left"/>
        <w:rPr>
          <w:sz w:val="23"/>
        </w:rPr>
      </w:pPr>
      <w:r>
        <w:rPr>
          <w:b/>
          <w:color w:val="0000FF"/>
          <w:spacing w:val="-1"/>
          <w:w w:val="99"/>
          <w:position w:val="2"/>
          <w:sz w:val="24"/>
        </w:rPr>
        <w:t>A</w:t>
      </w:r>
      <w:r>
        <w:rPr>
          <w:b/>
          <w:color w:val="0000FF"/>
          <w:w w:val="99"/>
          <w:position w:val="2"/>
          <w:sz w:val="24"/>
        </w:rPr>
        <w:t>.</w:t>
      </w:r>
      <w:r>
        <w:rPr>
          <w:b/>
          <w:color w:val="0000FF"/>
          <w:spacing w:val="29"/>
          <w:position w:val="2"/>
          <w:sz w:val="24"/>
        </w:rPr>
        <w:t> </w:t>
      </w:r>
      <w:r>
        <w:rPr>
          <w:rFonts w:ascii="Symbol" w:hAnsi="Symbol"/>
          <w:w w:val="79"/>
          <w:sz w:val="31"/>
        </w:rPr>
        <w:t></w:t>
      </w:r>
      <w:r>
        <w:rPr>
          <w:spacing w:val="-49"/>
          <w:sz w:val="31"/>
        </w:rPr>
        <w:t> </w:t>
      </w:r>
      <w:r>
        <w:rPr>
          <w:i/>
          <w:w w:val="108"/>
          <w:position w:val="2"/>
          <w:sz w:val="23"/>
        </w:rPr>
        <w:t>x</w:t>
      </w:r>
      <w:r>
        <w:rPr>
          <w:i/>
          <w:spacing w:val="-19"/>
          <w:position w:val="2"/>
          <w:sz w:val="23"/>
        </w:rPr>
        <w:t> </w:t>
      </w:r>
      <w:r>
        <w:rPr>
          <w:rFonts w:ascii="Symbol" w:hAnsi="Symbol"/>
          <w:spacing w:val="13"/>
          <w:w w:val="108"/>
          <w:position w:val="2"/>
          <w:sz w:val="23"/>
        </w:rPr>
        <w:t></w:t>
      </w:r>
      <w:r>
        <w:rPr>
          <w:spacing w:val="-11"/>
          <w:w w:val="108"/>
          <w:position w:val="2"/>
          <w:sz w:val="23"/>
        </w:rPr>
        <w:t>1</w:t>
      </w:r>
      <w:r>
        <w:rPr>
          <w:rFonts w:ascii="Symbol" w:hAnsi="Symbol"/>
          <w:spacing w:val="2"/>
          <w:w w:val="79"/>
          <w:sz w:val="31"/>
        </w:rPr>
        <w:t></w:t>
      </w:r>
      <w:r>
        <w:rPr>
          <w:w w:val="103"/>
          <w:position w:val="16"/>
          <w:sz w:val="14"/>
        </w:rPr>
        <w:t>2</w:t>
      </w:r>
      <w:r>
        <w:rPr>
          <w:position w:val="16"/>
          <w:sz w:val="14"/>
        </w:rPr>
        <w:t> </w:t>
      </w:r>
      <w:r>
        <w:rPr>
          <w:spacing w:val="-9"/>
          <w:position w:val="16"/>
          <w:sz w:val="14"/>
        </w:rPr>
        <w:t> </w:t>
      </w:r>
      <w:r>
        <w:rPr>
          <w:rFonts w:ascii="Symbol" w:hAnsi="Symbol"/>
          <w:w w:val="108"/>
          <w:position w:val="2"/>
          <w:sz w:val="23"/>
        </w:rPr>
        <w:t></w:t>
      </w:r>
      <w:r>
        <w:rPr>
          <w:spacing w:val="4"/>
          <w:position w:val="2"/>
          <w:sz w:val="23"/>
        </w:rPr>
        <w:t> </w:t>
      </w:r>
      <w:r>
        <w:rPr>
          <w:i/>
          <w:spacing w:val="11"/>
          <w:w w:val="108"/>
          <w:position w:val="2"/>
          <w:sz w:val="23"/>
        </w:rPr>
        <w:t>y</w:t>
      </w:r>
      <w:r>
        <w:rPr>
          <w:w w:val="112"/>
          <w:position w:val="2"/>
          <w:sz w:val="23"/>
          <w:vertAlign w:val="superscript"/>
        </w:rPr>
        <w:t>2</w:t>
      </w:r>
      <w:r>
        <w:rPr>
          <w:spacing w:val="4"/>
          <w:position w:val="2"/>
          <w:sz w:val="23"/>
          <w:vertAlign w:val="baseline"/>
        </w:rPr>
        <w:t> </w:t>
      </w:r>
      <w:r>
        <w:rPr>
          <w:rFonts w:ascii="Symbol" w:hAnsi="Symbol"/>
          <w:w w:val="108"/>
          <w:position w:val="2"/>
          <w:sz w:val="23"/>
          <w:vertAlign w:val="baseline"/>
        </w:rPr>
        <w:t></w:t>
      </w:r>
      <w:r>
        <w:rPr>
          <w:spacing w:val="-25"/>
          <w:position w:val="2"/>
          <w:sz w:val="23"/>
          <w:vertAlign w:val="baseline"/>
        </w:rPr>
        <w:t> </w:t>
      </w:r>
      <w:r>
        <w:rPr>
          <w:rFonts w:ascii="Symbol" w:hAnsi="Symbol"/>
          <w:w w:val="79"/>
          <w:sz w:val="31"/>
          <w:vertAlign w:val="baseline"/>
        </w:rPr>
        <w:t></w:t>
      </w:r>
      <w:r>
        <w:rPr>
          <w:spacing w:val="-50"/>
          <w:sz w:val="31"/>
          <w:vertAlign w:val="baseline"/>
        </w:rPr>
        <w:t> </w:t>
      </w:r>
      <w:r>
        <w:rPr>
          <w:i/>
          <w:w w:val="108"/>
          <w:position w:val="2"/>
          <w:sz w:val="23"/>
          <w:vertAlign w:val="baseline"/>
        </w:rPr>
        <w:t>z</w:t>
      </w:r>
      <w:r>
        <w:rPr>
          <w:i/>
          <w:spacing w:val="-13"/>
          <w:position w:val="2"/>
          <w:sz w:val="23"/>
          <w:vertAlign w:val="baseline"/>
        </w:rPr>
        <w:t> </w:t>
      </w:r>
      <w:r>
        <w:rPr>
          <w:rFonts w:ascii="Symbol" w:hAnsi="Symbol"/>
          <w:spacing w:val="10"/>
          <w:w w:val="108"/>
          <w:position w:val="2"/>
          <w:sz w:val="23"/>
          <w:vertAlign w:val="baseline"/>
        </w:rPr>
        <w:t></w:t>
      </w:r>
      <w:r>
        <w:rPr>
          <w:spacing w:val="-11"/>
          <w:w w:val="108"/>
          <w:position w:val="2"/>
          <w:sz w:val="23"/>
          <w:vertAlign w:val="baseline"/>
        </w:rPr>
        <w:t>1</w:t>
      </w:r>
      <w:r>
        <w:rPr>
          <w:rFonts w:ascii="Symbol" w:hAnsi="Symbol"/>
          <w:spacing w:val="2"/>
          <w:w w:val="79"/>
          <w:sz w:val="31"/>
          <w:vertAlign w:val="baseline"/>
        </w:rPr>
        <w:t></w:t>
      </w:r>
      <w:r>
        <w:rPr>
          <w:w w:val="103"/>
          <w:position w:val="16"/>
          <w:sz w:val="14"/>
          <w:vertAlign w:val="baseline"/>
        </w:rPr>
        <w:t>2</w:t>
      </w:r>
      <w:r>
        <w:rPr>
          <w:position w:val="16"/>
          <w:sz w:val="14"/>
          <w:vertAlign w:val="baseline"/>
        </w:rPr>
        <w:t> </w:t>
      </w:r>
      <w:r>
        <w:rPr>
          <w:spacing w:val="6"/>
          <w:position w:val="16"/>
          <w:sz w:val="14"/>
          <w:vertAlign w:val="baseline"/>
        </w:rPr>
        <w:t> </w:t>
      </w:r>
      <w:r>
        <w:rPr>
          <w:rFonts w:ascii="Symbol" w:hAnsi="Symbol"/>
          <w:w w:val="108"/>
          <w:position w:val="2"/>
          <w:sz w:val="23"/>
          <w:vertAlign w:val="baseline"/>
        </w:rPr>
        <w:t></w:t>
      </w:r>
      <w:r>
        <w:rPr>
          <w:spacing w:val="-15"/>
          <w:position w:val="2"/>
          <w:sz w:val="23"/>
          <w:vertAlign w:val="baseline"/>
        </w:rPr>
        <w:t> </w:t>
      </w:r>
      <w:r>
        <w:rPr>
          <w:w w:val="108"/>
          <w:position w:val="2"/>
          <w:sz w:val="23"/>
          <w:vertAlign w:val="baseline"/>
        </w:rPr>
        <w:t>3</w:t>
      </w:r>
    </w:p>
    <w:p>
      <w:pPr>
        <w:spacing w:before="54"/>
        <w:ind w:left="503" w:right="0" w:firstLine="0"/>
        <w:jc w:val="left"/>
        <w:rPr>
          <w:sz w:val="23"/>
        </w:rPr>
      </w:pPr>
      <w:r>
        <w:rPr>
          <w:b/>
          <w:color w:val="0000FF"/>
          <w:spacing w:val="-1"/>
          <w:w w:val="99"/>
          <w:position w:val="2"/>
          <w:sz w:val="24"/>
        </w:rPr>
        <w:t>C</w:t>
      </w:r>
      <w:r>
        <w:rPr>
          <w:b/>
          <w:color w:val="0000FF"/>
          <w:w w:val="99"/>
          <w:position w:val="2"/>
          <w:sz w:val="24"/>
        </w:rPr>
        <w:t>.</w:t>
      </w:r>
      <w:r>
        <w:rPr>
          <w:b/>
          <w:color w:val="0000FF"/>
          <w:spacing w:val="29"/>
          <w:position w:val="2"/>
          <w:sz w:val="24"/>
        </w:rPr>
        <w:t> </w:t>
      </w:r>
      <w:r>
        <w:rPr>
          <w:rFonts w:ascii="Symbol" w:hAnsi="Symbol"/>
          <w:w w:val="79"/>
          <w:sz w:val="31"/>
        </w:rPr>
        <w:t></w:t>
      </w:r>
      <w:r>
        <w:rPr>
          <w:spacing w:val="-49"/>
          <w:sz w:val="31"/>
        </w:rPr>
        <w:t> </w:t>
      </w:r>
      <w:r>
        <w:rPr>
          <w:i/>
          <w:w w:val="108"/>
          <w:position w:val="2"/>
          <w:sz w:val="23"/>
        </w:rPr>
        <w:t>x</w:t>
      </w:r>
      <w:r>
        <w:rPr>
          <w:i/>
          <w:spacing w:val="-19"/>
          <w:position w:val="2"/>
          <w:sz w:val="23"/>
        </w:rPr>
        <w:t> </w:t>
      </w:r>
      <w:r>
        <w:rPr>
          <w:rFonts w:ascii="Symbol" w:hAnsi="Symbol"/>
          <w:spacing w:val="13"/>
          <w:w w:val="108"/>
          <w:position w:val="2"/>
          <w:sz w:val="23"/>
        </w:rPr>
        <w:t></w:t>
      </w:r>
      <w:r>
        <w:rPr>
          <w:spacing w:val="-11"/>
          <w:w w:val="108"/>
          <w:position w:val="2"/>
          <w:sz w:val="23"/>
        </w:rPr>
        <w:t>1</w:t>
      </w:r>
      <w:r>
        <w:rPr>
          <w:rFonts w:ascii="Symbol" w:hAnsi="Symbol"/>
          <w:spacing w:val="2"/>
          <w:w w:val="79"/>
          <w:sz w:val="31"/>
        </w:rPr>
        <w:t></w:t>
      </w:r>
      <w:r>
        <w:rPr>
          <w:w w:val="103"/>
          <w:position w:val="16"/>
          <w:sz w:val="14"/>
        </w:rPr>
        <w:t>2</w:t>
      </w:r>
      <w:r>
        <w:rPr>
          <w:position w:val="16"/>
          <w:sz w:val="14"/>
        </w:rPr>
        <w:t> </w:t>
      </w:r>
      <w:r>
        <w:rPr>
          <w:spacing w:val="-9"/>
          <w:position w:val="16"/>
          <w:sz w:val="14"/>
        </w:rPr>
        <w:t> </w:t>
      </w:r>
      <w:r>
        <w:rPr>
          <w:rFonts w:ascii="Symbol" w:hAnsi="Symbol"/>
          <w:w w:val="108"/>
          <w:position w:val="2"/>
          <w:sz w:val="23"/>
        </w:rPr>
        <w:t></w:t>
      </w:r>
      <w:r>
        <w:rPr>
          <w:spacing w:val="4"/>
          <w:position w:val="2"/>
          <w:sz w:val="23"/>
        </w:rPr>
        <w:t> </w:t>
      </w:r>
      <w:r>
        <w:rPr>
          <w:i/>
          <w:spacing w:val="11"/>
          <w:w w:val="108"/>
          <w:position w:val="2"/>
          <w:sz w:val="23"/>
        </w:rPr>
        <w:t>y</w:t>
      </w:r>
      <w:r>
        <w:rPr>
          <w:w w:val="112"/>
          <w:position w:val="2"/>
          <w:sz w:val="23"/>
          <w:vertAlign w:val="superscript"/>
        </w:rPr>
        <w:t>2</w:t>
      </w:r>
      <w:r>
        <w:rPr>
          <w:spacing w:val="4"/>
          <w:position w:val="2"/>
          <w:sz w:val="23"/>
          <w:vertAlign w:val="baseline"/>
        </w:rPr>
        <w:t> </w:t>
      </w:r>
      <w:r>
        <w:rPr>
          <w:rFonts w:ascii="Symbol" w:hAnsi="Symbol"/>
          <w:w w:val="108"/>
          <w:position w:val="2"/>
          <w:sz w:val="23"/>
          <w:vertAlign w:val="baseline"/>
        </w:rPr>
        <w:t></w:t>
      </w:r>
      <w:r>
        <w:rPr>
          <w:spacing w:val="-25"/>
          <w:position w:val="2"/>
          <w:sz w:val="23"/>
          <w:vertAlign w:val="baseline"/>
        </w:rPr>
        <w:t> </w:t>
      </w:r>
      <w:r>
        <w:rPr>
          <w:rFonts w:ascii="Symbol" w:hAnsi="Symbol"/>
          <w:w w:val="79"/>
          <w:sz w:val="31"/>
          <w:vertAlign w:val="baseline"/>
        </w:rPr>
        <w:t></w:t>
      </w:r>
      <w:r>
        <w:rPr>
          <w:spacing w:val="-50"/>
          <w:sz w:val="31"/>
          <w:vertAlign w:val="baseline"/>
        </w:rPr>
        <w:t> </w:t>
      </w:r>
      <w:r>
        <w:rPr>
          <w:i/>
          <w:w w:val="108"/>
          <w:position w:val="2"/>
          <w:sz w:val="23"/>
          <w:vertAlign w:val="baseline"/>
        </w:rPr>
        <w:t>z</w:t>
      </w:r>
      <w:r>
        <w:rPr>
          <w:i/>
          <w:spacing w:val="-13"/>
          <w:position w:val="2"/>
          <w:sz w:val="23"/>
          <w:vertAlign w:val="baseline"/>
        </w:rPr>
        <w:t> </w:t>
      </w:r>
      <w:r>
        <w:rPr>
          <w:rFonts w:ascii="Symbol" w:hAnsi="Symbol"/>
          <w:spacing w:val="10"/>
          <w:w w:val="108"/>
          <w:position w:val="2"/>
          <w:sz w:val="23"/>
          <w:vertAlign w:val="baseline"/>
        </w:rPr>
        <w:t></w:t>
      </w:r>
      <w:r>
        <w:rPr>
          <w:spacing w:val="-11"/>
          <w:w w:val="108"/>
          <w:position w:val="2"/>
          <w:sz w:val="23"/>
          <w:vertAlign w:val="baseline"/>
        </w:rPr>
        <w:t>1</w:t>
      </w:r>
      <w:r>
        <w:rPr>
          <w:rFonts w:ascii="Symbol" w:hAnsi="Symbol"/>
          <w:spacing w:val="2"/>
          <w:w w:val="79"/>
          <w:sz w:val="31"/>
          <w:vertAlign w:val="baseline"/>
        </w:rPr>
        <w:t></w:t>
      </w:r>
      <w:r>
        <w:rPr>
          <w:w w:val="103"/>
          <w:position w:val="16"/>
          <w:sz w:val="14"/>
          <w:vertAlign w:val="baseline"/>
        </w:rPr>
        <w:t>2</w:t>
      </w:r>
      <w:r>
        <w:rPr>
          <w:position w:val="16"/>
          <w:sz w:val="14"/>
          <w:vertAlign w:val="baseline"/>
        </w:rPr>
        <w:t> </w:t>
      </w:r>
      <w:r>
        <w:rPr>
          <w:spacing w:val="6"/>
          <w:position w:val="16"/>
          <w:sz w:val="14"/>
          <w:vertAlign w:val="baseline"/>
        </w:rPr>
        <w:t> </w:t>
      </w:r>
      <w:r>
        <w:rPr>
          <w:rFonts w:ascii="Symbol" w:hAnsi="Symbol"/>
          <w:w w:val="108"/>
          <w:position w:val="2"/>
          <w:sz w:val="23"/>
          <w:vertAlign w:val="baseline"/>
        </w:rPr>
        <w:t></w:t>
      </w:r>
      <w:r>
        <w:rPr>
          <w:spacing w:val="-15"/>
          <w:position w:val="2"/>
          <w:sz w:val="23"/>
          <w:vertAlign w:val="baseline"/>
        </w:rPr>
        <w:t> </w:t>
      </w:r>
      <w:r>
        <w:rPr>
          <w:w w:val="108"/>
          <w:position w:val="2"/>
          <w:sz w:val="23"/>
          <w:vertAlign w:val="baseline"/>
        </w:rPr>
        <w:t>9</w:t>
      </w:r>
    </w:p>
    <w:p>
      <w:pPr>
        <w:spacing w:line="369" w:lineRule="exact" w:before="0"/>
        <w:ind w:left="503" w:right="0" w:firstLine="0"/>
        <w:jc w:val="left"/>
        <w:rPr>
          <w:sz w:val="23"/>
        </w:rPr>
      </w:pPr>
      <w:r>
        <w:rPr/>
        <w:br w:type="column"/>
      </w:r>
      <w:r>
        <w:rPr>
          <w:b/>
          <w:color w:val="0000FF"/>
          <w:position w:val="2"/>
          <w:sz w:val="24"/>
        </w:rPr>
        <w:t>B.</w:t>
      </w:r>
      <w:r>
        <w:rPr>
          <w:b/>
          <w:color w:val="0000FF"/>
          <w:spacing w:val="28"/>
          <w:position w:val="2"/>
          <w:sz w:val="24"/>
        </w:rPr>
        <w:t> </w:t>
      </w:r>
      <w:r>
        <w:rPr>
          <w:rFonts w:ascii="Symbol" w:hAnsi="Symbol"/>
          <w:w w:val="79"/>
          <w:sz w:val="31"/>
        </w:rPr>
        <w:t></w:t>
      </w:r>
      <w:r>
        <w:rPr>
          <w:spacing w:val="-49"/>
          <w:sz w:val="31"/>
        </w:rPr>
        <w:t> </w:t>
      </w:r>
      <w:r>
        <w:rPr>
          <w:i/>
          <w:w w:val="108"/>
          <w:position w:val="2"/>
          <w:sz w:val="23"/>
        </w:rPr>
        <w:t>x</w:t>
      </w:r>
      <w:r>
        <w:rPr>
          <w:i/>
          <w:spacing w:val="-19"/>
          <w:position w:val="2"/>
          <w:sz w:val="23"/>
        </w:rPr>
        <w:t> </w:t>
      </w:r>
      <w:r>
        <w:rPr>
          <w:rFonts w:ascii="Symbol" w:hAnsi="Symbol"/>
          <w:spacing w:val="9"/>
          <w:w w:val="108"/>
          <w:position w:val="2"/>
          <w:sz w:val="23"/>
        </w:rPr>
        <w:t></w:t>
      </w:r>
      <w:r>
        <w:rPr>
          <w:spacing w:val="-11"/>
          <w:w w:val="108"/>
          <w:position w:val="2"/>
          <w:sz w:val="23"/>
        </w:rPr>
        <w:t>1</w:t>
      </w:r>
      <w:r>
        <w:rPr>
          <w:rFonts w:ascii="Symbol" w:hAnsi="Symbol"/>
          <w:spacing w:val="2"/>
          <w:w w:val="79"/>
          <w:sz w:val="31"/>
        </w:rPr>
        <w:t></w:t>
      </w:r>
      <w:r>
        <w:rPr>
          <w:w w:val="103"/>
          <w:position w:val="16"/>
          <w:sz w:val="14"/>
        </w:rPr>
        <w:t>2</w:t>
      </w:r>
      <w:r>
        <w:rPr>
          <w:position w:val="16"/>
          <w:sz w:val="14"/>
        </w:rPr>
        <w:t> </w:t>
      </w:r>
      <w:r>
        <w:rPr>
          <w:spacing w:val="-9"/>
          <w:position w:val="16"/>
          <w:sz w:val="14"/>
        </w:rPr>
        <w:t> </w:t>
      </w:r>
      <w:r>
        <w:rPr>
          <w:rFonts w:ascii="Symbol" w:hAnsi="Symbol"/>
          <w:w w:val="108"/>
          <w:position w:val="2"/>
          <w:sz w:val="23"/>
        </w:rPr>
        <w:t></w:t>
      </w:r>
      <w:r>
        <w:rPr>
          <w:spacing w:val="4"/>
          <w:position w:val="2"/>
          <w:sz w:val="23"/>
        </w:rPr>
        <w:t> </w:t>
      </w:r>
      <w:r>
        <w:rPr>
          <w:i/>
          <w:spacing w:val="11"/>
          <w:w w:val="108"/>
          <w:position w:val="2"/>
          <w:sz w:val="23"/>
        </w:rPr>
        <w:t>y</w:t>
      </w:r>
      <w:r>
        <w:rPr>
          <w:w w:val="112"/>
          <w:position w:val="2"/>
          <w:sz w:val="23"/>
          <w:vertAlign w:val="superscript"/>
        </w:rPr>
        <w:t>2</w:t>
      </w:r>
      <w:r>
        <w:rPr>
          <w:spacing w:val="4"/>
          <w:position w:val="2"/>
          <w:sz w:val="23"/>
          <w:vertAlign w:val="baseline"/>
        </w:rPr>
        <w:t> </w:t>
      </w:r>
      <w:r>
        <w:rPr>
          <w:rFonts w:ascii="Symbol" w:hAnsi="Symbol"/>
          <w:w w:val="108"/>
          <w:position w:val="2"/>
          <w:sz w:val="23"/>
          <w:vertAlign w:val="baseline"/>
        </w:rPr>
        <w:t></w:t>
      </w:r>
      <w:r>
        <w:rPr>
          <w:spacing w:val="-26"/>
          <w:position w:val="2"/>
          <w:sz w:val="23"/>
          <w:vertAlign w:val="baseline"/>
        </w:rPr>
        <w:t> </w:t>
      </w:r>
      <w:r>
        <w:rPr>
          <w:rFonts w:ascii="Symbol" w:hAnsi="Symbol"/>
          <w:w w:val="79"/>
          <w:sz w:val="31"/>
          <w:vertAlign w:val="baseline"/>
        </w:rPr>
        <w:t></w:t>
      </w:r>
      <w:r>
        <w:rPr>
          <w:spacing w:val="-50"/>
          <w:sz w:val="31"/>
          <w:vertAlign w:val="baseline"/>
        </w:rPr>
        <w:t> </w:t>
      </w:r>
      <w:r>
        <w:rPr>
          <w:i/>
          <w:w w:val="108"/>
          <w:position w:val="2"/>
          <w:sz w:val="23"/>
          <w:vertAlign w:val="baseline"/>
        </w:rPr>
        <w:t>z</w:t>
      </w:r>
      <w:r>
        <w:rPr>
          <w:i/>
          <w:spacing w:val="-13"/>
          <w:position w:val="2"/>
          <w:sz w:val="23"/>
          <w:vertAlign w:val="baseline"/>
        </w:rPr>
        <w:t> </w:t>
      </w:r>
      <w:r>
        <w:rPr>
          <w:rFonts w:ascii="Symbol" w:hAnsi="Symbol"/>
          <w:spacing w:val="13"/>
          <w:w w:val="108"/>
          <w:position w:val="2"/>
          <w:sz w:val="23"/>
          <w:vertAlign w:val="baseline"/>
        </w:rPr>
        <w:t></w:t>
      </w:r>
      <w:r>
        <w:rPr>
          <w:spacing w:val="-11"/>
          <w:w w:val="108"/>
          <w:position w:val="2"/>
          <w:sz w:val="23"/>
          <w:vertAlign w:val="baseline"/>
        </w:rPr>
        <w:t>1</w:t>
      </w:r>
      <w:r>
        <w:rPr>
          <w:rFonts w:ascii="Symbol" w:hAnsi="Symbol"/>
          <w:spacing w:val="3"/>
          <w:w w:val="79"/>
          <w:sz w:val="31"/>
          <w:vertAlign w:val="baseline"/>
        </w:rPr>
        <w:t></w:t>
      </w:r>
      <w:r>
        <w:rPr>
          <w:w w:val="103"/>
          <w:position w:val="16"/>
          <w:sz w:val="14"/>
          <w:vertAlign w:val="baseline"/>
        </w:rPr>
        <w:t>2</w:t>
      </w:r>
      <w:r>
        <w:rPr>
          <w:position w:val="16"/>
          <w:sz w:val="14"/>
          <w:vertAlign w:val="baseline"/>
        </w:rPr>
        <w:t> </w:t>
      </w:r>
      <w:r>
        <w:rPr>
          <w:spacing w:val="5"/>
          <w:position w:val="16"/>
          <w:sz w:val="14"/>
          <w:vertAlign w:val="baseline"/>
        </w:rPr>
        <w:t> </w:t>
      </w:r>
      <w:r>
        <w:rPr>
          <w:rFonts w:ascii="Symbol" w:hAnsi="Symbol"/>
          <w:w w:val="108"/>
          <w:position w:val="2"/>
          <w:sz w:val="23"/>
          <w:vertAlign w:val="baseline"/>
        </w:rPr>
        <w:t></w:t>
      </w:r>
      <w:r>
        <w:rPr>
          <w:spacing w:val="-14"/>
          <w:position w:val="2"/>
          <w:sz w:val="23"/>
          <w:vertAlign w:val="baseline"/>
        </w:rPr>
        <w:t> </w:t>
      </w:r>
      <w:r>
        <w:rPr>
          <w:w w:val="108"/>
          <w:position w:val="2"/>
          <w:sz w:val="23"/>
          <w:vertAlign w:val="baseline"/>
        </w:rPr>
        <w:t>3</w:t>
      </w:r>
    </w:p>
    <w:p>
      <w:pPr>
        <w:spacing w:before="54"/>
        <w:ind w:left="503" w:right="0" w:firstLine="0"/>
        <w:jc w:val="left"/>
        <w:rPr>
          <w:sz w:val="23"/>
        </w:rPr>
      </w:pPr>
      <w:r>
        <w:rPr>
          <w:b/>
          <w:color w:val="0000FF"/>
          <w:spacing w:val="-1"/>
          <w:w w:val="99"/>
          <w:position w:val="2"/>
          <w:sz w:val="24"/>
        </w:rPr>
        <w:t>D</w:t>
      </w:r>
      <w:r>
        <w:rPr>
          <w:b/>
          <w:color w:val="0000FF"/>
          <w:w w:val="99"/>
          <w:position w:val="2"/>
          <w:sz w:val="24"/>
        </w:rPr>
        <w:t>.</w:t>
      </w:r>
      <w:r>
        <w:rPr>
          <w:b/>
          <w:color w:val="0000FF"/>
          <w:spacing w:val="28"/>
          <w:position w:val="2"/>
          <w:sz w:val="24"/>
        </w:rPr>
        <w:t> </w:t>
      </w:r>
      <w:r>
        <w:rPr>
          <w:rFonts w:ascii="Symbol" w:hAnsi="Symbol"/>
          <w:w w:val="79"/>
          <w:sz w:val="31"/>
        </w:rPr>
        <w:t></w:t>
      </w:r>
      <w:r>
        <w:rPr>
          <w:spacing w:val="-49"/>
          <w:sz w:val="31"/>
        </w:rPr>
        <w:t> </w:t>
      </w:r>
      <w:r>
        <w:rPr>
          <w:i/>
          <w:w w:val="108"/>
          <w:position w:val="2"/>
          <w:sz w:val="23"/>
        </w:rPr>
        <w:t>x</w:t>
      </w:r>
      <w:r>
        <w:rPr>
          <w:i/>
          <w:spacing w:val="-19"/>
          <w:position w:val="2"/>
          <w:sz w:val="23"/>
        </w:rPr>
        <w:t> </w:t>
      </w:r>
      <w:r>
        <w:rPr>
          <w:rFonts w:ascii="Symbol" w:hAnsi="Symbol"/>
          <w:spacing w:val="9"/>
          <w:w w:val="108"/>
          <w:position w:val="2"/>
          <w:sz w:val="23"/>
        </w:rPr>
        <w:t></w:t>
      </w:r>
      <w:r>
        <w:rPr>
          <w:spacing w:val="-11"/>
          <w:w w:val="108"/>
          <w:position w:val="2"/>
          <w:sz w:val="23"/>
        </w:rPr>
        <w:t>1</w:t>
      </w:r>
      <w:r>
        <w:rPr>
          <w:rFonts w:ascii="Symbol" w:hAnsi="Symbol"/>
          <w:spacing w:val="2"/>
          <w:w w:val="79"/>
          <w:sz w:val="31"/>
        </w:rPr>
        <w:t></w:t>
      </w:r>
      <w:r>
        <w:rPr>
          <w:w w:val="103"/>
          <w:position w:val="16"/>
          <w:sz w:val="14"/>
        </w:rPr>
        <w:t>2</w:t>
      </w:r>
      <w:r>
        <w:rPr>
          <w:position w:val="16"/>
          <w:sz w:val="14"/>
        </w:rPr>
        <w:t> </w:t>
      </w:r>
      <w:r>
        <w:rPr>
          <w:spacing w:val="-9"/>
          <w:position w:val="16"/>
          <w:sz w:val="14"/>
        </w:rPr>
        <w:t> </w:t>
      </w:r>
      <w:r>
        <w:rPr>
          <w:rFonts w:ascii="Symbol" w:hAnsi="Symbol"/>
          <w:w w:val="108"/>
          <w:position w:val="2"/>
          <w:sz w:val="23"/>
        </w:rPr>
        <w:t></w:t>
      </w:r>
      <w:r>
        <w:rPr>
          <w:spacing w:val="4"/>
          <w:position w:val="2"/>
          <w:sz w:val="23"/>
        </w:rPr>
        <w:t> </w:t>
      </w:r>
      <w:r>
        <w:rPr>
          <w:i/>
          <w:spacing w:val="11"/>
          <w:w w:val="108"/>
          <w:position w:val="2"/>
          <w:sz w:val="23"/>
        </w:rPr>
        <w:t>y</w:t>
      </w:r>
      <w:r>
        <w:rPr>
          <w:w w:val="112"/>
          <w:position w:val="2"/>
          <w:sz w:val="23"/>
          <w:vertAlign w:val="superscript"/>
        </w:rPr>
        <w:t>2</w:t>
      </w:r>
      <w:r>
        <w:rPr>
          <w:spacing w:val="4"/>
          <w:position w:val="2"/>
          <w:sz w:val="23"/>
          <w:vertAlign w:val="baseline"/>
        </w:rPr>
        <w:t> </w:t>
      </w:r>
      <w:r>
        <w:rPr>
          <w:rFonts w:ascii="Symbol" w:hAnsi="Symbol"/>
          <w:w w:val="108"/>
          <w:position w:val="2"/>
          <w:sz w:val="23"/>
          <w:vertAlign w:val="baseline"/>
        </w:rPr>
        <w:t></w:t>
      </w:r>
      <w:r>
        <w:rPr>
          <w:spacing w:val="-26"/>
          <w:position w:val="2"/>
          <w:sz w:val="23"/>
          <w:vertAlign w:val="baseline"/>
        </w:rPr>
        <w:t> </w:t>
      </w:r>
      <w:r>
        <w:rPr>
          <w:rFonts w:ascii="Symbol" w:hAnsi="Symbol"/>
          <w:w w:val="79"/>
          <w:sz w:val="31"/>
          <w:vertAlign w:val="baseline"/>
        </w:rPr>
        <w:t></w:t>
      </w:r>
      <w:r>
        <w:rPr>
          <w:spacing w:val="-50"/>
          <w:sz w:val="31"/>
          <w:vertAlign w:val="baseline"/>
        </w:rPr>
        <w:t> </w:t>
      </w:r>
      <w:r>
        <w:rPr>
          <w:i/>
          <w:w w:val="108"/>
          <w:position w:val="2"/>
          <w:sz w:val="23"/>
          <w:vertAlign w:val="baseline"/>
        </w:rPr>
        <w:t>z</w:t>
      </w:r>
      <w:r>
        <w:rPr>
          <w:i/>
          <w:spacing w:val="-13"/>
          <w:position w:val="2"/>
          <w:sz w:val="23"/>
          <w:vertAlign w:val="baseline"/>
        </w:rPr>
        <w:t> </w:t>
      </w:r>
      <w:r>
        <w:rPr>
          <w:rFonts w:ascii="Symbol" w:hAnsi="Symbol"/>
          <w:spacing w:val="13"/>
          <w:w w:val="108"/>
          <w:position w:val="2"/>
          <w:sz w:val="23"/>
          <w:vertAlign w:val="baseline"/>
        </w:rPr>
        <w:t></w:t>
      </w:r>
      <w:r>
        <w:rPr>
          <w:spacing w:val="-11"/>
          <w:w w:val="108"/>
          <w:position w:val="2"/>
          <w:sz w:val="23"/>
          <w:vertAlign w:val="baseline"/>
        </w:rPr>
        <w:t>1</w:t>
      </w:r>
      <w:r>
        <w:rPr>
          <w:rFonts w:ascii="Symbol" w:hAnsi="Symbol"/>
          <w:spacing w:val="3"/>
          <w:w w:val="79"/>
          <w:sz w:val="31"/>
          <w:vertAlign w:val="baseline"/>
        </w:rPr>
        <w:t></w:t>
      </w:r>
      <w:r>
        <w:rPr>
          <w:w w:val="103"/>
          <w:position w:val="16"/>
          <w:sz w:val="14"/>
          <w:vertAlign w:val="baseline"/>
        </w:rPr>
        <w:t>2</w:t>
      </w:r>
      <w:r>
        <w:rPr>
          <w:position w:val="16"/>
          <w:sz w:val="14"/>
          <w:vertAlign w:val="baseline"/>
        </w:rPr>
        <w:t> </w:t>
      </w:r>
      <w:r>
        <w:rPr>
          <w:spacing w:val="5"/>
          <w:position w:val="16"/>
          <w:sz w:val="14"/>
          <w:vertAlign w:val="baseline"/>
        </w:rPr>
        <w:t> </w:t>
      </w:r>
      <w:r>
        <w:rPr>
          <w:rFonts w:ascii="Symbol" w:hAnsi="Symbol"/>
          <w:w w:val="108"/>
          <w:position w:val="2"/>
          <w:sz w:val="23"/>
          <w:vertAlign w:val="baseline"/>
        </w:rPr>
        <w:t></w:t>
      </w:r>
      <w:r>
        <w:rPr>
          <w:spacing w:val="-14"/>
          <w:position w:val="2"/>
          <w:sz w:val="23"/>
          <w:vertAlign w:val="baseline"/>
        </w:rPr>
        <w:t> </w:t>
      </w:r>
      <w:r>
        <w:rPr>
          <w:w w:val="108"/>
          <w:position w:val="2"/>
          <w:sz w:val="23"/>
          <w:vertAlign w:val="baseline"/>
        </w:rPr>
        <w:t>9</w:t>
      </w:r>
    </w:p>
    <w:p>
      <w:pPr>
        <w:spacing w:after="0"/>
        <w:jc w:val="left"/>
        <w:rPr>
          <w:sz w:val="23"/>
        </w:rPr>
        <w:sectPr>
          <w:type w:val="continuous"/>
          <w:pgSz w:w="11920" w:h="16850"/>
          <w:pgMar w:top="260" w:bottom="780" w:left="500" w:right="200"/>
          <w:cols w:num="2" w:equalWidth="0">
            <w:col w:w="3288" w:space="2102"/>
            <w:col w:w="5830"/>
          </w:cols>
        </w:sectPr>
      </w:pPr>
    </w:p>
    <w:p>
      <w:pPr>
        <w:tabs>
          <w:tab w:pos="1486" w:val="left" w:leader="none"/>
        </w:tabs>
        <w:spacing w:line="99" w:lineRule="exact" w:before="121"/>
        <w:ind w:left="1094" w:right="0" w:firstLine="0"/>
        <w:jc w:val="left"/>
        <w:rPr>
          <w:i/>
          <w:sz w:val="24"/>
        </w:rPr>
      </w:pPr>
      <w:r>
        <w:rPr/>
        <w:pict>
          <v:line style="position:absolute;mso-position-horizontal-relative:page;mso-position-vertical-relative:paragraph;z-index:-17619456" from="86.140747pt,21.828535pt" to="128.461483pt,21.828535pt" stroked="true" strokeweight=".500326pt" strokecolor="#000000">
            <v:stroke dashstyle="solid"/>
            <w10:wrap type="none"/>
          </v:line>
        </w:pict>
      </w:r>
      <w:r>
        <w:rPr/>
        <w:pict>
          <v:line style="position:absolute;mso-position-horizontal-relative:page;mso-position-vertical-relative:paragraph;z-index:-17618432" from="193.850784pt,58.966022pt" to="206.07263pt,58.966022pt" stroked="true" strokeweight=".523139pt" strokecolor="#000000">
            <v:stroke dashstyle="solid"/>
            <w10:wrap type="none"/>
          </v:line>
        </w:pict>
      </w:r>
      <w:r>
        <w:rPr/>
        <w:pict>
          <v:line style="position:absolute;mso-position-horizontal-relative:page;mso-position-vertical-relative:paragraph;z-index:-17617408" from="478.005493pt,58.966022pt" to="485.406436pt,58.966022pt" stroked="true" strokeweight=".523139pt" strokecolor="#000000">
            <v:stroke dashstyle="solid"/>
            <w10:wrap type="none"/>
          </v:line>
        </w:pict>
      </w:r>
      <w:r>
        <w:rPr/>
        <w:pict>
          <v:shape style="position:absolute;margin-left:79.797409pt;margin-top:31.597025pt;width:3.6pt;height:7.8pt;mso-position-horizontal-relative:page;mso-position-vertical-relative:paragraph;z-index:-17616384" type="#_x0000_t202" filled="false" stroked="false">
            <v:textbox inset="0,0,0,0">
              <w:txbxContent>
                <w:p>
                  <w:pPr>
                    <w:spacing w:line="155" w:lineRule="exact" w:before="0"/>
                    <w:ind w:left="0" w:right="0" w:firstLine="0"/>
                    <w:jc w:val="left"/>
                    <w:rPr>
                      <w:sz w:val="14"/>
                    </w:rPr>
                  </w:pPr>
                  <w:r>
                    <w:rPr>
                      <w:w w:val="101"/>
                      <w:sz w:val="14"/>
                    </w:rPr>
                    <w:t>0</w:t>
                  </w:r>
                </w:p>
              </w:txbxContent>
            </v:textbox>
            <w10:wrap type="none"/>
          </v:shape>
        </w:pict>
      </w:r>
      <w:r>
        <w:rPr>
          <w:w w:val="105"/>
          <w:sz w:val="24"/>
          <w:vertAlign w:val="superscript"/>
        </w:rPr>
        <w:t>1</w:t>
      </w:r>
      <w:r>
        <w:rPr>
          <w:w w:val="105"/>
          <w:sz w:val="24"/>
          <w:vertAlign w:val="baseline"/>
        </w:rPr>
        <w:tab/>
      </w:r>
      <w:r>
        <w:rPr>
          <w:i/>
          <w:spacing w:val="-2"/>
          <w:w w:val="105"/>
          <w:sz w:val="24"/>
          <w:vertAlign w:val="baseline"/>
        </w:rPr>
        <w:t>xdx</w:t>
      </w:r>
    </w:p>
    <w:p>
      <w:pPr>
        <w:spacing w:after="0" w:line="99" w:lineRule="exact"/>
        <w:jc w:val="left"/>
        <w:rPr>
          <w:sz w:val="24"/>
        </w:rPr>
        <w:sectPr>
          <w:type w:val="continuous"/>
          <w:pgSz w:w="11920" w:h="16850"/>
          <w:pgMar w:top="260" w:bottom="780" w:left="500" w:right="200"/>
        </w:sectPr>
      </w:pPr>
    </w:p>
    <w:p>
      <w:pPr>
        <w:pStyle w:val="ListParagraph"/>
        <w:numPr>
          <w:ilvl w:val="0"/>
          <w:numId w:val="4"/>
        </w:numPr>
        <w:tabs>
          <w:tab w:pos="580" w:val="left" w:leader="none"/>
        </w:tabs>
        <w:spacing w:line="240" w:lineRule="auto" w:before="54" w:after="0"/>
        <w:ind w:left="580" w:right="0" w:hanging="360"/>
        <w:jc w:val="left"/>
        <w:rPr>
          <w:color w:val="0000FF"/>
          <w:sz w:val="24"/>
        </w:rPr>
      </w:pPr>
      <w:r>
        <w:rPr>
          <w:spacing w:val="-7"/>
          <w:sz w:val="24"/>
        </w:rPr>
        <w:t>Cho</w:t>
      </w:r>
    </w:p>
    <w:p>
      <w:pPr>
        <w:spacing w:before="5"/>
        <w:ind w:left="61" w:right="0" w:firstLine="0"/>
        <w:jc w:val="left"/>
        <w:rPr>
          <w:sz w:val="14"/>
        </w:rPr>
      </w:pPr>
      <w:r>
        <w:rPr/>
        <w:br w:type="column"/>
      </w:r>
      <w:r>
        <w:rPr>
          <w:rFonts w:ascii="Symbol" w:hAnsi="Symbol"/>
          <w:w w:val="101"/>
          <w:position w:val="15"/>
          <w:sz w:val="36"/>
        </w:rPr>
        <w:t></w:t>
      </w:r>
      <w:r>
        <w:rPr>
          <w:spacing w:val="-42"/>
          <w:position w:val="15"/>
          <w:sz w:val="36"/>
        </w:rPr>
        <w:t> </w:t>
      </w:r>
      <w:r>
        <w:rPr>
          <w:rFonts w:ascii="Symbol" w:hAnsi="Symbol"/>
          <w:spacing w:val="18"/>
          <w:w w:val="77"/>
          <w:sz w:val="31"/>
        </w:rPr>
        <w:t></w:t>
      </w:r>
      <w:r>
        <w:rPr>
          <w:spacing w:val="13"/>
          <w:w w:val="101"/>
          <w:position w:val="2"/>
          <w:sz w:val="24"/>
        </w:rPr>
        <w:t>2</w:t>
      </w:r>
      <w:r>
        <w:rPr>
          <w:i/>
          <w:w w:val="101"/>
          <w:position w:val="2"/>
          <w:sz w:val="24"/>
        </w:rPr>
        <w:t>x</w:t>
      </w:r>
      <w:r>
        <w:rPr>
          <w:i/>
          <w:spacing w:val="-19"/>
          <w:position w:val="2"/>
          <w:sz w:val="24"/>
        </w:rPr>
        <w:t> </w:t>
      </w:r>
      <w:r>
        <w:rPr>
          <w:rFonts w:ascii="Symbol" w:hAnsi="Symbol"/>
          <w:spacing w:val="11"/>
          <w:w w:val="101"/>
          <w:position w:val="2"/>
          <w:sz w:val="24"/>
        </w:rPr>
        <w:t></w:t>
      </w:r>
      <w:r>
        <w:rPr>
          <w:spacing w:val="-13"/>
          <w:w w:val="101"/>
          <w:position w:val="2"/>
          <w:sz w:val="24"/>
        </w:rPr>
        <w:t>1</w:t>
      </w:r>
      <w:r>
        <w:rPr>
          <w:rFonts w:ascii="Symbol" w:hAnsi="Symbol"/>
          <w:spacing w:val="0"/>
          <w:w w:val="77"/>
          <w:sz w:val="31"/>
        </w:rPr>
        <w:t></w:t>
      </w:r>
      <w:r>
        <w:rPr>
          <w:spacing w:val="-4"/>
          <w:w w:val="101"/>
          <w:position w:val="16"/>
          <w:sz w:val="14"/>
        </w:rPr>
        <w:t>2</w:t>
      </w:r>
    </w:p>
    <w:p>
      <w:pPr>
        <w:spacing w:before="37"/>
        <w:ind w:left="81" w:right="0" w:firstLine="0"/>
        <w:jc w:val="left"/>
        <w:rPr>
          <w:i/>
          <w:sz w:val="24"/>
        </w:rPr>
      </w:pPr>
      <w:r>
        <w:rPr/>
        <w:br w:type="column"/>
      </w:r>
      <w:r>
        <w:rPr>
          <w:rFonts w:ascii="Symbol" w:hAnsi="Symbol"/>
          <w:sz w:val="24"/>
        </w:rPr>
        <w:t></w:t>
      </w:r>
      <w:r>
        <w:rPr>
          <w:spacing w:val="-6"/>
          <w:sz w:val="24"/>
        </w:rPr>
        <w:t> </w:t>
      </w:r>
      <w:r>
        <w:rPr>
          <w:i/>
          <w:sz w:val="24"/>
        </w:rPr>
        <w:t>a</w:t>
      </w:r>
      <w:r>
        <w:rPr>
          <w:i/>
          <w:spacing w:val="-16"/>
          <w:sz w:val="24"/>
        </w:rPr>
        <w:t> </w:t>
      </w:r>
      <w:r>
        <w:rPr>
          <w:rFonts w:ascii="Symbol" w:hAnsi="Symbol"/>
          <w:sz w:val="24"/>
        </w:rPr>
        <w:t></w:t>
      </w:r>
      <w:r>
        <w:rPr>
          <w:spacing w:val="-25"/>
          <w:sz w:val="24"/>
        </w:rPr>
        <w:t> </w:t>
      </w:r>
      <w:r>
        <w:rPr>
          <w:i/>
          <w:sz w:val="24"/>
        </w:rPr>
        <w:t>b</w:t>
      </w:r>
      <w:r>
        <w:rPr>
          <w:i/>
          <w:spacing w:val="-31"/>
          <w:sz w:val="24"/>
        </w:rPr>
        <w:t> </w:t>
      </w:r>
      <w:r>
        <w:rPr>
          <w:sz w:val="24"/>
        </w:rPr>
        <w:t>ln</w:t>
      </w:r>
      <w:r>
        <w:rPr>
          <w:spacing w:val="-20"/>
          <w:sz w:val="24"/>
        </w:rPr>
        <w:t> </w:t>
      </w:r>
      <w:r>
        <w:rPr>
          <w:sz w:val="24"/>
        </w:rPr>
        <w:t>2</w:t>
      </w:r>
      <w:r>
        <w:rPr>
          <w:spacing w:val="-25"/>
          <w:sz w:val="24"/>
        </w:rPr>
        <w:t> </w:t>
      </w:r>
      <w:r>
        <w:rPr>
          <w:rFonts w:ascii="Symbol" w:hAnsi="Symbol"/>
          <w:sz w:val="24"/>
        </w:rPr>
        <w:t></w:t>
      </w:r>
      <w:r>
        <w:rPr>
          <w:spacing w:val="-21"/>
          <w:sz w:val="24"/>
        </w:rPr>
        <w:t> </w:t>
      </w:r>
      <w:r>
        <w:rPr>
          <w:i/>
          <w:sz w:val="24"/>
        </w:rPr>
        <w:t>c</w:t>
      </w:r>
      <w:r>
        <w:rPr>
          <w:i/>
          <w:spacing w:val="-28"/>
          <w:sz w:val="24"/>
        </w:rPr>
        <w:t> </w:t>
      </w:r>
      <w:r>
        <w:rPr>
          <w:sz w:val="24"/>
        </w:rPr>
        <w:t>ln</w:t>
      </w:r>
      <w:r>
        <w:rPr>
          <w:spacing w:val="-28"/>
          <w:sz w:val="24"/>
        </w:rPr>
        <w:t> </w:t>
      </w:r>
      <w:r>
        <w:rPr>
          <w:sz w:val="24"/>
        </w:rPr>
        <w:t>3</w:t>
      </w:r>
      <w:r>
        <w:rPr>
          <w:spacing w:val="23"/>
          <w:sz w:val="24"/>
        </w:rPr>
        <w:t> </w:t>
      </w:r>
      <w:r>
        <w:rPr>
          <w:sz w:val="24"/>
        </w:rPr>
        <w:t>với</w:t>
      </w:r>
      <w:r>
        <w:rPr>
          <w:spacing w:val="38"/>
          <w:sz w:val="24"/>
        </w:rPr>
        <w:t> </w:t>
      </w:r>
      <w:r>
        <w:rPr>
          <w:i/>
          <w:sz w:val="24"/>
        </w:rPr>
        <w:t>a</w:t>
      </w:r>
      <w:r>
        <w:rPr>
          <w:sz w:val="24"/>
        </w:rPr>
        <w:t>,</w:t>
      </w:r>
      <w:r>
        <w:rPr>
          <w:spacing w:val="8"/>
          <w:sz w:val="24"/>
        </w:rPr>
        <w:t> </w:t>
      </w:r>
      <w:r>
        <w:rPr>
          <w:i/>
          <w:sz w:val="24"/>
        </w:rPr>
        <w:t>b</w:t>
      </w:r>
      <w:r>
        <w:rPr>
          <w:sz w:val="24"/>
        </w:rPr>
        <w:t>,</w:t>
      </w:r>
      <w:r>
        <w:rPr>
          <w:spacing w:val="11"/>
          <w:sz w:val="24"/>
        </w:rPr>
        <w:t> </w:t>
      </w:r>
      <w:r>
        <w:rPr>
          <w:i/>
          <w:sz w:val="24"/>
        </w:rPr>
        <w:t>c</w:t>
      </w:r>
      <w:r>
        <w:rPr>
          <w:i/>
          <w:spacing w:val="33"/>
          <w:sz w:val="24"/>
        </w:rPr>
        <w:t> </w:t>
      </w:r>
      <w:r>
        <w:rPr>
          <w:sz w:val="24"/>
        </w:rPr>
        <w:t>là</w:t>
      </w:r>
      <w:r>
        <w:rPr>
          <w:spacing w:val="2"/>
          <w:sz w:val="24"/>
        </w:rPr>
        <w:t> </w:t>
      </w:r>
      <w:r>
        <w:rPr>
          <w:sz w:val="24"/>
        </w:rPr>
        <w:t>các</w:t>
      </w:r>
      <w:r>
        <w:rPr>
          <w:spacing w:val="1"/>
          <w:sz w:val="24"/>
        </w:rPr>
        <w:t> </w:t>
      </w:r>
      <w:r>
        <w:rPr>
          <w:sz w:val="24"/>
        </w:rPr>
        <w:t>số</w:t>
      </w:r>
      <w:r>
        <w:rPr>
          <w:spacing w:val="1"/>
          <w:sz w:val="24"/>
        </w:rPr>
        <w:t> </w:t>
      </w:r>
      <w:r>
        <w:rPr>
          <w:sz w:val="24"/>
        </w:rPr>
        <w:t>hữu</w:t>
      </w:r>
      <w:r>
        <w:rPr>
          <w:spacing w:val="2"/>
          <w:sz w:val="24"/>
        </w:rPr>
        <w:t> </w:t>
      </w:r>
      <w:r>
        <w:rPr>
          <w:sz w:val="24"/>
        </w:rPr>
        <w:t>tỉ.</w:t>
      </w:r>
      <w:r>
        <w:rPr>
          <w:spacing w:val="2"/>
          <w:sz w:val="24"/>
        </w:rPr>
        <w:t> </w:t>
      </w:r>
      <w:r>
        <w:rPr>
          <w:sz w:val="24"/>
        </w:rPr>
        <w:t>Giá</w:t>
      </w:r>
      <w:r>
        <w:rPr>
          <w:spacing w:val="1"/>
          <w:sz w:val="24"/>
        </w:rPr>
        <w:t> </w:t>
      </w:r>
      <w:r>
        <w:rPr>
          <w:sz w:val="24"/>
        </w:rPr>
        <w:t>trị</w:t>
      </w:r>
      <w:r>
        <w:rPr>
          <w:spacing w:val="2"/>
          <w:sz w:val="24"/>
        </w:rPr>
        <w:t> </w:t>
      </w:r>
      <w:r>
        <w:rPr>
          <w:sz w:val="24"/>
        </w:rPr>
        <w:t>của</w:t>
      </w:r>
      <w:r>
        <w:rPr>
          <w:spacing w:val="41"/>
          <w:sz w:val="24"/>
        </w:rPr>
        <w:t> </w:t>
      </w:r>
      <w:r>
        <w:rPr>
          <w:i/>
          <w:sz w:val="24"/>
        </w:rPr>
        <w:t>a</w:t>
      </w:r>
      <w:r>
        <w:rPr>
          <w:i/>
          <w:spacing w:val="-19"/>
          <w:sz w:val="24"/>
        </w:rPr>
        <w:t> </w:t>
      </w:r>
      <w:r>
        <w:rPr>
          <w:rFonts w:ascii="Symbol" w:hAnsi="Symbol"/>
          <w:sz w:val="24"/>
        </w:rPr>
        <w:t></w:t>
      </w:r>
      <w:r>
        <w:rPr>
          <w:spacing w:val="-29"/>
          <w:sz w:val="24"/>
        </w:rPr>
        <w:t> </w:t>
      </w:r>
      <w:r>
        <w:rPr>
          <w:i/>
          <w:sz w:val="24"/>
        </w:rPr>
        <w:t>b</w:t>
      </w:r>
      <w:r>
        <w:rPr>
          <w:i/>
          <w:spacing w:val="-24"/>
          <w:sz w:val="24"/>
        </w:rPr>
        <w:t> </w:t>
      </w:r>
      <w:r>
        <w:rPr>
          <w:rFonts w:ascii="Symbol" w:hAnsi="Symbol"/>
          <w:sz w:val="24"/>
        </w:rPr>
        <w:t></w:t>
      </w:r>
      <w:r>
        <w:rPr>
          <w:spacing w:val="-25"/>
          <w:sz w:val="24"/>
        </w:rPr>
        <w:t> </w:t>
      </w:r>
      <w:r>
        <w:rPr>
          <w:i/>
          <w:sz w:val="24"/>
        </w:rPr>
        <w:t>c</w:t>
      </w:r>
    </w:p>
    <w:p>
      <w:pPr>
        <w:pStyle w:val="BodyText"/>
        <w:spacing w:before="54"/>
        <w:ind w:left="64"/>
      </w:pPr>
      <w:r>
        <w:rPr/>
        <w:br w:type="column"/>
      </w:r>
      <w:r>
        <w:rPr/>
        <w:t>bằng:</w:t>
      </w:r>
    </w:p>
    <w:p>
      <w:pPr>
        <w:spacing w:after="0"/>
        <w:sectPr>
          <w:type w:val="continuous"/>
          <w:pgSz w:w="11920" w:h="16850"/>
          <w:pgMar w:top="260" w:bottom="780" w:left="500" w:right="200"/>
          <w:cols w:num="4" w:equalWidth="0">
            <w:col w:w="981" w:space="40"/>
            <w:col w:w="1014" w:space="39"/>
            <w:col w:w="6437" w:space="40"/>
            <w:col w:w="2669"/>
          </w:cols>
        </w:sectPr>
      </w:pPr>
    </w:p>
    <w:p>
      <w:pPr>
        <w:pStyle w:val="ListParagraph"/>
        <w:numPr>
          <w:ilvl w:val="1"/>
          <w:numId w:val="4"/>
        </w:numPr>
        <w:tabs>
          <w:tab w:pos="901" w:val="left" w:leader="none"/>
        </w:tabs>
        <w:spacing w:line="163" w:lineRule="auto" w:before="124" w:after="0"/>
        <w:ind w:left="827" w:right="38" w:hanging="325"/>
        <w:jc w:val="right"/>
        <w:rPr>
          <w:sz w:val="24"/>
        </w:rPr>
      </w:pPr>
      <w:r>
        <w:rPr/>
        <w:drawing>
          <wp:anchor distT="0" distB="0" distL="0" distR="0" allowOverlap="1" layoutInCell="1" locked="0" behindDoc="0" simplePos="0" relativeHeight="15741440">
            <wp:simplePos x="0" y="0"/>
            <wp:positionH relativeFrom="page">
              <wp:posOffset>947287</wp:posOffset>
            </wp:positionH>
            <wp:positionV relativeFrom="page">
              <wp:posOffset>10213144</wp:posOffset>
            </wp:positionV>
            <wp:extent cx="90830" cy="126046"/>
            <wp:effectExtent l="0" t="0" r="0" b="0"/>
            <wp:wrapNone/>
            <wp:docPr id="33" name="image11.png"/>
            <wp:cNvGraphicFramePr>
              <a:graphicFrameLocks noChangeAspect="1"/>
            </wp:cNvGraphicFramePr>
            <a:graphic>
              <a:graphicData uri="http://schemas.openxmlformats.org/drawingml/2006/picture">
                <pic:pic>
                  <pic:nvPicPr>
                    <pic:cNvPr id="34" name="image11.png"/>
                    <pic:cNvPicPr/>
                  </pic:nvPicPr>
                  <pic:blipFill>
                    <a:blip r:embed="rId16" cstate="print"/>
                    <a:stretch>
                      <a:fillRect/>
                    </a:stretch>
                  </pic:blipFill>
                  <pic:spPr>
                    <a:xfrm>
                      <a:off x="0" y="0"/>
                      <a:ext cx="90830" cy="126046"/>
                    </a:xfrm>
                    <a:prstGeom prst="rect">
                      <a:avLst/>
                    </a:prstGeom>
                  </pic:spPr>
                </pic:pic>
              </a:graphicData>
            </a:graphic>
          </wp:anchor>
        </w:drawing>
      </w:r>
      <w:r>
        <w:rPr/>
        <w:pict>
          <v:line style="position:absolute;mso-position-horizontal-relative:page;mso-position-vertical-relative:paragraph;z-index:-17618944" from="66.894585pt,18.671938pt" to="79.079294pt,18.671938pt" stroked="true" strokeweight=".523139pt" strokecolor="#000000">
            <v:stroke dashstyle="solid"/>
            <w10:wrap type="none"/>
          </v:line>
        </w:pict>
      </w:r>
      <w:r>
        <w:rPr/>
        <w:tab/>
      </w:r>
      <w:r>
        <w:rPr>
          <w:w w:val="95"/>
          <w:position w:val="16"/>
          <w:sz w:val="24"/>
        </w:rPr>
        <w:t>5</w:t>
      </w:r>
      <w:r>
        <w:rPr>
          <w:w w:val="95"/>
          <w:sz w:val="24"/>
        </w:rPr>
        <w:t> </w:t>
      </w:r>
      <w:r>
        <w:rPr>
          <w:spacing w:val="3"/>
          <w:w w:val="95"/>
          <w:sz w:val="24"/>
        </w:rPr>
        <w:t>12</w:t>
      </w:r>
    </w:p>
    <w:p>
      <w:pPr>
        <w:pStyle w:val="ListParagraph"/>
        <w:numPr>
          <w:ilvl w:val="1"/>
          <w:numId w:val="4"/>
        </w:numPr>
        <w:tabs>
          <w:tab w:pos="887" w:val="left" w:leader="none"/>
        </w:tabs>
        <w:spacing w:line="163" w:lineRule="auto" w:before="124" w:after="0"/>
        <w:ind w:left="815" w:right="38" w:hanging="312"/>
        <w:jc w:val="right"/>
        <w:rPr>
          <w:sz w:val="24"/>
        </w:rPr>
      </w:pPr>
      <w:r>
        <w:rPr>
          <w:w w:val="99"/>
          <w:position w:val="16"/>
          <w:sz w:val="24"/>
        </w:rPr>
        <w:tab/>
        <w:t> </w:t>
      </w:r>
      <w:r>
        <w:rPr>
          <w:spacing w:val="3"/>
          <w:w w:val="99"/>
          <w:sz w:val="24"/>
        </w:rPr>
        <w:t>12</w:t>
      </w:r>
    </w:p>
    <w:p>
      <w:pPr>
        <w:pStyle w:val="ListParagraph"/>
        <w:numPr>
          <w:ilvl w:val="1"/>
          <w:numId w:val="4"/>
        </w:numPr>
        <w:tabs>
          <w:tab w:pos="832" w:val="left" w:leader="none"/>
        </w:tabs>
        <w:spacing w:line="392" w:lineRule="exact" w:before="53" w:after="0"/>
        <w:ind w:left="831" w:right="0" w:hanging="329"/>
        <w:jc w:val="left"/>
        <w:rPr>
          <w:sz w:val="24"/>
        </w:rPr>
      </w:pPr>
      <w:r>
        <w:rPr>
          <w:rFonts w:ascii="Symbol" w:hAnsi="Symbol"/>
          <w:w w:val="97"/>
          <w:sz w:val="24"/>
        </w:rPr>
        <w:br w:type="column"/>
      </w:r>
      <w:r>
        <w:rPr>
          <w:rFonts w:ascii="Symbol" w:hAnsi="Symbol"/>
          <w:sz w:val="24"/>
        </w:rPr>
        <w:t></w:t>
      </w:r>
      <w:r>
        <w:rPr>
          <w:sz w:val="24"/>
        </w:rPr>
        <w:t> </w:t>
      </w:r>
      <w:r>
        <w:rPr>
          <w:position w:val="16"/>
          <w:sz w:val="24"/>
        </w:rPr>
        <w:t>1</w:t>
      </w:r>
    </w:p>
    <w:p>
      <w:pPr>
        <w:pStyle w:val="BodyText"/>
        <w:spacing w:line="231" w:lineRule="exact"/>
        <w:ind w:left="0" w:right="38"/>
        <w:jc w:val="right"/>
      </w:pPr>
      <w:r>
        <w:rPr/>
        <w:pict>
          <v:line style="position:absolute;mso-position-horizontal-relative:page;mso-position-vertical-relative:paragraph;z-index:-17617920" from="344.497192pt,-3.520088pt" to="350.990752pt,-3.520088pt" stroked="true" strokeweight=".523139pt" strokecolor="#000000">
            <v:stroke dashstyle="solid"/>
            <w10:wrap type="none"/>
          </v:line>
        </w:pict>
      </w:r>
      <w:r>
        <w:rPr>
          <w:w w:val="97"/>
        </w:rPr>
        <w:t>3</w:t>
      </w:r>
    </w:p>
    <w:p>
      <w:pPr>
        <w:pStyle w:val="ListParagraph"/>
        <w:numPr>
          <w:ilvl w:val="1"/>
          <w:numId w:val="4"/>
        </w:numPr>
        <w:tabs>
          <w:tab w:pos="849" w:val="left" w:leader="none"/>
        </w:tabs>
        <w:spacing w:line="163" w:lineRule="auto" w:before="124" w:after="0"/>
        <w:ind w:left="852" w:right="2015" w:hanging="350"/>
        <w:jc w:val="left"/>
        <w:rPr>
          <w:sz w:val="24"/>
        </w:rPr>
      </w:pPr>
      <w:r>
        <w:rPr>
          <w:w w:val="97"/>
          <w:position w:val="16"/>
          <w:sz w:val="24"/>
        </w:rPr>
        <w:br w:type="column"/>
        <w:t>1 </w:t>
      </w:r>
      <w:r>
        <w:rPr>
          <w:w w:val="97"/>
          <w:sz w:val="24"/>
        </w:rPr>
        <w:t>4</w:t>
      </w:r>
    </w:p>
    <w:p>
      <w:pPr>
        <w:spacing w:after="0" w:line="163" w:lineRule="auto"/>
        <w:jc w:val="left"/>
        <w:rPr>
          <w:sz w:val="24"/>
        </w:rPr>
        <w:sectPr>
          <w:type w:val="continuous"/>
          <w:pgSz w:w="11920" w:h="16850"/>
          <w:pgMar w:top="260" w:bottom="780" w:left="500" w:right="200"/>
          <w:cols w:num="4" w:equalWidth="0">
            <w:col w:w="1113" w:space="1438"/>
            <w:col w:w="1101" w:space="1737"/>
            <w:col w:w="1167" w:space="1668"/>
            <w:col w:w="2996"/>
          </w:cols>
        </w:sectPr>
      </w:pPr>
    </w:p>
    <w:p>
      <w:pPr>
        <w:pStyle w:val="ListParagraph"/>
        <w:numPr>
          <w:ilvl w:val="0"/>
          <w:numId w:val="4"/>
        </w:numPr>
        <w:tabs>
          <w:tab w:pos="597" w:val="left" w:leader="none"/>
        </w:tabs>
        <w:spacing w:line="240" w:lineRule="auto" w:before="71" w:after="0"/>
        <w:ind w:left="503" w:right="518" w:hanging="284"/>
        <w:jc w:val="both"/>
        <w:rPr>
          <w:color w:val="0000FF"/>
          <w:sz w:val="24"/>
        </w:rPr>
      </w:pPr>
      <w:r>
        <w:rPr>
          <w:sz w:val="24"/>
        </w:rPr>
        <w:t>Giải bóng đá V-league Việt Nam mùa bóng 2017 – 2018 có 14 đội tham gia thi đấu theo hình thức cứ hai đội bất </w:t>
      </w:r>
      <w:r>
        <w:rPr>
          <w:spacing w:val="2"/>
          <w:sz w:val="24"/>
        </w:rPr>
        <w:t>kỳ </w:t>
      </w:r>
      <w:r>
        <w:rPr>
          <w:sz w:val="24"/>
        </w:rPr>
        <w:t>gặp nhau hai lần, một lần trên sân nhà và một lần trên sân khách. Hỏi mùa giải 2017 – 2018 V-league Việt Nam có bao nhiêu trận đấu?</w:t>
      </w:r>
    </w:p>
    <w:p>
      <w:pPr>
        <w:tabs>
          <w:tab w:pos="3054" w:val="left" w:leader="none"/>
          <w:tab w:pos="5892" w:val="left" w:leader="none"/>
          <w:tab w:pos="8727" w:val="left" w:leader="none"/>
        </w:tabs>
        <w:spacing w:before="0"/>
        <w:ind w:left="503" w:right="0" w:firstLine="0"/>
        <w:jc w:val="both"/>
        <w:rPr>
          <w:sz w:val="24"/>
        </w:rPr>
      </w:pPr>
      <w:r>
        <w:rPr>
          <w:b/>
          <w:color w:val="0000FF"/>
          <w:sz w:val="24"/>
        </w:rPr>
        <w:t>A.</w:t>
      </w:r>
      <w:r>
        <w:rPr>
          <w:b/>
          <w:color w:val="0000FF"/>
          <w:spacing w:val="-1"/>
          <w:sz w:val="24"/>
        </w:rPr>
        <w:t> </w:t>
      </w:r>
      <w:r>
        <w:rPr>
          <w:sz w:val="24"/>
        </w:rPr>
        <w:t>140</w:t>
        <w:tab/>
      </w:r>
      <w:r>
        <w:rPr>
          <w:b/>
          <w:color w:val="0000FF"/>
          <w:sz w:val="24"/>
        </w:rPr>
        <w:t>B. </w:t>
      </w:r>
      <w:r>
        <w:rPr>
          <w:sz w:val="24"/>
        </w:rPr>
        <w:t>182</w:t>
        <w:tab/>
      </w:r>
      <w:r>
        <w:rPr>
          <w:b/>
          <w:color w:val="0000FF"/>
          <w:sz w:val="24"/>
        </w:rPr>
        <w:t>C. </w:t>
      </w:r>
      <w:r>
        <w:rPr>
          <w:sz w:val="24"/>
        </w:rPr>
        <w:t>91</w:t>
        <w:tab/>
      </w:r>
      <w:r>
        <w:rPr>
          <w:b/>
          <w:color w:val="0000FF"/>
          <w:sz w:val="24"/>
        </w:rPr>
        <w:t>D. </w:t>
      </w:r>
      <w:r>
        <w:rPr>
          <w:sz w:val="24"/>
        </w:rPr>
        <w:t>70</w:t>
      </w:r>
    </w:p>
    <w:p>
      <w:pPr>
        <w:pStyle w:val="ListParagraph"/>
        <w:numPr>
          <w:ilvl w:val="0"/>
          <w:numId w:val="4"/>
        </w:numPr>
        <w:tabs>
          <w:tab w:pos="588" w:val="left" w:leader="none"/>
        </w:tabs>
        <w:spacing w:line="240" w:lineRule="auto" w:before="0" w:after="0"/>
        <w:ind w:left="503" w:right="528" w:hanging="284"/>
        <w:jc w:val="both"/>
        <w:rPr>
          <w:color w:val="0000FF"/>
          <w:sz w:val="24"/>
        </w:rPr>
      </w:pPr>
      <w:r>
        <w:rPr/>
        <w:pict>
          <v:line style="position:absolute;mso-position-horizontal-relative:page;mso-position-vertical-relative:paragraph;z-index:-17613312" from="193.855484pt,44.166958pt" to="201.256427pt,44.166958pt" stroked="true" strokeweight=".523139pt" strokecolor="#000000">
            <v:stroke dashstyle="solid"/>
            <w10:wrap type="none"/>
          </v:line>
        </w:pict>
      </w:r>
      <w:r>
        <w:rPr/>
        <w:pict>
          <v:line style="position:absolute;mso-position-horizontal-relative:page;mso-position-vertical-relative:paragraph;z-index:-17612800" from="336.235626pt,44.166958pt" to="342.821029pt,44.166958pt" stroked="true" strokeweight=".523139pt" strokecolor="#000000">
            <v:stroke dashstyle="solid"/>
            <w10:wrap type="none"/>
          </v:line>
        </w:pict>
      </w:r>
      <w:r>
        <w:rPr/>
        <w:pict>
          <v:line style="position:absolute;mso-position-horizontal-relative:page;mso-position-vertical-relative:paragraph;z-index:-17612288" from="478.005493pt,44.166958pt" to="485.406436pt,44.166958pt" stroked="true" strokeweight=".523139pt" strokecolor="#000000">
            <v:stroke dashstyle="solid"/>
            <w10:wrap type="none"/>
          </v:line>
        </w:pict>
      </w:r>
      <w:r>
        <w:rPr>
          <w:sz w:val="24"/>
        </w:rPr>
        <w:t>Xếp ngẫu nhiên 5 bạn An, Bình, Cường, Dũng, Đông ngồi vào một dãy 5 ghế thẳng hàng (mỗi bạn ngồi 1 ghế). Xác suất của biến cố „hai bạn An và Bình không ngồi cạnh nhau‟</w:t>
      </w:r>
      <w:r>
        <w:rPr>
          <w:spacing w:val="-20"/>
          <w:sz w:val="24"/>
        </w:rPr>
        <w:t> </w:t>
      </w:r>
      <w:r>
        <w:rPr>
          <w:sz w:val="24"/>
        </w:rPr>
        <w:t>là</w:t>
      </w:r>
    </w:p>
    <w:p>
      <w:pPr>
        <w:spacing w:after="0" w:line="240" w:lineRule="auto"/>
        <w:jc w:val="both"/>
        <w:rPr>
          <w:sz w:val="24"/>
        </w:rPr>
        <w:sectPr>
          <w:pgSz w:w="11920" w:h="16850"/>
          <w:pgMar w:header="0" w:footer="591" w:top="640" w:bottom="780" w:left="500" w:right="200"/>
        </w:sectPr>
      </w:pPr>
    </w:p>
    <w:p>
      <w:pPr>
        <w:pStyle w:val="ListParagraph"/>
        <w:numPr>
          <w:ilvl w:val="1"/>
          <w:numId w:val="4"/>
        </w:numPr>
        <w:tabs>
          <w:tab w:pos="848" w:val="left" w:leader="none"/>
        </w:tabs>
        <w:spacing w:line="163" w:lineRule="auto" w:before="90" w:after="0"/>
        <w:ind w:left="845" w:right="38" w:hanging="342"/>
        <w:jc w:val="right"/>
        <w:rPr>
          <w:sz w:val="24"/>
        </w:rPr>
      </w:pPr>
      <w:r>
        <w:rPr/>
        <w:pict>
          <v:line style="position:absolute;mso-position-horizontal-relative:page;mso-position-vertical-relative:paragraph;z-index:-17613824" from="66.835609pt,16.581957pt" to="73.421012pt,16.581957pt" stroked="true" strokeweight=".523139pt" strokecolor="#000000">
            <v:stroke dashstyle="solid"/>
            <w10:wrap type="none"/>
          </v:line>
        </w:pict>
      </w:r>
      <w:r>
        <w:rPr>
          <w:spacing w:val="-18"/>
          <w:w w:val="90"/>
          <w:position w:val="15"/>
          <w:sz w:val="24"/>
        </w:rPr>
        <w:t>3</w:t>
      </w:r>
      <w:r>
        <w:rPr>
          <w:spacing w:val="-18"/>
          <w:w w:val="90"/>
          <w:sz w:val="24"/>
        </w:rPr>
        <w:t> </w:t>
      </w:r>
      <w:r>
        <w:rPr>
          <w:w w:val="90"/>
          <w:sz w:val="24"/>
        </w:rPr>
        <w:t>5</w:t>
      </w:r>
    </w:p>
    <w:p>
      <w:pPr>
        <w:pStyle w:val="ListParagraph"/>
        <w:numPr>
          <w:ilvl w:val="1"/>
          <w:numId w:val="4"/>
        </w:numPr>
        <w:tabs>
          <w:tab w:pos="843" w:val="left" w:leader="none"/>
        </w:tabs>
        <w:spacing w:line="163" w:lineRule="auto" w:before="90" w:after="0"/>
        <w:ind w:left="840" w:right="38" w:hanging="338"/>
        <w:jc w:val="right"/>
        <w:rPr>
          <w:sz w:val="24"/>
        </w:rPr>
      </w:pPr>
      <w:r>
        <w:rPr>
          <w:w w:val="97"/>
          <w:position w:val="15"/>
          <w:sz w:val="24"/>
        </w:rPr>
        <w:br w:type="column"/>
      </w:r>
      <w:r>
        <w:rPr>
          <w:w w:val="95"/>
          <w:position w:val="15"/>
          <w:sz w:val="24"/>
        </w:rPr>
        <w:t>2</w:t>
      </w:r>
      <w:r>
        <w:rPr>
          <w:w w:val="95"/>
          <w:sz w:val="24"/>
        </w:rPr>
        <w:t> 5</w:t>
      </w:r>
    </w:p>
    <w:p>
      <w:pPr>
        <w:pStyle w:val="ListParagraph"/>
        <w:numPr>
          <w:ilvl w:val="1"/>
          <w:numId w:val="4"/>
        </w:numPr>
        <w:tabs>
          <w:tab w:pos="842" w:val="left" w:leader="none"/>
        </w:tabs>
        <w:spacing w:line="163" w:lineRule="auto" w:before="90" w:after="0"/>
        <w:ind w:left="843" w:right="38" w:hanging="341"/>
        <w:jc w:val="right"/>
        <w:rPr>
          <w:sz w:val="24"/>
        </w:rPr>
      </w:pPr>
      <w:r>
        <w:rPr>
          <w:w w:val="92"/>
          <w:position w:val="15"/>
          <w:sz w:val="24"/>
        </w:rPr>
        <w:br w:type="column"/>
      </w:r>
      <w:r>
        <w:rPr>
          <w:w w:val="90"/>
          <w:position w:val="15"/>
          <w:sz w:val="24"/>
        </w:rPr>
        <w:t>1</w:t>
      </w:r>
      <w:r>
        <w:rPr>
          <w:w w:val="90"/>
          <w:sz w:val="24"/>
        </w:rPr>
        <w:t> 5</w:t>
      </w:r>
    </w:p>
    <w:p>
      <w:pPr>
        <w:pStyle w:val="ListParagraph"/>
        <w:numPr>
          <w:ilvl w:val="1"/>
          <w:numId w:val="4"/>
        </w:numPr>
        <w:tabs>
          <w:tab w:pos="853" w:val="left" w:leader="none"/>
        </w:tabs>
        <w:spacing w:line="163" w:lineRule="auto" w:before="90" w:after="0"/>
        <w:ind w:left="850" w:right="2015" w:hanging="348"/>
        <w:jc w:val="left"/>
        <w:rPr>
          <w:sz w:val="24"/>
        </w:rPr>
      </w:pPr>
      <w:r>
        <w:rPr>
          <w:spacing w:val="-16"/>
          <w:w w:val="97"/>
          <w:position w:val="15"/>
          <w:sz w:val="24"/>
        </w:rPr>
        <w:br w:type="column"/>
      </w:r>
      <w:r>
        <w:rPr>
          <w:spacing w:val="-16"/>
          <w:position w:val="15"/>
          <w:sz w:val="24"/>
        </w:rPr>
        <w:t>4</w:t>
      </w:r>
      <w:r>
        <w:rPr>
          <w:spacing w:val="-16"/>
          <w:sz w:val="24"/>
        </w:rPr>
        <w:t> </w:t>
      </w:r>
      <w:r>
        <w:rPr>
          <w:sz w:val="24"/>
        </w:rPr>
        <w:t>5</w:t>
      </w:r>
    </w:p>
    <w:p>
      <w:pPr>
        <w:spacing w:after="0" w:line="163" w:lineRule="auto"/>
        <w:jc w:val="left"/>
        <w:rPr>
          <w:sz w:val="24"/>
        </w:rPr>
        <w:sectPr>
          <w:type w:val="continuous"/>
          <w:pgSz w:w="11920" w:h="16850"/>
          <w:pgMar w:top="260" w:bottom="780" w:left="500" w:right="200"/>
          <w:cols w:num="4" w:equalWidth="0">
            <w:col w:w="999" w:space="1552"/>
            <w:col w:w="999" w:space="1839"/>
            <w:col w:w="996" w:space="1840"/>
            <w:col w:w="2995"/>
          </w:cols>
        </w:sectPr>
      </w:pPr>
    </w:p>
    <w:p>
      <w:pPr>
        <w:pStyle w:val="ListParagraph"/>
        <w:numPr>
          <w:ilvl w:val="0"/>
          <w:numId w:val="4"/>
        </w:numPr>
        <w:tabs>
          <w:tab w:pos="626" w:val="left" w:leader="none"/>
        </w:tabs>
        <w:spacing w:line="240" w:lineRule="auto" w:before="174" w:after="0"/>
        <w:ind w:left="625" w:right="0" w:hanging="406"/>
        <w:jc w:val="left"/>
        <w:rPr>
          <w:color w:val="0000FF"/>
          <w:sz w:val="24"/>
        </w:rPr>
      </w:pPr>
      <w:r>
        <w:rPr>
          <w:sz w:val="24"/>
        </w:rPr>
        <w:t>Gọi </w:t>
      </w:r>
      <w:r>
        <w:rPr>
          <w:i/>
          <w:sz w:val="23"/>
        </w:rPr>
        <w:t>n </w:t>
      </w:r>
      <w:r>
        <w:rPr>
          <w:sz w:val="24"/>
        </w:rPr>
        <w:t>là số nguyên dương sao</w:t>
      </w:r>
      <w:r>
        <w:rPr>
          <w:spacing w:val="-24"/>
          <w:sz w:val="24"/>
        </w:rPr>
        <w:t> </w:t>
      </w:r>
      <w:r>
        <w:rPr>
          <w:sz w:val="24"/>
        </w:rPr>
        <w:t>cho</w:t>
      </w:r>
    </w:p>
    <w:p>
      <w:pPr>
        <w:spacing w:before="23"/>
        <w:ind w:left="130" w:right="5" w:firstLine="0"/>
        <w:jc w:val="center"/>
        <w:rPr>
          <w:sz w:val="24"/>
        </w:rPr>
      </w:pPr>
      <w:r>
        <w:rPr/>
        <w:br w:type="column"/>
      </w:r>
      <w:r>
        <w:rPr>
          <w:sz w:val="24"/>
        </w:rPr>
        <w:t>1</w:t>
      </w:r>
    </w:p>
    <w:p>
      <w:pPr>
        <w:pStyle w:val="BodyText"/>
        <w:spacing w:before="11"/>
        <w:ind w:left="0"/>
        <w:rPr>
          <w:sz w:val="2"/>
        </w:rPr>
      </w:pPr>
    </w:p>
    <w:p>
      <w:pPr>
        <w:pStyle w:val="BodyText"/>
        <w:spacing w:line="20" w:lineRule="exact"/>
        <w:ind w:left="105" w:right="-87"/>
        <w:rPr>
          <w:sz w:val="2"/>
        </w:rPr>
      </w:pPr>
      <w:r>
        <w:rPr>
          <w:sz w:val="2"/>
        </w:rPr>
        <w:pict>
          <v:group style="width:29pt;height:.5pt;mso-position-horizontal-relative:char;mso-position-vertical-relative:line" coordorigin="0,0" coordsize="580,10">
            <v:line style="position:absolute" from="0,5" to="580,5" stroked="true" strokeweight=".49835pt" strokecolor="#000000">
              <v:stroke dashstyle="solid"/>
            </v:line>
          </v:group>
        </w:pict>
      </w:r>
      <w:r>
        <w:rPr>
          <w:sz w:val="2"/>
        </w:rPr>
      </w:r>
    </w:p>
    <w:p>
      <w:pPr>
        <w:spacing w:before="9"/>
        <w:ind w:left="130" w:right="7" w:firstLine="0"/>
        <w:jc w:val="center"/>
        <w:rPr>
          <w:i/>
          <w:sz w:val="24"/>
        </w:rPr>
      </w:pPr>
      <w:r>
        <w:rPr/>
        <w:drawing>
          <wp:anchor distT="0" distB="0" distL="0" distR="0" allowOverlap="1" layoutInCell="1" locked="0" behindDoc="1" simplePos="0" relativeHeight="485701632">
            <wp:simplePos x="0" y="0"/>
            <wp:positionH relativeFrom="page">
              <wp:posOffset>1048510</wp:posOffset>
            </wp:positionH>
            <wp:positionV relativeFrom="paragraph">
              <wp:posOffset>51584</wp:posOffset>
            </wp:positionV>
            <wp:extent cx="5117633" cy="5446261"/>
            <wp:effectExtent l="0" t="0" r="0" b="0"/>
            <wp:wrapNone/>
            <wp:docPr id="35" name="image2.png"/>
            <wp:cNvGraphicFramePr>
              <a:graphicFrameLocks noChangeAspect="1"/>
            </wp:cNvGraphicFramePr>
            <a:graphic>
              <a:graphicData uri="http://schemas.openxmlformats.org/drawingml/2006/picture">
                <pic:pic>
                  <pic:nvPicPr>
                    <pic:cNvPr id="36"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log</w:t>
      </w:r>
      <w:r>
        <w:rPr>
          <w:position w:val="-5"/>
          <w:sz w:val="14"/>
        </w:rPr>
        <w:t>3 </w:t>
      </w:r>
      <w:r>
        <w:rPr>
          <w:i/>
          <w:spacing w:val="-19"/>
          <w:sz w:val="24"/>
        </w:rPr>
        <w:t>x</w:t>
      </w:r>
    </w:p>
    <w:p>
      <w:pPr>
        <w:tabs>
          <w:tab w:pos="464" w:val="left" w:leader="none"/>
        </w:tabs>
        <w:spacing w:line="187" w:lineRule="auto" w:before="43"/>
        <w:ind w:left="20" w:right="0" w:firstLine="0"/>
        <w:jc w:val="left"/>
        <w:rPr>
          <w:sz w:val="24"/>
        </w:rPr>
      </w:pPr>
      <w:r>
        <w:rPr/>
        <w:br w:type="column"/>
      </w:r>
      <w:r>
        <w:rPr>
          <w:rFonts w:ascii="Symbol" w:hAnsi="Symbol"/>
          <w:position w:val="-14"/>
          <w:sz w:val="24"/>
        </w:rPr>
        <w:t></w:t>
      </w:r>
      <w:r>
        <w:rPr>
          <w:position w:val="-14"/>
          <w:sz w:val="24"/>
        </w:rPr>
        <w:tab/>
      </w:r>
      <w:r>
        <w:rPr>
          <w:sz w:val="24"/>
        </w:rPr>
        <w:t>1</w:t>
      </w:r>
    </w:p>
    <w:p>
      <w:pPr>
        <w:spacing w:line="233" w:lineRule="exact" w:before="0"/>
        <w:ind w:left="212" w:right="0" w:firstLine="0"/>
        <w:jc w:val="left"/>
        <w:rPr>
          <w:i/>
          <w:sz w:val="24"/>
        </w:rPr>
      </w:pPr>
      <w:r>
        <w:rPr/>
        <w:pict>
          <v:line style="position:absolute;mso-position-horizontal-relative:page;mso-position-vertical-relative:paragraph;z-index:-17611776" from="287.756897pt,-3.350286pt" to="320.210519pt,-3.350286pt" stroked="true" strokeweight=".49835pt" strokecolor="#000000">
            <v:stroke dashstyle="solid"/>
            <w10:wrap type="none"/>
          </v:line>
        </w:pict>
      </w:r>
      <w:r>
        <w:rPr/>
        <w:pict>
          <v:shape style="position:absolute;margin-left:304.008575pt;margin-top:7.498041pt;width:3.6pt;height:7.8pt;mso-position-horizontal-relative:page;mso-position-vertical-relative:paragraph;z-index:-17610240" type="#_x0000_t202" filled="false" stroked="false">
            <v:textbox inset="0,0,0,0">
              <w:txbxContent>
                <w:p>
                  <w:pPr>
                    <w:spacing w:line="155" w:lineRule="exact" w:before="0"/>
                    <w:ind w:left="0" w:right="0" w:firstLine="0"/>
                    <w:jc w:val="left"/>
                    <w:rPr>
                      <w:sz w:val="14"/>
                    </w:rPr>
                  </w:pPr>
                  <w:r>
                    <w:rPr>
                      <w:w w:val="102"/>
                      <w:sz w:val="14"/>
                    </w:rPr>
                    <w:t>3</w:t>
                  </w:r>
                </w:p>
              </w:txbxContent>
            </v:textbox>
            <w10:wrap type="none"/>
          </v:shape>
        </w:pict>
      </w:r>
      <w:r>
        <w:rPr>
          <w:sz w:val="24"/>
        </w:rPr>
        <w:t>log </w:t>
      </w:r>
      <w:r>
        <w:rPr>
          <w:position w:val="-2"/>
          <w:sz w:val="10"/>
        </w:rPr>
        <w:t>2 </w:t>
      </w:r>
      <w:r>
        <w:rPr>
          <w:i/>
          <w:sz w:val="24"/>
        </w:rPr>
        <w:t>x</w:t>
      </w:r>
    </w:p>
    <w:p>
      <w:pPr>
        <w:tabs>
          <w:tab w:pos="461" w:val="left" w:leader="none"/>
        </w:tabs>
        <w:spacing w:line="187" w:lineRule="auto" w:before="43"/>
        <w:ind w:left="20" w:right="0" w:firstLine="0"/>
        <w:jc w:val="left"/>
        <w:rPr>
          <w:sz w:val="24"/>
        </w:rPr>
      </w:pPr>
      <w:r>
        <w:rPr/>
        <w:br w:type="column"/>
      </w:r>
      <w:r>
        <w:rPr>
          <w:rFonts w:ascii="Symbol" w:hAnsi="Symbol"/>
          <w:position w:val="-14"/>
          <w:sz w:val="24"/>
        </w:rPr>
        <w:t></w:t>
      </w:r>
      <w:r>
        <w:rPr>
          <w:position w:val="-14"/>
          <w:sz w:val="24"/>
        </w:rPr>
        <w:tab/>
      </w:r>
      <w:r>
        <w:rPr>
          <w:sz w:val="24"/>
        </w:rPr>
        <w:t>1</w:t>
      </w:r>
    </w:p>
    <w:p>
      <w:pPr>
        <w:spacing w:line="233" w:lineRule="exact" w:before="0"/>
        <w:ind w:left="212" w:right="0" w:firstLine="0"/>
        <w:jc w:val="left"/>
        <w:rPr>
          <w:i/>
          <w:sz w:val="24"/>
        </w:rPr>
      </w:pPr>
      <w:r>
        <w:rPr/>
        <w:pict>
          <v:line style="position:absolute;mso-position-horizontal-relative:page;mso-position-vertical-relative:paragraph;z-index:-17611264" from="331.634216pt,-3.350286pt" to="363.742841pt,-3.350286pt" stroked="true" strokeweight=".49835pt" strokecolor="#000000">
            <v:stroke dashstyle="solid"/>
            <w10:wrap type="none"/>
          </v:line>
        </w:pict>
      </w:r>
      <w:r>
        <w:rPr/>
        <w:pict>
          <v:shape style="position:absolute;margin-left:347.876892pt;margin-top:7.498041pt;width:3.6pt;height:7.8pt;mso-position-horizontal-relative:page;mso-position-vertical-relative:paragraph;z-index:-17609728" type="#_x0000_t202" filled="false" stroked="false">
            <v:textbox inset="0,0,0,0">
              <w:txbxContent>
                <w:p>
                  <w:pPr>
                    <w:spacing w:line="155" w:lineRule="exact" w:before="0"/>
                    <w:ind w:left="0" w:right="0" w:firstLine="0"/>
                    <w:jc w:val="left"/>
                    <w:rPr>
                      <w:sz w:val="14"/>
                    </w:rPr>
                  </w:pPr>
                  <w:r>
                    <w:rPr>
                      <w:w w:val="102"/>
                      <w:sz w:val="14"/>
                    </w:rPr>
                    <w:t>3</w:t>
                  </w:r>
                </w:p>
              </w:txbxContent>
            </v:textbox>
            <w10:wrap type="none"/>
          </v:shape>
        </w:pict>
      </w:r>
      <w:r>
        <w:rPr>
          <w:sz w:val="24"/>
        </w:rPr>
        <w:t>log </w:t>
      </w:r>
      <w:r>
        <w:rPr>
          <w:position w:val="-2"/>
          <w:sz w:val="10"/>
        </w:rPr>
        <w:t>3 </w:t>
      </w:r>
      <w:r>
        <w:rPr>
          <w:i/>
          <w:sz w:val="24"/>
        </w:rPr>
        <w:t>x</w:t>
      </w:r>
    </w:p>
    <w:p>
      <w:pPr>
        <w:pStyle w:val="BodyText"/>
        <w:spacing w:before="157"/>
        <w:ind w:left="20"/>
        <w:rPr>
          <w:rFonts w:ascii="Symbol" w:hAnsi="Symbol"/>
        </w:rPr>
      </w:pPr>
      <w:r>
        <w:rPr/>
        <w:br w:type="column"/>
      </w:r>
      <w:r>
        <w:rPr>
          <w:rFonts w:ascii="Symbol" w:hAnsi="Symbol"/>
        </w:rPr>
        <w:t></w:t>
      </w:r>
      <w:r>
        <w:rPr>
          <w:spacing w:val="-31"/>
        </w:rPr>
        <w:t> </w:t>
      </w:r>
      <w:r>
        <w:rPr/>
        <w:t>...</w:t>
      </w:r>
      <w:r>
        <w:rPr>
          <w:spacing w:val="-35"/>
        </w:rPr>
        <w:t> </w:t>
      </w:r>
      <w:r>
        <w:rPr>
          <w:rFonts w:ascii="Symbol" w:hAnsi="Symbol"/>
          <w:spacing w:val="-17"/>
        </w:rPr>
        <w:t></w:t>
      </w:r>
    </w:p>
    <w:p>
      <w:pPr>
        <w:spacing w:before="23"/>
        <w:ind w:left="35" w:right="15" w:firstLine="0"/>
        <w:jc w:val="center"/>
        <w:rPr>
          <w:sz w:val="24"/>
        </w:rPr>
      </w:pPr>
      <w:r>
        <w:rPr/>
        <w:br w:type="column"/>
      </w:r>
      <w:r>
        <w:rPr>
          <w:sz w:val="24"/>
        </w:rPr>
        <w:t>1</w:t>
      </w:r>
    </w:p>
    <w:p>
      <w:pPr>
        <w:pStyle w:val="BodyText"/>
        <w:spacing w:before="11"/>
        <w:ind w:left="0"/>
        <w:rPr>
          <w:sz w:val="2"/>
        </w:rPr>
      </w:pPr>
    </w:p>
    <w:p>
      <w:pPr>
        <w:pStyle w:val="BodyText"/>
        <w:spacing w:line="20" w:lineRule="exact"/>
        <w:ind w:left="1" w:right="-87"/>
        <w:rPr>
          <w:sz w:val="2"/>
        </w:rPr>
      </w:pPr>
      <w:r>
        <w:rPr>
          <w:sz w:val="2"/>
        </w:rPr>
        <w:pict>
          <v:group style="width:32.5500pt;height:.5pt;mso-position-horizontal-relative:char;mso-position-vertical-relative:line" coordorigin="0,0" coordsize="651,10">
            <v:line style="position:absolute" from="0,5" to="650,5" stroked="true" strokeweight=".49835pt" strokecolor="#000000">
              <v:stroke dashstyle="solid"/>
            </v:line>
          </v:group>
        </w:pict>
      </w:r>
      <w:r>
        <w:rPr>
          <w:sz w:val="2"/>
        </w:rPr>
      </w:r>
    </w:p>
    <w:p>
      <w:pPr>
        <w:spacing w:before="9"/>
        <w:ind w:left="34" w:right="18" w:firstLine="0"/>
        <w:jc w:val="center"/>
        <w:rPr>
          <w:i/>
          <w:sz w:val="24"/>
        </w:rPr>
      </w:pPr>
      <w:r>
        <w:rPr/>
        <w:pict>
          <v:shape style="position:absolute;margin-left:409.790558pt;margin-top:10.113654pt;width:3.6pt;height:7.8pt;mso-position-horizontal-relative:page;mso-position-vertical-relative:paragraph;z-index:-17609216" type="#_x0000_t202" filled="false" stroked="false">
            <v:textbox inset="0,0,0,0">
              <w:txbxContent>
                <w:p>
                  <w:pPr>
                    <w:spacing w:line="155" w:lineRule="exact" w:before="0"/>
                    <w:ind w:left="0" w:right="0" w:firstLine="0"/>
                    <w:jc w:val="left"/>
                    <w:rPr>
                      <w:sz w:val="14"/>
                    </w:rPr>
                  </w:pPr>
                  <w:r>
                    <w:rPr>
                      <w:w w:val="102"/>
                      <w:sz w:val="14"/>
                    </w:rPr>
                    <w:t>3</w:t>
                  </w:r>
                </w:p>
              </w:txbxContent>
            </v:textbox>
            <w10:wrap type="none"/>
          </v:shape>
        </w:pict>
      </w:r>
      <w:r>
        <w:rPr>
          <w:sz w:val="24"/>
        </w:rPr>
        <w:t>log </w:t>
      </w:r>
      <w:r>
        <w:rPr>
          <w:i/>
          <w:position w:val="-2"/>
          <w:sz w:val="10"/>
        </w:rPr>
        <w:t>n </w:t>
      </w:r>
      <w:r>
        <w:rPr>
          <w:i/>
          <w:sz w:val="24"/>
        </w:rPr>
        <w:t>x</w:t>
      </w:r>
    </w:p>
    <w:p>
      <w:pPr>
        <w:pStyle w:val="BodyText"/>
        <w:spacing w:line="187" w:lineRule="auto" w:before="43"/>
        <w:ind w:left="35"/>
      </w:pPr>
      <w:r>
        <w:rPr/>
        <w:br w:type="column"/>
      </w:r>
      <w:r>
        <w:rPr>
          <w:rFonts w:ascii="Symbol" w:hAnsi="Symbol"/>
          <w:position w:val="-14"/>
        </w:rPr>
        <w:t></w:t>
      </w:r>
      <w:r>
        <w:rPr>
          <w:position w:val="-14"/>
        </w:rPr>
        <w:t> </w:t>
      </w:r>
      <w:r>
        <w:rPr/>
        <w:t>190</w:t>
      </w:r>
    </w:p>
    <w:p>
      <w:pPr>
        <w:spacing w:line="271" w:lineRule="exact" w:before="0"/>
        <w:ind w:left="237" w:right="0" w:firstLine="0"/>
        <w:jc w:val="left"/>
        <w:rPr>
          <w:i/>
          <w:sz w:val="24"/>
        </w:rPr>
      </w:pPr>
      <w:r>
        <w:rPr/>
        <w:pict>
          <v:line style="position:absolute;mso-position-horizontal-relative:page;mso-position-vertical-relative:paragraph;z-index:-17610752" from="438.817078pt,-3.350286pt" to="467.798852pt,-3.350286pt" stroked="true" strokeweight=".49835pt" strokecolor="#000000">
            <v:stroke dashstyle="solid"/>
            <w10:wrap type="none"/>
          </v:line>
        </w:pict>
      </w:r>
      <w:r>
        <w:rPr>
          <w:sz w:val="24"/>
        </w:rPr>
        <w:t>log</w:t>
      </w:r>
      <w:r>
        <w:rPr>
          <w:position w:val="-5"/>
          <w:sz w:val="14"/>
        </w:rPr>
        <w:t>3 </w:t>
      </w:r>
      <w:r>
        <w:rPr>
          <w:i/>
          <w:spacing w:val="-18"/>
          <w:sz w:val="24"/>
        </w:rPr>
        <w:t>x</w:t>
      </w:r>
    </w:p>
    <w:p>
      <w:pPr>
        <w:pStyle w:val="BodyText"/>
        <w:spacing w:before="174"/>
        <w:ind w:left="126"/>
        <w:rPr>
          <w:i/>
          <w:sz w:val="23"/>
        </w:rPr>
      </w:pPr>
      <w:r>
        <w:rPr/>
        <w:br w:type="column"/>
      </w:r>
      <w:r>
        <w:rPr/>
        <w:t>đúng với mọi </w:t>
      </w:r>
      <w:r>
        <w:rPr>
          <w:i/>
          <w:sz w:val="23"/>
        </w:rPr>
        <w:t>x</w:t>
      </w:r>
    </w:p>
    <w:p>
      <w:pPr>
        <w:spacing w:after="0"/>
        <w:rPr>
          <w:sz w:val="23"/>
        </w:rPr>
        <w:sectPr>
          <w:type w:val="continuous"/>
          <w:pgSz w:w="11920" w:h="16850"/>
          <w:pgMar w:top="260" w:bottom="780" w:left="500" w:right="200"/>
          <w:cols w:num="8" w:equalWidth="0">
            <w:col w:w="4297" w:space="40"/>
            <w:col w:w="678" w:space="39"/>
            <w:col w:w="838" w:space="40"/>
            <w:col w:w="831" w:space="39"/>
            <w:col w:w="523" w:space="40"/>
            <w:col w:w="644" w:space="39"/>
            <w:col w:w="795" w:space="40"/>
            <w:col w:w="2337"/>
          </w:cols>
        </w:sectPr>
      </w:pPr>
    </w:p>
    <w:p>
      <w:pPr>
        <w:pStyle w:val="BodyText"/>
        <w:spacing w:line="264" w:lineRule="exact" w:before="62"/>
        <w:ind w:left="503"/>
      </w:pPr>
      <w:r>
        <w:rPr>
          <w:spacing w:val="-1"/>
        </w:rPr>
        <w:t>dương,</w:t>
      </w:r>
    </w:p>
    <w:p>
      <w:pPr>
        <w:pStyle w:val="BodyText"/>
        <w:spacing w:line="281" w:lineRule="exact" w:before="45"/>
        <w:ind w:left="70"/>
      </w:pPr>
      <w:r>
        <w:rPr/>
        <w:br w:type="column"/>
      </w:r>
      <w:r>
        <w:rPr>
          <w:i/>
        </w:rPr>
        <w:t>x </w:t>
      </w:r>
      <w:r>
        <w:rPr>
          <w:rFonts w:ascii="Symbol" w:hAnsi="Symbol"/>
        </w:rPr>
        <w:t></w:t>
      </w:r>
      <w:r>
        <w:rPr/>
        <w:t> </w:t>
      </w:r>
      <w:r>
        <w:rPr>
          <w:spacing w:val="8"/>
        </w:rPr>
        <w:t>1. </w:t>
      </w:r>
      <w:r>
        <w:rPr/>
        <w:t>Tìm giá trị của biểu</w:t>
      </w:r>
      <w:r>
        <w:rPr>
          <w:spacing w:val="-37"/>
        </w:rPr>
        <w:t> </w:t>
      </w:r>
      <w:r>
        <w:rPr>
          <w:spacing w:val="-4"/>
        </w:rPr>
        <w:t>thức</w:t>
      </w:r>
    </w:p>
    <w:p>
      <w:pPr>
        <w:spacing w:line="281" w:lineRule="exact" w:before="45"/>
        <w:ind w:left="66" w:right="0" w:firstLine="0"/>
        <w:jc w:val="left"/>
        <w:rPr>
          <w:sz w:val="24"/>
        </w:rPr>
      </w:pPr>
      <w:r>
        <w:rPr/>
        <w:br w:type="column"/>
      </w:r>
      <w:r>
        <w:rPr>
          <w:i/>
          <w:w w:val="105"/>
          <w:sz w:val="24"/>
        </w:rPr>
        <w:t>P </w:t>
      </w:r>
      <w:r>
        <w:rPr>
          <w:rFonts w:ascii="Symbol" w:hAnsi="Symbol"/>
          <w:w w:val="105"/>
          <w:sz w:val="24"/>
        </w:rPr>
        <w:t></w:t>
      </w:r>
      <w:r>
        <w:rPr>
          <w:w w:val="105"/>
          <w:sz w:val="24"/>
        </w:rPr>
        <w:t> 2</w:t>
      </w:r>
      <w:r>
        <w:rPr>
          <w:i/>
          <w:w w:val="105"/>
          <w:sz w:val="24"/>
        </w:rPr>
        <w:t>n </w:t>
      </w:r>
      <w:r>
        <w:rPr>
          <w:rFonts w:ascii="Symbol" w:hAnsi="Symbol"/>
          <w:w w:val="105"/>
          <w:sz w:val="24"/>
        </w:rPr>
        <w:t></w:t>
      </w:r>
      <w:r>
        <w:rPr>
          <w:w w:val="105"/>
          <w:sz w:val="24"/>
        </w:rPr>
        <w:t> 3.</w:t>
      </w:r>
    </w:p>
    <w:p>
      <w:pPr>
        <w:spacing w:after="0" w:line="281" w:lineRule="exact"/>
        <w:jc w:val="left"/>
        <w:rPr>
          <w:sz w:val="24"/>
        </w:rPr>
        <w:sectPr>
          <w:type w:val="continuous"/>
          <w:pgSz w:w="11920" w:h="16850"/>
          <w:pgMar w:top="260" w:bottom="780" w:left="500" w:right="200"/>
          <w:cols w:num="3" w:equalWidth="0">
            <w:col w:w="1178" w:space="40"/>
            <w:col w:w="3036" w:space="39"/>
            <w:col w:w="6927"/>
          </w:cols>
        </w:sectPr>
      </w:pPr>
    </w:p>
    <w:p>
      <w:pPr>
        <w:pStyle w:val="ListParagraph"/>
        <w:numPr>
          <w:ilvl w:val="0"/>
          <w:numId w:val="6"/>
        </w:numPr>
        <w:tabs>
          <w:tab w:pos="842" w:val="left" w:leader="none"/>
        </w:tabs>
        <w:spacing w:line="280" w:lineRule="exact" w:before="5" w:after="0"/>
        <w:ind w:left="841" w:right="0" w:hanging="339"/>
        <w:jc w:val="left"/>
        <w:rPr>
          <w:sz w:val="24"/>
        </w:rPr>
      </w:pPr>
      <w:r>
        <w:rPr>
          <w:i/>
          <w:w w:val="105"/>
          <w:sz w:val="24"/>
        </w:rPr>
        <w:t>P </w:t>
      </w:r>
      <w:r>
        <w:rPr>
          <w:rFonts w:ascii="Symbol" w:hAnsi="Symbol"/>
          <w:w w:val="105"/>
          <w:sz w:val="24"/>
        </w:rPr>
        <w:t></w:t>
      </w:r>
      <w:r>
        <w:rPr>
          <w:spacing w:val="-22"/>
          <w:w w:val="105"/>
          <w:sz w:val="24"/>
        </w:rPr>
        <w:t> </w:t>
      </w:r>
      <w:r>
        <w:rPr>
          <w:spacing w:val="-6"/>
          <w:w w:val="105"/>
          <w:sz w:val="24"/>
        </w:rPr>
        <w:t>23</w:t>
      </w:r>
    </w:p>
    <w:p>
      <w:pPr>
        <w:pStyle w:val="ListParagraph"/>
        <w:numPr>
          <w:ilvl w:val="0"/>
          <w:numId w:val="6"/>
        </w:numPr>
        <w:tabs>
          <w:tab w:pos="829" w:val="left" w:leader="none"/>
        </w:tabs>
        <w:spacing w:line="268" w:lineRule="exact" w:before="17" w:after="0"/>
        <w:ind w:left="828" w:right="0" w:hanging="326"/>
        <w:jc w:val="left"/>
        <w:rPr>
          <w:sz w:val="23"/>
        </w:rPr>
      </w:pPr>
      <w:r>
        <w:rPr>
          <w:i/>
          <w:w w:val="110"/>
          <w:sz w:val="23"/>
        </w:rPr>
        <w:br w:type="column"/>
      </w:r>
      <w:r>
        <w:rPr>
          <w:i/>
          <w:w w:val="110"/>
          <w:sz w:val="23"/>
        </w:rPr>
        <w:t>P </w:t>
      </w:r>
      <w:r>
        <w:rPr>
          <w:rFonts w:ascii="Symbol" w:hAnsi="Symbol"/>
          <w:w w:val="110"/>
          <w:sz w:val="23"/>
        </w:rPr>
        <w:t></w:t>
      </w:r>
      <w:r>
        <w:rPr>
          <w:spacing w:val="-23"/>
          <w:w w:val="110"/>
          <w:sz w:val="23"/>
        </w:rPr>
        <w:t> </w:t>
      </w:r>
      <w:r>
        <w:rPr>
          <w:spacing w:val="-6"/>
          <w:w w:val="110"/>
          <w:sz w:val="23"/>
        </w:rPr>
        <w:t>41</w:t>
      </w:r>
    </w:p>
    <w:p>
      <w:pPr>
        <w:pStyle w:val="ListParagraph"/>
        <w:numPr>
          <w:ilvl w:val="0"/>
          <w:numId w:val="6"/>
        </w:numPr>
        <w:tabs>
          <w:tab w:pos="840" w:val="left" w:leader="none"/>
        </w:tabs>
        <w:spacing w:line="280" w:lineRule="exact" w:before="5" w:after="0"/>
        <w:ind w:left="839" w:right="0" w:hanging="337"/>
        <w:jc w:val="left"/>
        <w:rPr>
          <w:sz w:val="24"/>
        </w:rPr>
      </w:pPr>
      <w:r>
        <w:rPr>
          <w:i/>
          <w:w w:val="105"/>
          <w:sz w:val="24"/>
        </w:rPr>
        <w:br w:type="column"/>
      </w:r>
      <w:r>
        <w:rPr>
          <w:i/>
          <w:w w:val="105"/>
          <w:sz w:val="24"/>
        </w:rPr>
        <w:t>P </w:t>
      </w:r>
      <w:r>
        <w:rPr>
          <w:rFonts w:ascii="Symbol" w:hAnsi="Symbol"/>
          <w:w w:val="105"/>
          <w:sz w:val="24"/>
        </w:rPr>
        <w:t></w:t>
      </w:r>
      <w:r>
        <w:rPr>
          <w:spacing w:val="-22"/>
          <w:w w:val="105"/>
          <w:sz w:val="24"/>
        </w:rPr>
        <w:t> </w:t>
      </w:r>
      <w:r>
        <w:rPr>
          <w:spacing w:val="-6"/>
          <w:w w:val="105"/>
          <w:sz w:val="24"/>
        </w:rPr>
        <w:t>43</w:t>
      </w:r>
    </w:p>
    <w:p>
      <w:pPr>
        <w:pStyle w:val="ListParagraph"/>
        <w:numPr>
          <w:ilvl w:val="0"/>
          <w:numId w:val="6"/>
        </w:numPr>
        <w:tabs>
          <w:tab w:pos="839" w:val="left" w:leader="none"/>
        </w:tabs>
        <w:spacing w:line="280" w:lineRule="exact" w:before="5" w:after="0"/>
        <w:ind w:left="838" w:right="0" w:hanging="336"/>
        <w:jc w:val="left"/>
        <w:rPr>
          <w:sz w:val="24"/>
        </w:rPr>
      </w:pPr>
      <w:r>
        <w:rPr>
          <w:i/>
          <w:w w:val="105"/>
          <w:sz w:val="24"/>
        </w:rPr>
        <w:br w:type="column"/>
      </w:r>
      <w:r>
        <w:rPr>
          <w:i/>
          <w:w w:val="105"/>
          <w:sz w:val="24"/>
        </w:rPr>
        <w:t>P </w:t>
      </w:r>
      <w:r>
        <w:rPr>
          <w:rFonts w:ascii="Symbol" w:hAnsi="Symbol"/>
          <w:w w:val="105"/>
          <w:sz w:val="24"/>
        </w:rPr>
        <w:t></w:t>
      </w:r>
      <w:r>
        <w:rPr>
          <w:spacing w:val="-29"/>
          <w:w w:val="105"/>
          <w:sz w:val="24"/>
        </w:rPr>
        <w:t> </w:t>
      </w:r>
      <w:r>
        <w:rPr>
          <w:spacing w:val="-6"/>
          <w:w w:val="105"/>
          <w:sz w:val="24"/>
        </w:rPr>
        <w:t>32</w:t>
      </w:r>
    </w:p>
    <w:p>
      <w:pPr>
        <w:spacing w:after="0" w:line="280" w:lineRule="exact"/>
        <w:jc w:val="left"/>
        <w:rPr>
          <w:sz w:val="24"/>
        </w:rPr>
        <w:sectPr>
          <w:type w:val="continuous"/>
          <w:pgSz w:w="11920" w:h="16850"/>
          <w:pgMar w:top="260" w:bottom="780" w:left="500" w:right="200"/>
          <w:cols w:num="4" w:equalWidth="0">
            <w:col w:w="1522" w:space="1030"/>
            <w:col w:w="1509" w:space="1328"/>
            <w:col w:w="1520" w:space="1315"/>
            <w:col w:w="2996"/>
          </w:cols>
        </w:sectPr>
      </w:pPr>
    </w:p>
    <w:p>
      <w:pPr>
        <w:pStyle w:val="ListParagraph"/>
        <w:numPr>
          <w:ilvl w:val="0"/>
          <w:numId w:val="4"/>
        </w:numPr>
        <w:tabs>
          <w:tab w:pos="583" w:val="left" w:leader="none"/>
        </w:tabs>
        <w:spacing w:line="240" w:lineRule="auto" w:before="23" w:after="0"/>
        <w:ind w:left="582" w:right="0" w:hanging="363"/>
        <w:jc w:val="left"/>
        <w:rPr>
          <w:color w:val="0000FF"/>
          <w:sz w:val="24"/>
        </w:rPr>
      </w:pPr>
      <w:r>
        <w:rPr>
          <w:sz w:val="24"/>
        </w:rPr>
        <w:t>Cạnh huyền</w:t>
      </w:r>
      <w:r>
        <w:rPr>
          <w:spacing w:val="2"/>
          <w:sz w:val="24"/>
        </w:rPr>
        <w:t> </w:t>
      </w:r>
      <w:r>
        <w:rPr>
          <w:spacing w:val="-6"/>
          <w:sz w:val="24"/>
        </w:rPr>
        <w:t>của</w:t>
      </w:r>
    </w:p>
    <w:p>
      <w:pPr>
        <w:spacing w:before="51"/>
        <w:ind w:left="533" w:right="0" w:firstLine="0"/>
        <w:jc w:val="left"/>
        <w:rPr>
          <w:sz w:val="24"/>
        </w:rPr>
      </w:pPr>
      <w:r>
        <w:rPr>
          <w:sz w:val="24"/>
        </w:rPr>
        <w:t>50 </w:t>
      </w:r>
      <w:r>
        <w:rPr>
          <w:i/>
          <w:sz w:val="24"/>
        </w:rPr>
        <w:t>m </w:t>
      </w:r>
      <w:r>
        <w:rPr>
          <w:sz w:val="24"/>
        </w:rPr>
        <w:t>là:</w:t>
      </w:r>
    </w:p>
    <w:p>
      <w:pPr>
        <w:spacing w:before="6"/>
        <w:ind w:left="63" w:right="0" w:firstLine="0"/>
        <w:jc w:val="left"/>
        <w:rPr>
          <w:i/>
          <w:sz w:val="24"/>
        </w:rPr>
      </w:pPr>
      <w:r>
        <w:rPr/>
        <w:br w:type="column"/>
      </w:r>
      <w:r>
        <w:rPr>
          <w:rFonts w:ascii="Symbol" w:hAnsi="Symbol"/>
          <w:spacing w:val="-7"/>
          <w:sz w:val="24"/>
        </w:rPr>
        <w:t></w:t>
      </w:r>
      <w:r>
        <w:rPr>
          <w:i/>
          <w:spacing w:val="-7"/>
          <w:sz w:val="24"/>
        </w:rPr>
        <w:t>ABC</w:t>
      </w:r>
    </w:p>
    <w:p>
      <w:pPr>
        <w:pStyle w:val="BodyText"/>
        <w:spacing w:before="25"/>
        <w:ind w:left="65"/>
      </w:pPr>
      <w:r>
        <w:rPr/>
        <w:br w:type="column"/>
      </w:r>
      <w:r>
        <w:rPr/>
        <w:t>vuông tại </w:t>
      </w:r>
      <w:r>
        <w:rPr>
          <w:i/>
          <w:sz w:val="23"/>
        </w:rPr>
        <w:t>A </w:t>
      </w:r>
      <w:r>
        <w:rPr/>
        <w:t>biết chu vi tam giác là 12 </w:t>
      </w:r>
      <w:r>
        <w:rPr>
          <w:i/>
        </w:rPr>
        <w:t>m </w:t>
      </w:r>
      <w:r>
        <w:rPr/>
        <w:t>và tổng bình phương của ba cạnh bằng</w:t>
      </w:r>
    </w:p>
    <w:p>
      <w:pPr>
        <w:spacing w:after="0"/>
        <w:sectPr>
          <w:type w:val="continuous"/>
          <w:pgSz w:w="11920" w:h="16850"/>
          <w:pgMar w:top="260" w:bottom="780" w:left="500" w:right="200"/>
          <w:cols w:num="3" w:equalWidth="0">
            <w:col w:w="2133" w:space="40"/>
            <w:col w:w="663" w:space="39"/>
            <w:col w:w="8345"/>
          </w:cols>
        </w:sectPr>
      </w:pPr>
    </w:p>
    <w:p>
      <w:pPr>
        <w:tabs>
          <w:tab w:pos="3054" w:val="left" w:leader="none"/>
          <w:tab w:pos="5892" w:val="left" w:leader="none"/>
          <w:tab w:pos="8727" w:val="left" w:leader="none"/>
        </w:tabs>
        <w:spacing w:before="41"/>
        <w:ind w:left="503" w:right="0" w:firstLine="0"/>
        <w:jc w:val="left"/>
        <w:rPr>
          <w:sz w:val="24"/>
        </w:rPr>
      </w:pPr>
      <w:r>
        <w:rPr/>
        <w:drawing>
          <wp:anchor distT="0" distB="0" distL="0" distR="0" allowOverlap="1" layoutInCell="1" locked="0" behindDoc="0" simplePos="0" relativeHeight="15753728">
            <wp:simplePos x="0" y="0"/>
            <wp:positionH relativeFrom="page">
              <wp:posOffset>947287</wp:posOffset>
            </wp:positionH>
            <wp:positionV relativeFrom="page">
              <wp:posOffset>10213144</wp:posOffset>
            </wp:positionV>
            <wp:extent cx="90830" cy="126046"/>
            <wp:effectExtent l="0" t="0" r="0" b="0"/>
            <wp:wrapNone/>
            <wp:docPr id="37" name="image12.png"/>
            <wp:cNvGraphicFramePr>
              <a:graphicFrameLocks noChangeAspect="1"/>
            </wp:cNvGraphicFramePr>
            <a:graphic>
              <a:graphicData uri="http://schemas.openxmlformats.org/drawingml/2006/picture">
                <pic:pic>
                  <pic:nvPicPr>
                    <pic:cNvPr id="38" name="image12.png"/>
                    <pic:cNvPicPr/>
                  </pic:nvPicPr>
                  <pic:blipFill>
                    <a:blip r:embed="rId17" cstate="print"/>
                    <a:stretch>
                      <a:fillRect/>
                    </a:stretch>
                  </pic:blipFill>
                  <pic:spPr>
                    <a:xfrm>
                      <a:off x="0" y="0"/>
                      <a:ext cx="90830" cy="126046"/>
                    </a:xfrm>
                    <a:prstGeom prst="rect">
                      <a:avLst/>
                    </a:prstGeom>
                  </pic:spPr>
                </pic:pic>
              </a:graphicData>
            </a:graphic>
          </wp:anchor>
        </w:drawing>
      </w:r>
      <w:r>
        <w:rPr>
          <w:b/>
          <w:color w:val="0000FF"/>
          <w:sz w:val="24"/>
        </w:rPr>
        <w:t>A.</w:t>
      </w:r>
      <w:r>
        <w:rPr>
          <w:b/>
          <w:color w:val="0000FF"/>
          <w:spacing w:val="59"/>
          <w:sz w:val="24"/>
        </w:rPr>
        <w:t> </w:t>
      </w:r>
      <w:r>
        <w:rPr>
          <w:sz w:val="24"/>
        </w:rPr>
        <w:t>3</w:t>
        <w:tab/>
      </w:r>
      <w:r>
        <w:rPr>
          <w:b/>
          <w:color w:val="0000FF"/>
          <w:sz w:val="24"/>
        </w:rPr>
        <w:t>B.  </w:t>
      </w:r>
      <w:r>
        <w:rPr>
          <w:sz w:val="24"/>
        </w:rPr>
        <w:t>4</w:t>
        <w:tab/>
      </w:r>
      <w:r>
        <w:rPr>
          <w:b/>
          <w:color w:val="0000FF"/>
          <w:sz w:val="24"/>
        </w:rPr>
        <w:t>C.</w:t>
      </w:r>
      <w:r>
        <w:rPr>
          <w:b/>
          <w:color w:val="0000FF"/>
          <w:spacing w:val="-1"/>
          <w:sz w:val="24"/>
        </w:rPr>
        <w:t> </w:t>
      </w:r>
      <w:r>
        <w:rPr>
          <w:sz w:val="24"/>
        </w:rPr>
        <w:t>5</w:t>
        <w:tab/>
      </w:r>
      <w:r>
        <w:rPr>
          <w:b/>
          <w:color w:val="0000FF"/>
          <w:sz w:val="24"/>
        </w:rPr>
        <w:t>D.</w:t>
      </w:r>
      <w:r>
        <w:rPr>
          <w:b/>
          <w:color w:val="0000FF"/>
          <w:spacing w:val="-1"/>
          <w:sz w:val="24"/>
        </w:rPr>
        <w:t> </w:t>
      </w:r>
      <w:r>
        <w:rPr>
          <w:sz w:val="24"/>
        </w:rPr>
        <w:t>6</w:t>
      </w:r>
    </w:p>
    <w:p>
      <w:pPr>
        <w:pStyle w:val="ListParagraph"/>
        <w:numPr>
          <w:ilvl w:val="0"/>
          <w:numId w:val="4"/>
        </w:numPr>
        <w:tabs>
          <w:tab w:pos="592" w:val="left" w:leader="none"/>
        </w:tabs>
        <w:spacing w:line="240" w:lineRule="auto" w:before="0" w:after="0"/>
        <w:ind w:left="503" w:right="519" w:hanging="284"/>
        <w:jc w:val="left"/>
        <w:rPr>
          <w:color w:val="0000FF"/>
          <w:sz w:val="24"/>
        </w:rPr>
      </w:pPr>
      <w:r>
        <w:rPr>
          <w:sz w:val="24"/>
        </w:rPr>
        <w:t>Một chiếc thuyền xuôi, ngược dòng trên một khúc sông dài 40km hết 4h 30 phút. Biết thời gian thuyền xuôi dòng 5km bằng thời gian thuyền ngược dòng 4km. Vận tốc của dòng nước</w:t>
      </w:r>
      <w:r>
        <w:rPr>
          <w:spacing w:val="-14"/>
          <w:sz w:val="24"/>
        </w:rPr>
        <w:t> </w:t>
      </w:r>
      <w:r>
        <w:rPr>
          <w:sz w:val="24"/>
        </w:rPr>
        <w:t>là:</w:t>
      </w:r>
    </w:p>
    <w:p>
      <w:pPr>
        <w:pStyle w:val="ListParagraph"/>
        <w:numPr>
          <w:ilvl w:val="1"/>
          <w:numId w:val="4"/>
        </w:numPr>
        <w:tabs>
          <w:tab w:pos="857" w:val="left" w:leader="none"/>
          <w:tab w:pos="3054" w:val="left" w:leader="none"/>
          <w:tab w:pos="5892" w:val="left" w:leader="none"/>
          <w:tab w:pos="8727" w:val="left" w:leader="none"/>
        </w:tabs>
        <w:spacing w:line="240" w:lineRule="auto" w:before="0" w:after="0"/>
        <w:ind w:left="856" w:right="0" w:hanging="354"/>
        <w:jc w:val="left"/>
        <w:rPr>
          <w:sz w:val="24"/>
        </w:rPr>
      </w:pPr>
      <w:r>
        <w:rPr>
          <w:sz w:val="24"/>
        </w:rPr>
        <w:t>2km/h</w:t>
        <w:tab/>
      </w:r>
      <w:r>
        <w:rPr>
          <w:b/>
          <w:color w:val="0000FF"/>
          <w:sz w:val="24"/>
        </w:rPr>
        <w:t>B.  </w:t>
      </w:r>
      <w:r>
        <w:rPr>
          <w:sz w:val="24"/>
        </w:rPr>
        <w:t>4km/h</w:t>
        <w:tab/>
      </w:r>
      <w:r>
        <w:rPr>
          <w:b/>
          <w:color w:val="0000FF"/>
          <w:sz w:val="24"/>
        </w:rPr>
        <w:t>C.</w:t>
      </w:r>
      <w:r>
        <w:rPr>
          <w:b/>
          <w:color w:val="0000FF"/>
          <w:spacing w:val="-2"/>
          <w:sz w:val="24"/>
        </w:rPr>
        <w:t> </w:t>
      </w:r>
      <w:r>
        <w:rPr>
          <w:sz w:val="24"/>
        </w:rPr>
        <w:t>5km/h</w:t>
        <w:tab/>
      </w:r>
      <w:r>
        <w:rPr>
          <w:b/>
          <w:color w:val="0000FF"/>
          <w:sz w:val="24"/>
        </w:rPr>
        <w:t>D.</w:t>
      </w:r>
      <w:r>
        <w:rPr>
          <w:b/>
          <w:color w:val="0000FF"/>
          <w:spacing w:val="-1"/>
          <w:sz w:val="24"/>
        </w:rPr>
        <w:t> </w:t>
      </w:r>
      <w:r>
        <w:rPr>
          <w:sz w:val="24"/>
        </w:rPr>
        <w:t>3km/h</w:t>
      </w:r>
    </w:p>
    <w:p>
      <w:pPr>
        <w:pStyle w:val="ListParagraph"/>
        <w:numPr>
          <w:ilvl w:val="0"/>
          <w:numId w:val="4"/>
        </w:numPr>
        <w:tabs>
          <w:tab w:pos="580" w:val="left" w:leader="none"/>
        </w:tabs>
        <w:spacing w:line="240" w:lineRule="auto" w:before="0" w:after="0"/>
        <w:ind w:left="580" w:right="0" w:hanging="360"/>
        <w:jc w:val="left"/>
        <w:rPr>
          <w:color w:val="0000FF"/>
          <w:sz w:val="24"/>
        </w:rPr>
      </w:pPr>
      <w:r>
        <w:rPr>
          <w:sz w:val="24"/>
        </w:rPr>
        <w:t>Trong các mệnh đề sau, mệnh đề nào</w:t>
      </w:r>
      <w:r>
        <w:rPr>
          <w:spacing w:val="-7"/>
          <w:sz w:val="24"/>
        </w:rPr>
        <w:t> </w:t>
      </w:r>
      <w:r>
        <w:rPr>
          <w:sz w:val="24"/>
        </w:rPr>
        <w:t>đúng?</w:t>
      </w:r>
    </w:p>
    <w:p>
      <w:pPr>
        <w:pStyle w:val="ListParagraph"/>
        <w:numPr>
          <w:ilvl w:val="1"/>
          <w:numId w:val="4"/>
        </w:numPr>
        <w:tabs>
          <w:tab w:pos="797" w:val="left" w:leader="none"/>
        </w:tabs>
        <w:spacing w:line="240" w:lineRule="auto" w:before="0" w:after="0"/>
        <w:ind w:left="796" w:right="0" w:hanging="294"/>
        <w:jc w:val="left"/>
        <w:rPr>
          <w:sz w:val="24"/>
        </w:rPr>
      </w:pPr>
      <w:r>
        <w:rPr>
          <w:sz w:val="24"/>
        </w:rPr>
        <w:t>Để tứ giác là một hình vuông, điều kiện cần và đủ là nó có bốn cạnh bằng</w:t>
      </w:r>
      <w:r>
        <w:rPr>
          <w:spacing w:val="-3"/>
          <w:sz w:val="24"/>
        </w:rPr>
        <w:t> </w:t>
      </w:r>
      <w:r>
        <w:rPr>
          <w:sz w:val="24"/>
        </w:rPr>
        <w:t>nhau.</w:t>
      </w:r>
    </w:p>
    <w:p>
      <w:pPr>
        <w:pStyle w:val="ListParagraph"/>
        <w:numPr>
          <w:ilvl w:val="1"/>
          <w:numId w:val="4"/>
        </w:numPr>
        <w:tabs>
          <w:tab w:pos="785" w:val="left" w:leader="none"/>
        </w:tabs>
        <w:spacing w:line="271" w:lineRule="exact" w:before="0" w:after="0"/>
        <w:ind w:left="784" w:right="0" w:hanging="282"/>
        <w:jc w:val="left"/>
        <w:rPr>
          <w:sz w:val="24"/>
        </w:rPr>
      </w:pPr>
      <w:r>
        <w:rPr>
          <w:sz w:val="24"/>
        </w:rPr>
        <w:t>Để tổng hai số tự nhiên chia hết cho 7, điều kiện cần và đủ là mỗi số đó chia hết cho</w:t>
      </w:r>
      <w:r>
        <w:rPr>
          <w:spacing w:val="-7"/>
          <w:sz w:val="24"/>
        </w:rPr>
        <w:t> </w:t>
      </w:r>
      <w:r>
        <w:rPr>
          <w:sz w:val="24"/>
        </w:rPr>
        <w:t>7.</w:t>
      </w:r>
    </w:p>
    <w:p>
      <w:pPr>
        <w:pStyle w:val="ListParagraph"/>
        <w:numPr>
          <w:ilvl w:val="1"/>
          <w:numId w:val="4"/>
        </w:numPr>
        <w:tabs>
          <w:tab w:pos="797" w:val="left" w:leader="none"/>
        </w:tabs>
        <w:spacing w:line="289" w:lineRule="exact" w:before="0" w:after="0"/>
        <w:ind w:left="796" w:right="0" w:hanging="294"/>
        <w:jc w:val="left"/>
        <w:rPr>
          <w:sz w:val="24"/>
        </w:rPr>
      </w:pPr>
      <w:r>
        <w:rPr>
          <w:sz w:val="24"/>
        </w:rPr>
        <w:t>Để cả 2 số </w:t>
      </w:r>
      <w:r>
        <w:rPr>
          <w:i/>
          <w:sz w:val="24"/>
        </w:rPr>
        <w:t>a</w:t>
      </w:r>
      <w:r>
        <w:rPr>
          <w:sz w:val="24"/>
        </w:rPr>
        <w:t>, </w:t>
      </w:r>
      <w:r>
        <w:rPr>
          <w:i/>
          <w:sz w:val="24"/>
        </w:rPr>
        <w:t>b </w:t>
      </w:r>
      <w:r>
        <w:rPr>
          <w:sz w:val="24"/>
        </w:rPr>
        <w:t>đều dương, điều kiện cần là </w:t>
      </w:r>
      <w:r>
        <w:rPr>
          <w:i/>
          <w:spacing w:val="-3"/>
          <w:sz w:val="24"/>
        </w:rPr>
        <w:t>ab </w:t>
      </w:r>
      <w:r>
        <w:rPr>
          <w:rFonts w:ascii="Symbol" w:hAnsi="Symbol"/>
          <w:sz w:val="24"/>
        </w:rPr>
        <w:t></w:t>
      </w:r>
      <w:r>
        <w:rPr>
          <w:spacing w:val="9"/>
          <w:sz w:val="24"/>
        </w:rPr>
        <w:t> </w:t>
      </w:r>
      <w:r>
        <w:rPr>
          <w:sz w:val="24"/>
        </w:rPr>
        <w:t>0 .</w:t>
      </w:r>
    </w:p>
    <w:p>
      <w:pPr>
        <w:pStyle w:val="ListParagraph"/>
        <w:numPr>
          <w:ilvl w:val="1"/>
          <w:numId w:val="4"/>
        </w:numPr>
        <w:tabs>
          <w:tab w:pos="797" w:val="left" w:leader="none"/>
        </w:tabs>
        <w:spacing w:line="240" w:lineRule="auto" w:before="40" w:after="0"/>
        <w:ind w:left="796" w:right="0" w:hanging="294"/>
        <w:jc w:val="left"/>
        <w:rPr>
          <w:sz w:val="24"/>
        </w:rPr>
      </w:pPr>
      <w:r>
        <w:rPr>
          <w:sz w:val="24"/>
        </w:rPr>
        <w:t>Để một số nguyên chia hết cho 3, điều kiện đủ là nó chia hết cho</w:t>
      </w:r>
      <w:r>
        <w:rPr>
          <w:spacing w:val="-3"/>
          <w:sz w:val="24"/>
        </w:rPr>
        <w:t> </w:t>
      </w:r>
      <w:r>
        <w:rPr>
          <w:sz w:val="24"/>
        </w:rPr>
        <w:t>9.</w:t>
      </w:r>
    </w:p>
    <w:p>
      <w:pPr>
        <w:pStyle w:val="Heading1"/>
        <w:spacing w:line="274" w:lineRule="exact" w:before="5"/>
      </w:pPr>
      <w:r>
        <w:rPr/>
        <w:t>Dựa vào các thông tin được cung cấp dưới đây để trả lời các câu từ 52 đến 54</w:t>
      </w:r>
    </w:p>
    <w:p>
      <w:pPr>
        <w:pStyle w:val="BodyText"/>
        <w:spacing w:line="274" w:lineRule="exact"/>
      </w:pPr>
      <w:r>
        <w:rPr/>
        <w:t>Ba cô gái là Mùi, Tâm, Lan nói chuyện về tuổi của họ như sau:</w:t>
      </w:r>
    </w:p>
    <w:p>
      <w:pPr>
        <w:spacing w:before="0"/>
        <w:ind w:left="460" w:right="0" w:firstLine="0"/>
        <w:jc w:val="left"/>
        <w:rPr>
          <w:i/>
          <w:sz w:val="24"/>
        </w:rPr>
      </w:pPr>
      <w:r>
        <w:rPr>
          <w:i/>
          <w:sz w:val="24"/>
        </w:rPr>
        <w:t>+ Tâm: Tôi 22 tuổi. Tôi ít hơn Lan 2 tuổi và nhiều hơn Mùi 1 tuổi.</w:t>
      </w:r>
    </w:p>
    <w:p>
      <w:pPr>
        <w:spacing w:before="0"/>
        <w:ind w:left="460" w:right="0" w:firstLine="0"/>
        <w:jc w:val="left"/>
        <w:rPr>
          <w:i/>
          <w:sz w:val="24"/>
        </w:rPr>
      </w:pPr>
      <w:r>
        <w:rPr>
          <w:i/>
          <w:sz w:val="24"/>
        </w:rPr>
        <w:t>+ Lan: Tôi không trẻ nhất. Tôi và Mùi chênh nhau 3 tuổi. Mùi 25 tuổi.</w:t>
      </w:r>
    </w:p>
    <w:p>
      <w:pPr>
        <w:spacing w:before="0"/>
        <w:ind w:left="460" w:right="0" w:firstLine="0"/>
        <w:jc w:val="left"/>
        <w:rPr>
          <w:i/>
          <w:sz w:val="24"/>
        </w:rPr>
      </w:pPr>
      <w:r>
        <w:rPr>
          <w:i/>
          <w:sz w:val="24"/>
        </w:rPr>
        <w:t>+ Mùi: Tôi trẻ hơn Tâm. Tâm 23 tuổi. Lan nhiều hơn Tâm 3 tuổi.</w:t>
      </w:r>
    </w:p>
    <w:p>
      <w:pPr>
        <w:pStyle w:val="BodyText"/>
        <w:spacing w:after="8"/>
      </w:pPr>
      <w:r>
        <w:rPr/>
        <w:t>Thực ra mỗi cô gái chỉ nói đúng 2 ý, còn 1 ý sai.</w:t>
      </w:r>
    </w:p>
    <w:p>
      <w:pPr>
        <w:pStyle w:val="BodyText"/>
        <w:rPr>
          <w:sz w:val="20"/>
        </w:rPr>
      </w:pPr>
      <w:r>
        <w:rPr>
          <w:sz w:val="20"/>
        </w:rPr>
        <w:drawing>
          <wp:inline distT="0" distB="0" distL="0" distR="0">
            <wp:extent cx="2657437" cy="1981200"/>
            <wp:effectExtent l="0" t="0" r="0" b="0"/>
            <wp:docPr id="39" name="image13.jpeg"/>
            <wp:cNvGraphicFramePr>
              <a:graphicFrameLocks noChangeAspect="1"/>
            </wp:cNvGraphicFramePr>
            <a:graphic>
              <a:graphicData uri="http://schemas.openxmlformats.org/drawingml/2006/picture">
                <pic:pic>
                  <pic:nvPicPr>
                    <pic:cNvPr id="40" name="image13.jpeg"/>
                    <pic:cNvPicPr/>
                  </pic:nvPicPr>
                  <pic:blipFill>
                    <a:blip r:embed="rId18" cstate="print"/>
                    <a:stretch>
                      <a:fillRect/>
                    </a:stretch>
                  </pic:blipFill>
                  <pic:spPr>
                    <a:xfrm>
                      <a:off x="0" y="0"/>
                      <a:ext cx="2657437" cy="1981200"/>
                    </a:xfrm>
                    <a:prstGeom prst="rect">
                      <a:avLst/>
                    </a:prstGeom>
                  </pic:spPr>
                </pic:pic>
              </a:graphicData>
            </a:graphic>
          </wp:inline>
        </w:drawing>
      </w:r>
      <w:r>
        <w:rPr>
          <w:sz w:val="20"/>
        </w:rPr>
      </w:r>
    </w:p>
    <w:p>
      <w:pPr>
        <w:pStyle w:val="ListParagraph"/>
        <w:numPr>
          <w:ilvl w:val="0"/>
          <w:numId w:val="4"/>
        </w:numPr>
        <w:tabs>
          <w:tab w:pos="580" w:val="left" w:leader="none"/>
        </w:tabs>
        <w:spacing w:line="240" w:lineRule="auto" w:before="0" w:after="0"/>
        <w:ind w:left="580" w:right="0" w:hanging="360"/>
        <w:jc w:val="left"/>
        <w:rPr>
          <w:color w:val="0000FF"/>
          <w:sz w:val="24"/>
        </w:rPr>
      </w:pPr>
      <w:r>
        <w:rPr>
          <w:sz w:val="24"/>
        </w:rPr>
        <w:t>Tâm bao nhiêu</w:t>
      </w:r>
      <w:r>
        <w:rPr>
          <w:spacing w:val="-1"/>
          <w:sz w:val="24"/>
        </w:rPr>
        <w:t> </w:t>
      </w:r>
      <w:r>
        <w:rPr>
          <w:sz w:val="24"/>
        </w:rPr>
        <w:t>tuổi?</w:t>
      </w:r>
    </w:p>
    <w:p>
      <w:pPr>
        <w:tabs>
          <w:tab w:pos="3054"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21</w:t>
        <w:tab/>
      </w:r>
      <w:r>
        <w:rPr>
          <w:b/>
          <w:color w:val="0000FF"/>
          <w:sz w:val="24"/>
        </w:rPr>
        <w:t>B. </w:t>
      </w:r>
      <w:r>
        <w:rPr>
          <w:sz w:val="24"/>
        </w:rPr>
        <w:t>22</w:t>
        <w:tab/>
      </w:r>
      <w:r>
        <w:rPr>
          <w:b/>
          <w:color w:val="0000FF"/>
          <w:sz w:val="24"/>
        </w:rPr>
        <w:t>C. </w:t>
      </w:r>
      <w:r>
        <w:rPr>
          <w:sz w:val="24"/>
        </w:rPr>
        <w:t>23</w:t>
        <w:tab/>
      </w:r>
      <w:r>
        <w:rPr>
          <w:b/>
          <w:color w:val="0000FF"/>
          <w:sz w:val="24"/>
        </w:rPr>
        <w:t>D. </w:t>
      </w:r>
      <w:r>
        <w:rPr>
          <w:sz w:val="24"/>
        </w:rPr>
        <w:t>24</w:t>
      </w:r>
    </w:p>
    <w:p>
      <w:pPr>
        <w:pStyle w:val="ListParagraph"/>
        <w:numPr>
          <w:ilvl w:val="0"/>
          <w:numId w:val="4"/>
        </w:numPr>
        <w:tabs>
          <w:tab w:pos="580" w:val="left" w:leader="none"/>
        </w:tabs>
        <w:spacing w:line="240" w:lineRule="auto" w:before="0" w:after="0"/>
        <w:ind w:left="580" w:right="0" w:hanging="360"/>
        <w:jc w:val="left"/>
        <w:rPr>
          <w:color w:val="0000FF"/>
          <w:sz w:val="24"/>
        </w:rPr>
      </w:pPr>
      <w:r>
        <w:rPr>
          <w:sz w:val="24"/>
        </w:rPr>
        <w:t>Mùi bao nhiêu</w:t>
      </w:r>
      <w:r>
        <w:rPr>
          <w:spacing w:val="-1"/>
          <w:sz w:val="24"/>
        </w:rPr>
        <w:t> </w:t>
      </w:r>
      <w:r>
        <w:rPr>
          <w:sz w:val="24"/>
        </w:rPr>
        <w:t>tuổi?</w:t>
      </w:r>
    </w:p>
    <w:p>
      <w:pPr>
        <w:tabs>
          <w:tab w:pos="3054"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21</w:t>
        <w:tab/>
      </w:r>
      <w:r>
        <w:rPr>
          <w:b/>
          <w:color w:val="0000FF"/>
          <w:sz w:val="24"/>
        </w:rPr>
        <w:t>B. </w:t>
      </w:r>
      <w:r>
        <w:rPr>
          <w:sz w:val="24"/>
        </w:rPr>
        <w:t>22</w:t>
        <w:tab/>
      </w:r>
      <w:r>
        <w:rPr>
          <w:b/>
          <w:color w:val="0000FF"/>
          <w:sz w:val="24"/>
        </w:rPr>
        <w:t>C. </w:t>
      </w:r>
      <w:r>
        <w:rPr>
          <w:sz w:val="24"/>
        </w:rPr>
        <w:t>23</w:t>
        <w:tab/>
      </w:r>
      <w:r>
        <w:rPr>
          <w:b/>
          <w:color w:val="0000FF"/>
          <w:sz w:val="24"/>
        </w:rPr>
        <w:t>D. </w:t>
      </w:r>
      <w:r>
        <w:rPr>
          <w:sz w:val="24"/>
        </w:rPr>
        <w:t>24</w:t>
      </w:r>
    </w:p>
    <w:p>
      <w:pPr>
        <w:pStyle w:val="ListParagraph"/>
        <w:numPr>
          <w:ilvl w:val="0"/>
          <w:numId w:val="4"/>
        </w:numPr>
        <w:tabs>
          <w:tab w:pos="583" w:val="left" w:leader="none"/>
        </w:tabs>
        <w:spacing w:line="240" w:lineRule="auto" w:before="0" w:after="0"/>
        <w:ind w:left="582" w:right="0" w:hanging="363"/>
        <w:jc w:val="left"/>
        <w:rPr>
          <w:color w:val="0000FF"/>
          <w:sz w:val="24"/>
        </w:rPr>
      </w:pPr>
      <w:r>
        <w:rPr>
          <w:sz w:val="24"/>
        </w:rPr>
        <w:t>Lan bao nhiêu</w:t>
      </w:r>
      <w:r>
        <w:rPr>
          <w:spacing w:val="-1"/>
          <w:sz w:val="24"/>
        </w:rPr>
        <w:t> </w:t>
      </w:r>
      <w:r>
        <w:rPr>
          <w:sz w:val="24"/>
        </w:rPr>
        <w:t>tuổi?</w:t>
      </w:r>
    </w:p>
    <w:p>
      <w:pPr>
        <w:tabs>
          <w:tab w:pos="3054"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21</w:t>
        <w:tab/>
      </w:r>
      <w:r>
        <w:rPr>
          <w:b/>
          <w:color w:val="0000FF"/>
          <w:sz w:val="24"/>
        </w:rPr>
        <w:t>B. </w:t>
      </w:r>
      <w:r>
        <w:rPr>
          <w:sz w:val="24"/>
        </w:rPr>
        <w:t>22</w:t>
        <w:tab/>
      </w:r>
      <w:r>
        <w:rPr>
          <w:b/>
          <w:color w:val="0000FF"/>
          <w:sz w:val="24"/>
        </w:rPr>
        <w:t>C. </w:t>
      </w:r>
      <w:r>
        <w:rPr>
          <w:sz w:val="24"/>
        </w:rPr>
        <w:t>23</w:t>
        <w:tab/>
      </w:r>
      <w:r>
        <w:rPr>
          <w:b/>
          <w:color w:val="0000FF"/>
          <w:sz w:val="24"/>
        </w:rPr>
        <w:t>D. </w:t>
      </w:r>
      <w:r>
        <w:rPr>
          <w:sz w:val="24"/>
        </w:rPr>
        <w:t>25</w:t>
      </w:r>
    </w:p>
    <w:p>
      <w:pPr>
        <w:pStyle w:val="ListParagraph"/>
        <w:numPr>
          <w:ilvl w:val="0"/>
          <w:numId w:val="4"/>
        </w:numPr>
        <w:tabs>
          <w:tab w:pos="597" w:val="left" w:leader="none"/>
        </w:tabs>
        <w:spacing w:line="240" w:lineRule="auto" w:before="0" w:after="0"/>
        <w:ind w:left="503" w:right="521" w:hanging="284"/>
        <w:jc w:val="left"/>
        <w:rPr>
          <w:color w:val="0000FF"/>
          <w:sz w:val="24"/>
        </w:rPr>
      </w:pPr>
      <w:r>
        <w:rPr>
          <w:sz w:val="24"/>
        </w:rPr>
        <w:t>Tại một nước Châu Mỹ, một nhân vật có tên tuổi là Sêvot Ri-mân bị giết. Cảnh sát bắt giữ 3 người bị tình nghi là thủ phạm. Khi tra hỏi, họ khai như</w:t>
      </w:r>
      <w:r>
        <w:rPr>
          <w:spacing w:val="-2"/>
          <w:sz w:val="24"/>
        </w:rPr>
        <w:t> </w:t>
      </w:r>
      <w:r>
        <w:rPr>
          <w:sz w:val="24"/>
        </w:rPr>
        <w:t>sau:</w:t>
      </w:r>
    </w:p>
    <w:p>
      <w:pPr>
        <w:spacing w:before="0"/>
        <w:ind w:left="220" w:right="568" w:firstLine="180"/>
        <w:jc w:val="left"/>
        <w:rPr>
          <w:i/>
          <w:sz w:val="24"/>
        </w:rPr>
      </w:pPr>
      <w:r>
        <w:rPr>
          <w:i/>
          <w:sz w:val="24"/>
        </w:rPr>
        <w:t>+ Giêm: Tôi không là thủ phạm. Trước đó tôi chưa hề gặp Giôn bao giờ. Dĩ nhiên là tôi có biết Sêvot Ri- </w:t>
      </w:r>
      <w:r>
        <w:rPr>
          <w:i/>
          <w:sz w:val="24"/>
        </w:rPr>
        <w:t>man.</w:t>
      </w:r>
    </w:p>
    <w:p>
      <w:pPr>
        <w:spacing w:before="0"/>
        <w:ind w:left="400" w:right="0" w:firstLine="0"/>
        <w:jc w:val="left"/>
        <w:rPr>
          <w:i/>
          <w:sz w:val="24"/>
        </w:rPr>
      </w:pPr>
      <w:r>
        <w:rPr>
          <w:i/>
          <w:sz w:val="24"/>
        </w:rPr>
        <w:t>+ Giôn: Tôi không là thủ phạm. Giêm và Giô là bạn của tôi. Giêm chưa hề giết ai bao giờ.</w:t>
      </w:r>
    </w:p>
    <w:p>
      <w:pPr>
        <w:spacing w:before="0"/>
        <w:ind w:left="220" w:right="568" w:firstLine="180"/>
        <w:jc w:val="left"/>
        <w:rPr>
          <w:i/>
          <w:sz w:val="24"/>
        </w:rPr>
      </w:pPr>
      <w:r>
        <w:rPr>
          <w:i/>
          <w:sz w:val="24"/>
        </w:rPr>
        <w:t>+ Giô: Tôi không là thủ phạm. Giêm đã nói dối là trước đây chưa hề biết Giôn. Tôi không biết ai là thủ </w:t>
      </w:r>
      <w:r>
        <w:rPr>
          <w:i/>
          <w:sz w:val="24"/>
        </w:rPr>
        <w:t>phạm.</w:t>
      </w:r>
    </w:p>
    <w:p>
      <w:pPr>
        <w:spacing w:after="0"/>
        <w:jc w:val="left"/>
        <w:rPr>
          <w:sz w:val="24"/>
        </w:rPr>
        <w:sectPr>
          <w:type w:val="continuous"/>
          <w:pgSz w:w="11920" w:h="16850"/>
          <w:pgMar w:top="260" w:bottom="780" w:left="500" w:right="200"/>
        </w:sectPr>
      </w:pPr>
    </w:p>
    <w:p>
      <w:pPr>
        <w:pStyle w:val="BodyText"/>
        <w:spacing w:before="71"/>
        <w:ind w:right="568"/>
      </w:pPr>
      <w:r>
        <w:rPr/>
        <w:drawing>
          <wp:anchor distT="0" distB="0" distL="0" distR="0" allowOverlap="1" layoutInCell="1" locked="0" behindDoc="0" simplePos="0" relativeHeight="15759872">
            <wp:simplePos x="0" y="0"/>
            <wp:positionH relativeFrom="page">
              <wp:posOffset>947287</wp:posOffset>
            </wp:positionH>
            <wp:positionV relativeFrom="page">
              <wp:posOffset>10213144</wp:posOffset>
            </wp:positionV>
            <wp:extent cx="90830" cy="126046"/>
            <wp:effectExtent l="0" t="0" r="0" b="0"/>
            <wp:wrapNone/>
            <wp:docPr id="41" name="image14.png"/>
            <wp:cNvGraphicFramePr>
              <a:graphicFrameLocks noChangeAspect="1"/>
            </wp:cNvGraphicFramePr>
            <a:graphic>
              <a:graphicData uri="http://schemas.openxmlformats.org/drawingml/2006/picture">
                <pic:pic>
                  <pic:nvPicPr>
                    <pic:cNvPr id="42" name="image14.png"/>
                    <pic:cNvPicPr/>
                  </pic:nvPicPr>
                  <pic:blipFill>
                    <a:blip r:embed="rId19" cstate="print"/>
                    <a:stretch>
                      <a:fillRect/>
                    </a:stretch>
                  </pic:blipFill>
                  <pic:spPr>
                    <a:xfrm>
                      <a:off x="0" y="0"/>
                      <a:ext cx="90830" cy="126046"/>
                    </a:xfrm>
                    <a:prstGeom prst="rect">
                      <a:avLst/>
                    </a:prstGeom>
                  </pic:spPr>
                </pic:pic>
              </a:graphicData>
            </a:graphic>
          </wp:anchor>
        </w:drawing>
      </w:r>
      <w:r>
        <w:rPr/>
        <w:t>Cảnh sát tìm hiểu thêm thì thấy mỗi người đều nói đúng 2 ý, còn 1 ý sai và trong 3 người đó chắc chắn có một người là thủ phạm đã giết Sêvot Ri-mân. Vậy thủ phạm là ai?</w:t>
      </w:r>
    </w:p>
    <w:p>
      <w:pPr>
        <w:pStyle w:val="ListParagraph"/>
        <w:numPr>
          <w:ilvl w:val="1"/>
          <w:numId w:val="4"/>
        </w:numPr>
        <w:tabs>
          <w:tab w:pos="797" w:val="left" w:leader="none"/>
          <w:tab w:pos="5892" w:val="left" w:leader="none"/>
        </w:tabs>
        <w:spacing w:line="240" w:lineRule="auto" w:before="0" w:after="0"/>
        <w:ind w:left="796" w:right="0" w:hanging="294"/>
        <w:jc w:val="left"/>
        <w:rPr>
          <w:sz w:val="24"/>
        </w:rPr>
      </w:pPr>
      <w:r>
        <w:rPr>
          <w:sz w:val="24"/>
        </w:rPr>
        <w:t>Giêm</w:t>
        <w:tab/>
      </w:r>
      <w:r>
        <w:rPr>
          <w:b/>
          <w:color w:val="0000FF"/>
          <w:sz w:val="24"/>
        </w:rPr>
        <w:t>B. </w:t>
      </w:r>
      <w:r>
        <w:rPr>
          <w:sz w:val="24"/>
        </w:rPr>
        <w:t>Giôn</w:t>
      </w:r>
    </w:p>
    <w:p>
      <w:pPr>
        <w:tabs>
          <w:tab w:pos="5892" w:val="left" w:leader="none"/>
        </w:tabs>
        <w:spacing w:before="0"/>
        <w:ind w:left="503" w:right="0" w:firstLine="0"/>
        <w:jc w:val="left"/>
        <w:rPr>
          <w:sz w:val="24"/>
        </w:rPr>
      </w:pPr>
      <w:r>
        <w:rPr>
          <w:b/>
          <w:color w:val="0000FF"/>
          <w:sz w:val="24"/>
        </w:rPr>
        <w:t>C.</w:t>
      </w:r>
      <w:r>
        <w:rPr>
          <w:b/>
          <w:color w:val="0000FF"/>
          <w:spacing w:val="-1"/>
          <w:sz w:val="24"/>
        </w:rPr>
        <w:t> </w:t>
      </w:r>
      <w:r>
        <w:rPr>
          <w:sz w:val="24"/>
        </w:rPr>
        <w:t>Giô</w:t>
        <w:tab/>
      </w:r>
      <w:r>
        <w:rPr>
          <w:b/>
          <w:color w:val="0000FF"/>
          <w:sz w:val="24"/>
        </w:rPr>
        <w:t>D. </w:t>
      </w:r>
      <w:r>
        <w:rPr>
          <w:sz w:val="24"/>
        </w:rPr>
        <w:t>Không xác định</w:t>
      </w:r>
      <w:r>
        <w:rPr>
          <w:spacing w:val="-4"/>
          <w:sz w:val="24"/>
        </w:rPr>
        <w:t> </w:t>
      </w:r>
      <w:r>
        <w:rPr>
          <w:sz w:val="24"/>
        </w:rPr>
        <w:t>được</w:t>
      </w:r>
    </w:p>
    <w:p>
      <w:pPr>
        <w:pStyle w:val="Heading1"/>
        <w:spacing w:line="274" w:lineRule="exact" w:before="5"/>
      </w:pPr>
      <w:r>
        <w:rPr/>
        <w:t>Dựa vào các thông tin được cung cấp dưới đây để trả lời các câu từ 56 đến 60</w:t>
      </w:r>
    </w:p>
    <w:p>
      <w:pPr>
        <w:pStyle w:val="BodyText"/>
        <w:ind w:left="503" w:right="568" w:hanging="284"/>
      </w:pPr>
      <w:r>
        <w:rPr/>
        <w:t>Ba cặp vợ chồng trẻ tổ chức bữa cơm tối thân mật. Khi bữa tiệc đã trở nên vui nhộn, nói về tuổi tác của nhau, họ có những nhận xét như</w:t>
      </w:r>
      <w:r>
        <w:rPr>
          <w:spacing w:val="-2"/>
        </w:rPr>
        <w:t> </w:t>
      </w:r>
      <w:r>
        <w:rPr/>
        <w:t>sau:</w:t>
      </w:r>
    </w:p>
    <w:p>
      <w:pPr>
        <w:pStyle w:val="ListParagraph"/>
        <w:numPr>
          <w:ilvl w:val="0"/>
          <w:numId w:val="7"/>
        </w:numPr>
        <w:tabs>
          <w:tab w:pos="799" w:val="left" w:leader="none"/>
        </w:tabs>
        <w:spacing w:line="240" w:lineRule="auto" w:before="0" w:after="0"/>
        <w:ind w:left="798" w:right="0" w:hanging="339"/>
        <w:jc w:val="left"/>
        <w:rPr>
          <w:i/>
          <w:sz w:val="24"/>
        </w:rPr>
      </w:pPr>
      <w:r>
        <w:rPr>
          <w:i/>
          <w:sz w:val="24"/>
        </w:rPr>
        <w:t>An: Người chồng nào cũng hơn vợ mình 5</w:t>
      </w:r>
      <w:r>
        <w:rPr>
          <w:i/>
          <w:spacing w:val="-4"/>
          <w:sz w:val="24"/>
        </w:rPr>
        <w:t> </w:t>
      </w:r>
      <w:r>
        <w:rPr>
          <w:i/>
          <w:sz w:val="24"/>
        </w:rPr>
        <w:t>tuổi.</w:t>
      </w:r>
    </w:p>
    <w:p>
      <w:pPr>
        <w:pStyle w:val="ListParagraph"/>
        <w:numPr>
          <w:ilvl w:val="0"/>
          <w:numId w:val="7"/>
        </w:numPr>
        <w:tabs>
          <w:tab w:pos="799" w:val="left" w:leader="none"/>
        </w:tabs>
        <w:spacing w:line="240" w:lineRule="auto" w:before="0" w:after="0"/>
        <w:ind w:left="798" w:right="0" w:hanging="339"/>
        <w:jc w:val="left"/>
        <w:rPr>
          <w:i/>
          <w:sz w:val="24"/>
        </w:rPr>
      </w:pPr>
      <w:r>
        <w:rPr>
          <w:i/>
          <w:sz w:val="24"/>
        </w:rPr>
        <w:t>Lan: Tôi xin tiết lộ điều bí mật: Tôi là cô vợ trẻ nhất ở đây</w:t>
      </w:r>
      <w:r>
        <w:rPr>
          <w:i/>
          <w:spacing w:val="-6"/>
          <w:sz w:val="24"/>
        </w:rPr>
        <w:t> </w:t>
      </w:r>
      <w:r>
        <w:rPr>
          <w:i/>
          <w:sz w:val="24"/>
        </w:rPr>
        <w:t>đấy.</w:t>
      </w:r>
    </w:p>
    <w:p>
      <w:pPr>
        <w:pStyle w:val="ListParagraph"/>
        <w:numPr>
          <w:ilvl w:val="0"/>
          <w:numId w:val="7"/>
        </w:numPr>
        <w:tabs>
          <w:tab w:pos="799" w:val="left" w:leader="none"/>
        </w:tabs>
        <w:spacing w:line="240" w:lineRule="auto" w:before="0" w:after="0"/>
        <w:ind w:left="798" w:right="0" w:hanging="339"/>
        <w:jc w:val="left"/>
        <w:rPr>
          <w:i/>
          <w:sz w:val="24"/>
        </w:rPr>
      </w:pPr>
      <w:r>
        <w:rPr/>
        <w:drawing>
          <wp:anchor distT="0" distB="0" distL="0" distR="0" allowOverlap="1" layoutInCell="1" locked="0" behindDoc="1" simplePos="0" relativeHeight="485707776">
            <wp:simplePos x="0" y="0"/>
            <wp:positionH relativeFrom="page">
              <wp:posOffset>1048510</wp:posOffset>
            </wp:positionH>
            <wp:positionV relativeFrom="paragraph">
              <wp:posOffset>140132</wp:posOffset>
            </wp:positionV>
            <wp:extent cx="5117633" cy="5446261"/>
            <wp:effectExtent l="0" t="0" r="0" b="0"/>
            <wp:wrapNone/>
            <wp:docPr id="43" name="image2.png"/>
            <wp:cNvGraphicFramePr>
              <a:graphicFrameLocks noChangeAspect="1"/>
            </wp:cNvGraphicFramePr>
            <a:graphic>
              <a:graphicData uri="http://schemas.openxmlformats.org/drawingml/2006/picture">
                <pic:pic>
                  <pic:nvPicPr>
                    <pic:cNvPr id="44" name="image2.png"/>
                    <pic:cNvPicPr/>
                  </pic:nvPicPr>
                  <pic:blipFill>
                    <a:blip r:embed="rId7" cstate="print"/>
                    <a:stretch>
                      <a:fillRect/>
                    </a:stretch>
                  </pic:blipFill>
                  <pic:spPr>
                    <a:xfrm>
                      <a:off x="0" y="0"/>
                      <a:ext cx="5117633" cy="5446261"/>
                    </a:xfrm>
                    <a:prstGeom prst="rect">
                      <a:avLst/>
                    </a:prstGeom>
                  </pic:spPr>
                </pic:pic>
              </a:graphicData>
            </a:graphic>
          </wp:anchor>
        </w:drawing>
      </w:r>
      <w:r>
        <w:rPr>
          <w:i/>
          <w:sz w:val="24"/>
        </w:rPr>
        <w:t>Tuấn: Tuổi tôi và Nguyệt cộng lại là</w:t>
      </w:r>
      <w:r>
        <w:rPr>
          <w:i/>
          <w:spacing w:val="-2"/>
          <w:sz w:val="24"/>
        </w:rPr>
        <w:t> </w:t>
      </w:r>
      <w:r>
        <w:rPr>
          <w:i/>
          <w:sz w:val="24"/>
        </w:rPr>
        <w:t>52.</w:t>
      </w:r>
    </w:p>
    <w:p>
      <w:pPr>
        <w:pStyle w:val="ListParagraph"/>
        <w:numPr>
          <w:ilvl w:val="0"/>
          <w:numId w:val="7"/>
        </w:numPr>
        <w:tabs>
          <w:tab w:pos="799" w:val="left" w:leader="none"/>
        </w:tabs>
        <w:spacing w:line="240" w:lineRule="auto" w:before="0" w:after="0"/>
        <w:ind w:left="798" w:right="0" w:hanging="339"/>
        <w:jc w:val="left"/>
        <w:rPr>
          <w:i/>
          <w:sz w:val="24"/>
        </w:rPr>
      </w:pPr>
      <w:r>
        <w:rPr>
          <w:i/>
          <w:sz w:val="24"/>
        </w:rPr>
        <w:t>Minh: Tuổi của cả 6 chúng tôi cộng lại là</w:t>
      </w:r>
      <w:r>
        <w:rPr>
          <w:i/>
          <w:spacing w:val="1"/>
          <w:sz w:val="24"/>
        </w:rPr>
        <w:t> </w:t>
      </w:r>
      <w:r>
        <w:rPr>
          <w:i/>
          <w:sz w:val="24"/>
        </w:rPr>
        <w:t>151.</w:t>
      </w:r>
    </w:p>
    <w:p>
      <w:pPr>
        <w:pStyle w:val="ListParagraph"/>
        <w:numPr>
          <w:ilvl w:val="0"/>
          <w:numId w:val="7"/>
        </w:numPr>
        <w:tabs>
          <w:tab w:pos="799" w:val="left" w:leader="none"/>
        </w:tabs>
        <w:spacing w:line="240" w:lineRule="auto" w:before="0" w:after="0"/>
        <w:ind w:left="798" w:right="0" w:hanging="339"/>
        <w:jc w:val="left"/>
        <w:rPr>
          <w:i/>
          <w:sz w:val="24"/>
        </w:rPr>
      </w:pPr>
      <w:r>
        <w:rPr>
          <w:i/>
          <w:sz w:val="24"/>
        </w:rPr>
        <w:t>Nguyệt: Tuổi tôi và Minh cộng lại là 48.</w:t>
      </w:r>
    </w:p>
    <w:p>
      <w:pPr>
        <w:pStyle w:val="BodyText"/>
        <w:ind w:left="503" w:right="516" w:hanging="284"/>
        <w:jc w:val="both"/>
      </w:pPr>
      <w:r>
        <w:rPr/>
        <w:t>Cô chủ nhà Thu Hương không tham gia câu chuyện vì còn bận với những món tiếp thêm. Tuy vậy, chỉ qua những nhận xét trên ta cũng có thể xác định được tuổi của từng người, hơn nữa còn biết ai là vợ, là chồng của ai.</w:t>
      </w:r>
    </w:p>
    <w:p>
      <w:pPr>
        <w:pStyle w:val="ListParagraph"/>
        <w:numPr>
          <w:ilvl w:val="0"/>
          <w:numId w:val="4"/>
        </w:numPr>
        <w:tabs>
          <w:tab w:pos="580" w:val="left" w:leader="none"/>
        </w:tabs>
        <w:spacing w:line="240" w:lineRule="auto" w:before="0" w:after="0"/>
        <w:ind w:left="580" w:right="0" w:hanging="360"/>
        <w:jc w:val="both"/>
        <w:rPr>
          <w:color w:val="0000FF"/>
          <w:sz w:val="24"/>
        </w:rPr>
      </w:pPr>
      <w:r>
        <w:rPr>
          <w:sz w:val="24"/>
        </w:rPr>
        <w:t>Cặp vợ chồng nào không đúng trong các cặp vợ chồng</w:t>
      </w:r>
      <w:r>
        <w:rPr>
          <w:spacing w:val="-12"/>
          <w:sz w:val="24"/>
        </w:rPr>
        <w:t> </w:t>
      </w:r>
      <w:r>
        <w:rPr>
          <w:sz w:val="24"/>
        </w:rPr>
        <w:t>sau:</w:t>
      </w:r>
    </w:p>
    <w:p>
      <w:pPr>
        <w:pStyle w:val="ListParagraph"/>
        <w:numPr>
          <w:ilvl w:val="1"/>
          <w:numId w:val="4"/>
        </w:numPr>
        <w:tabs>
          <w:tab w:pos="797" w:val="left" w:leader="none"/>
          <w:tab w:pos="3054" w:val="left" w:leader="none"/>
          <w:tab w:pos="5892" w:val="left" w:leader="none"/>
          <w:tab w:pos="8727" w:val="left" w:leader="none"/>
        </w:tabs>
        <w:spacing w:line="240" w:lineRule="auto" w:before="0" w:after="0"/>
        <w:ind w:left="796" w:right="0" w:hanging="294"/>
        <w:jc w:val="both"/>
        <w:rPr>
          <w:sz w:val="24"/>
        </w:rPr>
      </w:pPr>
      <w:r>
        <w:rPr>
          <w:sz w:val="24"/>
        </w:rPr>
        <w:t>Nguyệt</w:t>
      </w:r>
      <w:r>
        <w:rPr>
          <w:spacing w:val="-1"/>
          <w:sz w:val="24"/>
        </w:rPr>
        <w:t> </w:t>
      </w:r>
      <w:r>
        <w:rPr>
          <w:sz w:val="24"/>
        </w:rPr>
        <w:t>–</w:t>
      </w:r>
      <w:r>
        <w:rPr>
          <w:spacing w:val="-1"/>
          <w:sz w:val="24"/>
        </w:rPr>
        <w:t> </w:t>
      </w:r>
      <w:r>
        <w:rPr>
          <w:sz w:val="24"/>
        </w:rPr>
        <w:t>An</w:t>
        <w:tab/>
      </w:r>
      <w:r>
        <w:rPr>
          <w:b/>
          <w:color w:val="0000FF"/>
          <w:sz w:val="24"/>
        </w:rPr>
        <w:t>B. </w:t>
      </w:r>
      <w:r>
        <w:rPr>
          <w:spacing w:val="-3"/>
          <w:sz w:val="24"/>
        </w:rPr>
        <w:t>Lan</w:t>
      </w:r>
      <w:r>
        <w:rPr>
          <w:spacing w:val="3"/>
          <w:sz w:val="24"/>
        </w:rPr>
        <w:t> </w:t>
      </w:r>
      <w:r>
        <w:rPr>
          <w:sz w:val="24"/>
        </w:rPr>
        <w:t>–</w:t>
      </w:r>
      <w:r>
        <w:rPr>
          <w:spacing w:val="1"/>
          <w:sz w:val="24"/>
        </w:rPr>
        <w:t> </w:t>
      </w:r>
      <w:r>
        <w:rPr>
          <w:sz w:val="24"/>
        </w:rPr>
        <w:t>Minh</w:t>
        <w:tab/>
      </w:r>
      <w:r>
        <w:rPr>
          <w:b/>
          <w:color w:val="0000FF"/>
          <w:sz w:val="24"/>
        </w:rPr>
        <w:t>C. </w:t>
      </w:r>
      <w:r>
        <w:rPr>
          <w:sz w:val="24"/>
        </w:rPr>
        <w:t>Lan</w:t>
      </w:r>
      <w:r>
        <w:rPr>
          <w:spacing w:val="-1"/>
          <w:sz w:val="24"/>
        </w:rPr>
        <w:t> </w:t>
      </w:r>
      <w:r>
        <w:rPr>
          <w:sz w:val="24"/>
        </w:rPr>
        <w:t>–</w:t>
      </w:r>
      <w:r>
        <w:rPr>
          <w:spacing w:val="-1"/>
          <w:sz w:val="24"/>
        </w:rPr>
        <w:t> </w:t>
      </w:r>
      <w:r>
        <w:rPr>
          <w:sz w:val="24"/>
        </w:rPr>
        <w:t>Tuấn</w:t>
        <w:tab/>
      </w:r>
      <w:r>
        <w:rPr>
          <w:b/>
          <w:color w:val="0000FF"/>
          <w:sz w:val="24"/>
        </w:rPr>
        <w:t>D. </w:t>
      </w:r>
      <w:r>
        <w:rPr>
          <w:sz w:val="24"/>
        </w:rPr>
        <w:t>Hương –</w:t>
      </w:r>
      <w:r>
        <w:rPr>
          <w:spacing w:val="-4"/>
          <w:sz w:val="24"/>
        </w:rPr>
        <w:t> </w:t>
      </w:r>
      <w:r>
        <w:rPr>
          <w:sz w:val="24"/>
        </w:rPr>
        <w:t>Tuấn</w:t>
      </w:r>
    </w:p>
    <w:p>
      <w:pPr>
        <w:pStyle w:val="ListParagraph"/>
        <w:numPr>
          <w:ilvl w:val="0"/>
          <w:numId w:val="4"/>
        </w:numPr>
        <w:tabs>
          <w:tab w:pos="580" w:val="left" w:leader="none"/>
        </w:tabs>
        <w:spacing w:line="240" w:lineRule="auto" w:before="0" w:after="0"/>
        <w:ind w:left="580" w:right="0" w:hanging="360"/>
        <w:jc w:val="both"/>
        <w:rPr>
          <w:color w:val="0000FF"/>
          <w:sz w:val="24"/>
        </w:rPr>
      </w:pPr>
      <w:r>
        <w:rPr>
          <w:sz w:val="24"/>
        </w:rPr>
        <w:t>Tổng số tuổi của ba người chồng</w:t>
      </w:r>
      <w:r>
        <w:rPr>
          <w:spacing w:val="-10"/>
          <w:sz w:val="24"/>
        </w:rPr>
        <w:t> </w:t>
      </w:r>
      <w:r>
        <w:rPr>
          <w:sz w:val="24"/>
        </w:rPr>
        <w:t>là:</w:t>
      </w:r>
    </w:p>
    <w:p>
      <w:pPr>
        <w:tabs>
          <w:tab w:pos="3054" w:val="left" w:leader="none"/>
          <w:tab w:pos="5892" w:val="left" w:leader="none"/>
          <w:tab w:pos="8727" w:val="left" w:leader="none"/>
        </w:tabs>
        <w:spacing w:before="0"/>
        <w:ind w:left="503" w:right="0" w:firstLine="0"/>
        <w:jc w:val="both"/>
        <w:rPr>
          <w:sz w:val="24"/>
        </w:rPr>
      </w:pPr>
      <w:r>
        <w:rPr>
          <w:b/>
          <w:color w:val="0000FF"/>
          <w:sz w:val="24"/>
        </w:rPr>
        <w:t>A.</w:t>
      </w:r>
      <w:r>
        <w:rPr>
          <w:b/>
          <w:color w:val="0000FF"/>
          <w:spacing w:val="-1"/>
          <w:sz w:val="24"/>
        </w:rPr>
        <w:t> </w:t>
      </w:r>
      <w:r>
        <w:rPr>
          <w:sz w:val="24"/>
        </w:rPr>
        <w:t>83</w:t>
        <w:tab/>
      </w:r>
      <w:r>
        <w:rPr>
          <w:b/>
          <w:color w:val="0000FF"/>
          <w:sz w:val="24"/>
        </w:rPr>
        <w:t>B. </w:t>
      </w:r>
      <w:r>
        <w:rPr>
          <w:sz w:val="24"/>
        </w:rPr>
        <w:t>68</w:t>
        <w:tab/>
      </w:r>
      <w:r>
        <w:rPr>
          <w:b/>
          <w:color w:val="0000FF"/>
          <w:sz w:val="24"/>
        </w:rPr>
        <w:t>C. </w:t>
      </w:r>
      <w:r>
        <w:rPr>
          <w:sz w:val="24"/>
        </w:rPr>
        <w:t>81</w:t>
        <w:tab/>
      </w:r>
      <w:r>
        <w:rPr>
          <w:b/>
          <w:color w:val="0000FF"/>
          <w:sz w:val="24"/>
        </w:rPr>
        <w:t>D. </w:t>
      </w:r>
      <w:r>
        <w:rPr>
          <w:sz w:val="24"/>
        </w:rPr>
        <w:t>70</w:t>
      </w:r>
    </w:p>
    <w:p>
      <w:pPr>
        <w:pStyle w:val="ListParagraph"/>
        <w:numPr>
          <w:ilvl w:val="0"/>
          <w:numId w:val="4"/>
        </w:numPr>
        <w:tabs>
          <w:tab w:pos="580" w:val="left" w:leader="none"/>
        </w:tabs>
        <w:spacing w:line="240" w:lineRule="auto" w:before="0" w:after="0"/>
        <w:ind w:left="580" w:right="0" w:hanging="360"/>
        <w:jc w:val="both"/>
        <w:rPr>
          <w:color w:val="0000FF"/>
          <w:sz w:val="24"/>
        </w:rPr>
      </w:pPr>
      <w:r>
        <w:rPr>
          <w:sz w:val="24"/>
        </w:rPr>
        <w:t>Minh bao nhiêu</w:t>
      </w:r>
      <w:r>
        <w:rPr>
          <w:spacing w:val="-1"/>
          <w:sz w:val="24"/>
        </w:rPr>
        <w:t> </w:t>
      </w:r>
      <w:r>
        <w:rPr>
          <w:sz w:val="24"/>
        </w:rPr>
        <w:t>tuổi?</w:t>
      </w:r>
    </w:p>
    <w:p>
      <w:pPr>
        <w:tabs>
          <w:tab w:pos="3054" w:val="left" w:leader="none"/>
          <w:tab w:pos="5892" w:val="left" w:leader="none"/>
          <w:tab w:pos="8727" w:val="left" w:leader="none"/>
        </w:tabs>
        <w:spacing w:before="0"/>
        <w:ind w:left="503" w:right="0" w:firstLine="0"/>
        <w:jc w:val="both"/>
        <w:rPr>
          <w:sz w:val="24"/>
        </w:rPr>
      </w:pPr>
      <w:r>
        <w:rPr>
          <w:b/>
          <w:color w:val="0000FF"/>
          <w:sz w:val="24"/>
        </w:rPr>
        <w:t>A.</w:t>
      </w:r>
      <w:r>
        <w:rPr>
          <w:b/>
          <w:color w:val="0000FF"/>
          <w:spacing w:val="-1"/>
          <w:sz w:val="24"/>
        </w:rPr>
        <w:t> </w:t>
      </w:r>
      <w:r>
        <w:rPr>
          <w:sz w:val="24"/>
        </w:rPr>
        <w:t>25</w:t>
        <w:tab/>
      </w:r>
      <w:r>
        <w:rPr>
          <w:b/>
          <w:color w:val="0000FF"/>
          <w:sz w:val="24"/>
        </w:rPr>
        <w:t>B. </w:t>
      </w:r>
      <w:r>
        <w:rPr>
          <w:sz w:val="24"/>
        </w:rPr>
        <w:t>27</w:t>
        <w:tab/>
      </w:r>
      <w:r>
        <w:rPr>
          <w:b/>
          <w:color w:val="0000FF"/>
          <w:sz w:val="24"/>
        </w:rPr>
        <w:t>C. </w:t>
      </w:r>
      <w:r>
        <w:rPr>
          <w:sz w:val="24"/>
        </w:rPr>
        <w:t>28</w:t>
        <w:tab/>
      </w:r>
      <w:r>
        <w:rPr>
          <w:b/>
          <w:color w:val="0000FF"/>
          <w:sz w:val="24"/>
        </w:rPr>
        <w:t>D. </w:t>
      </w:r>
      <w:r>
        <w:rPr>
          <w:sz w:val="24"/>
        </w:rPr>
        <w:t>26</w:t>
      </w:r>
    </w:p>
    <w:p>
      <w:pPr>
        <w:pStyle w:val="ListParagraph"/>
        <w:numPr>
          <w:ilvl w:val="0"/>
          <w:numId w:val="4"/>
        </w:numPr>
        <w:tabs>
          <w:tab w:pos="580" w:val="left" w:leader="none"/>
        </w:tabs>
        <w:spacing w:line="240" w:lineRule="auto" w:before="0" w:after="0"/>
        <w:ind w:left="580" w:right="0" w:hanging="360"/>
        <w:jc w:val="both"/>
        <w:rPr>
          <w:color w:val="0000FF"/>
          <w:sz w:val="24"/>
        </w:rPr>
      </w:pPr>
      <w:r>
        <w:rPr>
          <w:sz w:val="24"/>
        </w:rPr>
        <w:t>Tuổi của An</w:t>
      </w:r>
      <w:r>
        <w:rPr>
          <w:spacing w:val="-3"/>
          <w:sz w:val="24"/>
        </w:rPr>
        <w:t> </w:t>
      </w:r>
      <w:r>
        <w:rPr>
          <w:sz w:val="24"/>
        </w:rPr>
        <w:t>là:</w:t>
      </w:r>
    </w:p>
    <w:p>
      <w:pPr>
        <w:tabs>
          <w:tab w:pos="3054" w:val="left" w:leader="none"/>
          <w:tab w:pos="5892" w:val="left" w:leader="none"/>
          <w:tab w:pos="8727" w:val="left" w:leader="none"/>
        </w:tabs>
        <w:spacing w:before="0"/>
        <w:ind w:left="503" w:right="0" w:firstLine="0"/>
        <w:jc w:val="both"/>
        <w:rPr>
          <w:sz w:val="24"/>
        </w:rPr>
      </w:pPr>
      <w:r>
        <w:rPr>
          <w:b/>
          <w:color w:val="0000FF"/>
          <w:sz w:val="24"/>
        </w:rPr>
        <w:t>A.</w:t>
      </w:r>
      <w:r>
        <w:rPr>
          <w:b/>
          <w:color w:val="0000FF"/>
          <w:spacing w:val="-1"/>
          <w:sz w:val="24"/>
        </w:rPr>
        <w:t> </w:t>
      </w:r>
      <w:r>
        <w:rPr>
          <w:sz w:val="24"/>
        </w:rPr>
        <w:t>25</w:t>
        <w:tab/>
      </w:r>
      <w:r>
        <w:rPr>
          <w:b/>
          <w:color w:val="0000FF"/>
          <w:sz w:val="24"/>
        </w:rPr>
        <w:t>B. </w:t>
      </w:r>
      <w:r>
        <w:rPr>
          <w:sz w:val="24"/>
        </w:rPr>
        <w:t>27</w:t>
        <w:tab/>
      </w:r>
      <w:r>
        <w:rPr>
          <w:b/>
          <w:color w:val="0000FF"/>
          <w:sz w:val="24"/>
        </w:rPr>
        <w:t>C. </w:t>
      </w:r>
      <w:r>
        <w:rPr>
          <w:sz w:val="24"/>
        </w:rPr>
        <w:t>28</w:t>
        <w:tab/>
      </w:r>
      <w:r>
        <w:rPr>
          <w:b/>
          <w:color w:val="0000FF"/>
          <w:sz w:val="24"/>
        </w:rPr>
        <w:t>D. </w:t>
      </w:r>
      <w:r>
        <w:rPr>
          <w:sz w:val="24"/>
        </w:rPr>
        <w:t>26</w:t>
      </w:r>
    </w:p>
    <w:p>
      <w:pPr>
        <w:pStyle w:val="ListParagraph"/>
        <w:numPr>
          <w:ilvl w:val="0"/>
          <w:numId w:val="4"/>
        </w:numPr>
        <w:tabs>
          <w:tab w:pos="580" w:val="left" w:leader="none"/>
        </w:tabs>
        <w:spacing w:line="240" w:lineRule="auto" w:before="0" w:after="0"/>
        <w:ind w:left="580" w:right="0" w:hanging="360"/>
        <w:jc w:val="both"/>
        <w:rPr>
          <w:color w:val="0000FF"/>
          <w:sz w:val="24"/>
        </w:rPr>
      </w:pPr>
      <w:r>
        <w:rPr>
          <w:sz w:val="24"/>
        </w:rPr>
        <w:t>Hương hơn Nguyệt bao nhiêu</w:t>
      </w:r>
      <w:r>
        <w:rPr>
          <w:spacing w:val="-3"/>
          <w:sz w:val="24"/>
        </w:rPr>
        <w:t> </w:t>
      </w:r>
      <w:r>
        <w:rPr>
          <w:sz w:val="24"/>
        </w:rPr>
        <w:t>tuổi?</w:t>
      </w:r>
    </w:p>
    <w:p>
      <w:pPr>
        <w:tabs>
          <w:tab w:pos="3054" w:val="left" w:leader="none"/>
          <w:tab w:pos="5892" w:val="left" w:leader="none"/>
          <w:tab w:pos="8727" w:val="left" w:leader="none"/>
        </w:tabs>
        <w:spacing w:before="0"/>
        <w:ind w:left="503" w:right="0" w:firstLine="0"/>
        <w:jc w:val="both"/>
        <w:rPr>
          <w:sz w:val="24"/>
        </w:rPr>
      </w:pPr>
      <w:r>
        <w:rPr>
          <w:b/>
          <w:color w:val="0000FF"/>
          <w:sz w:val="24"/>
        </w:rPr>
        <w:t>A.</w:t>
      </w:r>
      <w:r>
        <w:rPr>
          <w:b/>
          <w:color w:val="0000FF"/>
          <w:spacing w:val="-1"/>
          <w:sz w:val="24"/>
        </w:rPr>
        <w:t> </w:t>
      </w:r>
      <w:r>
        <w:rPr>
          <w:sz w:val="24"/>
        </w:rPr>
        <w:t>2</w:t>
        <w:tab/>
      </w:r>
      <w:r>
        <w:rPr>
          <w:b/>
          <w:color w:val="0000FF"/>
          <w:sz w:val="24"/>
        </w:rPr>
        <w:t>B. </w:t>
      </w:r>
      <w:r>
        <w:rPr>
          <w:sz w:val="24"/>
        </w:rPr>
        <w:t>3</w:t>
        <w:tab/>
      </w:r>
      <w:r>
        <w:rPr>
          <w:b/>
          <w:color w:val="0000FF"/>
          <w:sz w:val="24"/>
        </w:rPr>
        <w:t>C. </w:t>
      </w:r>
      <w:r>
        <w:rPr>
          <w:sz w:val="24"/>
        </w:rPr>
        <w:t>4</w:t>
        <w:tab/>
      </w:r>
      <w:r>
        <w:rPr>
          <w:b/>
          <w:color w:val="0000FF"/>
          <w:sz w:val="24"/>
        </w:rPr>
        <w:t>D. </w:t>
      </w:r>
      <w:r>
        <w:rPr>
          <w:sz w:val="24"/>
        </w:rPr>
        <w:t>1</w:t>
      </w:r>
    </w:p>
    <w:p>
      <w:pPr>
        <w:pStyle w:val="Heading1"/>
        <w:spacing w:before="4" w:after="2"/>
      </w:pPr>
      <w:r>
        <w:rPr/>
        <w:t>Dựa vào các thông tin được cung cấp dưới đây để trả lời các câu từ 61 đến 64</w:t>
      </w:r>
    </w:p>
    <w:p>
      <w:pPr>
        <w:pStyle w:val="BodyText"/>
        <w:ind w:left="2567"/>
        <w:rPr>
          <w:sz w:val="20"/>
        </w:rPr>
      </w:pPr>
      <w:r>
        <w:rPr>
          <w:sz w:val="20"/>
        </w:rPr>
        <w:drawing>
          <wp:inline distT="0" distB="0" distL="0" distR="0">
            <wp:extent cx="3619954" cy="4725162"/>
            <wp:effectExtent l="0" t="0" r="0" b="0"/>
            <wp:docPr id="45" name="image15.jpeg"/>
            <wp:cNvGraphicFramePr>
              <a:graphicFrameLocks noChangeAspect="1"/>
            </wp:cNvGraphicFramePr>
            <a:graphic>
              <a:graphicData uri="http://schemas.openxmlformats.org/drawingml/2006/picture">
                <pic:pic>
                  <pic:nvPicPr>
                    <pic:cNvPr id="46" name="image15.jpeg"/>
                    <pic:cNvPicPr/>
                  </pic:nvPicPr>
                  <pic:blipFill>
                    <a:blip r:embed="rId20" cstate="print"/>
                    <a:stretch>
                      <a:fillRect/>
                    </a:stretch>
                  </pic:blipFill>
                  <pic:spPr>
                    <a:xfrm>
                      <a:off x="0" y="0"/>
                      <a:ext cx="3619954" cy="4725162"/>
                    </a:xfrm>
                    <a:prstGeom prst="rect">
                      <a:avLst/>
                    </a:prstGeom>
                  </pic:spPr>
                </pic:pic>
              </a:graphicData>
            </a:graphic>
          </wp:inline>
        </w:drawing>
      </w:r>
      <w:r>
        <w:rPr>
          <w:sz w:val="20"/>
        </w:rPr>
      </w:r>
    </w:p>
    <w:p>
      <w:pPr>
        <w:pStyle w:val="Heading2"/>
        <w:spacing w:before="95"/>
        <w:ind w:right="300"/>
        <w:rPr>
          <w:i/>
        </w:rPr>
      </w:pPr>
      <w:r>
        <w:rPr>
          <w:i/>
        </w:rPr>
        <w:t>(Nguồn: BHXHVN)</w:t>
      </w:r>
    </w:p>
    <w:p>
      <w:pPr>
        <w:spacing w:after="0"/>
        <w:sectPr>
          <w:pgSz w:w="11920" w:h="16850"/>
          <w:pgMar w:header="0" w:footer="591" w:top="640" w:bottom="780" w:left="500" w:right="200"/>
        </w:sectPr>
      </w:pPr>
    </w:p>
    <w:p>
      <w:pPr>
        <w:pStyle w:val="ListParagraph"/>
        <w:numPr>
          <w:ilvl w:val="0"/>
          <w:numId w:val="4"/>
        </w:numPr>
        <w:tabs>
          <w:tab w:pos="580" w:val="left" w:leader="none"/>
        </w:tabs>
        <w:spacing w:line="240" w:lineRule="auto" w:before="71" w:after="0"/>
        <w:ind w:left="580" w:right="0" w:hanging="360"/>
        <w:jc w:val="left"/>
        <w:rPr>
          <w:color w:val="0000FF"/>
          <w:sz w:val="24"/>
        </w:rPr>
      </w:pPr>
      <w:r>
        <w:rPr/>
        <w:drawing>
          <wp:anchor distT="0" distB="0" distL="0" distR="0" allowOverlap="1" layoutInCell="1" locked="0" behindDoc="0" simplePos="0" relativeHeight="15761408">
            <wp:simplePos x="0" y="0"/>
            <wp:positionH relativeFrom="page">
              <wp:posOffset>947287</wp:posOffset>
            </wp:positionH>
            <wp:positionV relativeFrom="page">
              <wp:posOffset>10213144</wp:posOffset>
            </wp:positionV>
            <wp:extent cx="90830" cy="126046"/>
            <wp:effectExtent l="0" t="0" r="0" b="0"/>
            <wp:wrapNone/>
            <wp:docPr id="47" name="image16.png"/>
            <wp:cNvGraphicFramePr>
              <a:graphicFrameLocks noChangeAspect="1"/>
            </wp:cNvGraphicFramePr>
            <a:graphic>
              <a:graphicData uri="http://schemas.openxmlformats.org/drawingml/2006/picture">
                <pic:pic>
                  <pic:nvPicPr>
                    <pic:cNvPr id="48" name="image16.png"/>
                    <pic:cNvPicPr/>
                  </pic:nvPicPr>
                  <pic:blipFill>
                    <a:blip r:embed="rId21" cstate="print"/>
                    <a:stretch>
                      <a:fillRect/>
                    </a:stretch>
                  </pic:blipFill>
                  <pic:spPr>
                    <a:xfrm>
                      <a:off x="0" y="0"/>
                      <a:ext cx="90830" cy="126046"/>
                    </a:xfrm>
                    <a:prstGeom prst="rect">
                      <a:avLst/>
                    </a:prstGeom>
                  </pic:spPr>
                </pic:pic>
              </a:graphicData>
            </a:graphic>
          </wp:anchor>
        </w:drawing>
      </w:r>
      <w:r>
        <w:rPr>
          <w:sz w:val="24"/>
        </w:rPr>
        <w:t>Đến năm 2020 Bảo Hiểm Xã Hội Việt Nam kỉ niệm bao nhiêu năm thành</w:t>
      </w:r>
      <w:r>
        <w:rPr>
          <w:spacing w:val="-3"/>
          <w:sz w:val="24"/>
        </w:rPr>
        <w:t> </w:t>
      </w:r>
      <w:r>
        <w:rPr>
          <w:sz w:val="24"/>
        </w:rPr>
        <w:t>lập?</w:t>
      </w:r>
    </w:p>
    <w:p>
      <w:pPr>
        <w:pStyle w:val="ListParagraph"/>
        <w:numPr>
          <w:ilvl w:val="1"/>
          <w:numId w:val="4"/>
        </w:numPr>
        <w:tabs>
          <w:tab w:pos="797" w:val="left" w:leader="none"/>
          <w:tab w:pos="3054" w:val="left" w:leader="none"/>
          <w:tab w:pos="5892" w:val="left" w:leader="none"/>
          <w:tab w:pos="8727" w:val="left" w:leader="none"/>
        </w:tabs>
        <w:spacing w:line="240" w:lineRule="auto" w:before="0" w:after="0"/>
        <w:ind w:left="796" w:right="0" w:hanging="294"/>
        <w:jc w:val="left"/>
        <w:rPr>
          <w:sz w:val="24"/>
        </w:rPr>
      </w:pPr>
      <w:r>
        <w:rPr>
          <w:sz w:val="24"/>
        </w:rPr>
        <w:t>15</w:t>
      </w:r>
      <w:r>
        <w:rPr>
          <w:spacing w:val="-1"/>
          <w:sz w:val="24"/>
        </w:rPr>
        <w:t> </w:t>
      </w:r>
      <w:r>
        <w:rPr>
          <w:sz w:val="24"/>
        </w:rPr>
        <w:t>năm</w:t>
        <w:tab/>
      </w:r>
      <w:r>
        <w:rPr>
          <w:b/>
          <w:color w:val="0000FF"/>
          <w:sz w:val="24"/>
        </w:rPr>
        <w:t>B. </w:t>
      </w:r>
      <w:r>
        <w:rPr>
          <w:sz w:val="24"/>
        </w:rPr>
        <w:t>20 năm</w:t>
        <w:tab/>
      </w:r>
      <w:r>
        <w:rPr>
          <w:b/>
          <w:color w:val="0000FF"/>
          <w:sz w:val="24"/>
        </w:rPr>
        <w:t>C.</w:t>
      </w:r>
      <w:r>
        <w:rPr>
          <w:b/>
          <w:color w:val="0000FF"/>
          <w:spacing w:val="-1"/>
          <w:sz w:val="24"/>
        </w:rPr>
        <w:t> </w:t>
      </w:r>
      <w:r>
        <w:rPr>
          <w:sz w:val="24"/>
        </w:rPr>
        <w:t>25 năm</w:t>
        <w:tab/>
      </w:r>
      <w:r>
        <w:rPr>
          <w:b/>
          <w:color w:val="0000FF"/>
          <w:sz w:val="24"/>
        </w:rPr>
        <w:t>D. </w:t>
      </w:r>
      <w:r>
        <w:rPr>
          <w:sz w:val="24"/>
        </w:rPr>
        <w:t>30 năm</w:t>
      </w:r>
    </w:p>
    <w:p>
      <w:pPr>
        <w:pStyle w:val="ListParagraph"/>
        <w:numPr>
          <w:ilvl w:val="0"/>
          <w:numId w:val="4"/>
        </w:numPr>
        <w:tabs>
          <w:tab w:pos="600" w:val="left" w:leader="none"/>
        </w:tabs>
        <w:spacing w:line="240" w:lineRule="auto" w:before="0" w:after="0"/>
        <w:ind w:left="503" w:right="520" w:hanging="284"/>
        <w:jc w:val="left"/>
        <w:rPr>
          <w:i/>
          <w:color w:val="0000FF"/>
          <w:sz w:val="24"/>
        </w:rPr>
      </w:pPr>
      <w:r>
        <w:rPr>
          <w:sz w:val="24"/>
        </w:rPr>
        <w:t>Tỉ lệ số người tham gia BHXH tự nguyện so với số người tham gia BHXH bắt buộc năm 2019 là bao nhiêu phần trăm? </w:t>
      </w:r>
      <w:r>
        <w:rPr>
          <w:i/>
          <w:sz w:val="24"/>
        </w:rPr>
        <w:t>(làm tròn đến số thập phân thứ nhất).</w:t>
      </w:r>
    </w:p>
    <w:p>
      <w:pPr>
        <w:tabs>
          <w:tab w:pos="3054"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3,3%</w:t>
        <w:tab/>
      </w:r>
      <w:r>
        <w:rPr>
          <w:b/>
          <w:color w:val="0000FF"/>
          <w:sz w:val="24"/>
        </w:rPr>
        <w:t>B. </w:t>
      </w:r>
      <w:r>
        <w:rPr>
          <w:sz w:val="24"/>
        </w:rPr>
        <w:t>3,1%</w:t>
        <w:tab/>
      </w:r>
      <w:r>
        <w:rPr>
          <w:b/>
          <w:color w:val="0000FF"/>
          <w:sz w:val="24"/>
        </w:rPr>
        <w:t>C.</w:t>
      </w:r>
      <w:r>
        <w:rPr>
          <w:b/>
          <w:color w:val="0000FF"/>
          <w:spacing w:val="-1"/>
          <w:sz w:val="24"/>
        </w:rPr>
        <w:t> </w:t>
      </w:r>
      <w:r>
        <w:rPr>
          <w:sz w:val="24"/>
        </w:rPr>
        <w:t>4,5%</w:t>
        <w:tab/>
      </w:r>
      <w:r>
        <w:rPr>
          <w:b/>
          <w:color w:val="0000FF"/>
          <w:sz w:val="24"/>
        </w:rPr>
        <w:t>D.</w:t>
      </w:r>
      <w:r>
        <w:rPr>
          <w:b/>
          <w:color w:val="0000FF"/>
          <w:spacing w:val="-1"/>
          <w:sz w:val="24"/>
        </w:rPr>
        <w:t> </w:t>
      </w:r>
      <w:r>
        <w:rPr>
          <w:sz w:val="24"/>
        </w:rPr>
        <w:t>3,6%</w:t>
      </w:r>
    </w:p>
    <w:p>
      <w:pPr>
        <w:pStyle w:val="ListParagraph"/>
        <w:numPr>
          <w:ilvl w:val="0"/>
          <w:numId w:val="4"/>
        </w:numPr>
        <w:tabs>
          <w:tab w:pos="580" w:val="left" w:leader="none"/>
        </w:tabs>
        <w:spacing w:line="240" w:lineRule="auto" w:before="0" w:after="0"/>
        <w:ind w:left="580" w:right="0" w:hanging="360"/>
        <w:jc w:val="left"/>
        <w:rPr>
          <w:color w:val="0000FF"/>
          <w:sz w:val="24"/>
        </w:rPr>
      </w:pPr>
      <w:r>
        <w:rPr>
          <w:sz w:val="24"/>
        </w:rPr>
        <w:t>Trung bình số người tham gia mỗi loại bảo hiểm năm 2018</w:t>
      </w:r>
      <w:r>
        <w:rPr>
          <w:spacing w:val="-2"/>
          <w:sz w:val="24"/>
        </w:rPr>
        <w:t> </w:t>
      </w:r>
      <w:r>
        <w:rPr>
          <w:sz w:val="24"/>
        </w:rPr>
        <w:t>là:</w:t>
      </w:r>
    </w:p>
    <w:p>
      <w:pPr>
        <w:pStyle w:val="ListParagraph"/>
        <w:numPr>
          <w:ilvl w:val="1"/>
          <w:numId w:val="4"/>
        </w:numPr>
        <w:tabs>
          <w:tab w:pos="797" w:val="left" w:leader="none"/>
          <w:tab w:pos="3054" w:val="left" w:leader="none"/>
          <w:tab w:pos="5892" w:val="left" w:leader="none"/>
          <w:tab w:pos="8727" w:val="left" w:leader="none"/>
        </w:tabs>
        <w:spacing w:line="240" w:lineRule="auto" w:before="0" w:after="0"/>
        <w:ind w:left="796" w:right="0" w:hanging="294"/>
        <w:jc w:val="left"/>
        <w:rPr>
          <w:sz w:val="24"/>
        </w:rPr>
      </w:pPr>
      <w:r>
        <w:rPr>
          <w:sz w:val="24"/>
        </w:rPr>
        <w:t>20</w:t>
      </w:r>
      <w:r>
        <w:rPr>
          <w:spacing w:val="-1"/>
          <w:sz w:val="24"/>
        </w:rPr>
        <w:t> </w:t>
      </w:r>
      <w:r>
        <w:rPr>
          <w:sz w:val="24"/>
        </w:rPr>
        <w:t>triệu</w:t>
      </w:r>
      <w:r>
        <w:rPr>
          <w:spacing w:val="-1"/>
          <w:sz w:val="24"/>
        </w:rPr>
        <w:t> </w:t>
      </w:r>
      <w:r>
        <w:rPr>
          <w:sz w:val="24"/>
        </w:rPr>
        <w:t>người</w:t>
        <w:tab/>
      </w:r>
      <w:r>
        <w:rPr>
          <w:b/>
          <w:color w:val="0000FF"/>
          <w:sz w:val="24"/>
        </w:rPr>
        <w:t>B. </w:t>
      </w:r>
      <w:r>
        <w:rPr>
          <w:sz w:val="24"/>
        </w:rPr>
        <w:t>27,5</w:t>
      </w:r>
      <w:r>
        <w:rPr>
          <w:spacing w:val="-1"/>
          <w:sz w:val="24"/>
        </w:rPr>
        <w:t> </w:t>
      </w:r>
      <w:r>
        <w:rPr>
          <w:sz w:val="24"/>
        </w:rPr>
        <w:t>triệu</w:t>
      </w:r>
      <w:r>
        <w:rPr>
          <w:spacing w:val="-1"/>
          <w:sz w:val="24"/>
        </w:rPr>
        <w:t> </w:t>
      </w:r>
      <w:r>
        <w:rPr>
          <w:sz w:val="24"/>
        </w:rPr>
        <w:t>người</w:t>
        <w:tab/>
      </w:r>
      <w:r>
        <w:rPr>
          <w:b/>
          <w:color w:val="0000FF"/>
          <w:sz w:val="24"/>
        </w:rPr>
        <w:t>C. </w:t>
      </w:r>
      <w:r>
        <w:rPr>
          <w:sz w:val="24"/>
        </w:rPr>
        <w:t>27,8</w:t>
      </w:r>
      <w:r>
        <w:rPr>
          <w:spacing w:val="-2"/>
          <w:sz w:val="24"/>
        </w:rPr>
        <w:t> </w:t>
      </w:r>
      <w:r>
        <w:rPr>
          <w:sz w:val="24"/>
        </w:rPr>
        <w:t>triệu người</w:t>
        <w:tab/>
      </w:r>
      <w:r>
        <w:rPr>
          <w:b/>
          <w:color w:val="0000FF"/>
          <w:sz w:val="24"/>
        </w:rPr>
        <w:t>D. </w:t>
      </w:r>
      <w:r>
        <w:rPr>
          <w:sz w:val="24"/>
        </w:rPr>
        <w:t>28 triệu</w:t>
      </w:r>
      <w:r>
        <w:rPr>
          <w:spacing w:val="-2"/>
          <w:sz w:val="24"/>
        </w:rPr>
        <w:t> </w:t>
      </w:r>
      <w:r>
        <w:rPr>
          <w:sz w:val="24"/>
        </w:rPr>
        <w:t>người</w:t>
      </w:r>
    </w:p>
    <w:p>
      <w:pPr>
        <w:pStyle w:val="ListParagraph"/>
        <w:numPr>
          <w:ilvl w:val="0"/>
          <w:numId w:val="4"/>
        </w:numPr>
        <w:tabs>
          <w:tab w:pos="580" w:val="left" w:leader="none"/>
        </w:tabs>
        <w:spacing w:line="240" w:lineRule="auto" w:before="0" w:after="0"/>
        <w:ind w:left="580" w:right="0" w:hanging="360"/>
        <w:jc w:val="left"/>
        <w:rPr>
          <w:color w:val="0000FF"/>
          <w:sz w:val="24"/>
        </w:rPr>
      </w:pPr>
      <w:r>
        <w:rPr>
          <w:sz w:val="24"/>
        </w:rPr>
        <w:t>Từ năm 2016 đến năm 2019 trung bình mỗi năm có bao nhiêu người tham gia bảo hiểm y</w:t>
      </w:r>
      <w:r>
        <w:rPr>
          <w:spacing w:val="-9"/>
          <w:sz w:val="24"/>
        </w:rPr>
        <w:t> </w:t>
      </w:r>
      <w:r>
        <w:rPr>
          <w:sz w:val="24"/>
        </w:rPr>
        <w:t>tế?</w:t>
      </w:r>
    </w:p>
    <w:p>
      <w:pPr>
        <w:pStyle w:val="ListParagraph"/>
        <w:numPr>
          <w:ilvl w:val="1"/>
          <w:numId w:val="4"/>
        </w:numPr>
        <w:tabs>
          <w:tab w:pos="797" w:val="left" w:leader="none"/>
          <w:tab w:pos="3054" w:val="left" w:leader="none"/>
          <w:tab w:pos="5892" w:val="left" w:leader="none"/>
          <w:tab w:pos="8727" w:val="left" w:leader="none"/>
          <w:tab w:pos="9277" w:val="left" w:leader="none"/>
          <w:tab w:pos="10253" w:val="left" w:leader="none"/>
        </w:tabs>
        <w:spacing w:line="240" w:lineRule="auto" w:before="0" w:after="0"/>
        <w:ind w:left="220" w:right="515" w:firstLine="283"/>
        <w:jc w:val="left"/>
        <w:rPr>
          <w:sz w:val="24"/>
        </w:rPr>
      </w:pPr>
      <w:r>
        <w:rPr/>
        <w:drawing>
          <wp:anchor distT="0" distB="0" distL="0" distR="0" allowOverlap="1" layoutInCell="1" locked="0" behindDoc="1" simplePos="0" relativeHeight="485709312">
            <wp:simplePos x="0" y="0"/>
            <wp:positionH relativeFrom="page">
              <wp:posOffset>1048510</wp:posOffset>
            </wp:positionH>
            <wp:positionV relativeFrom="paragraph">
              <wp:posOffset>315392</wp:posOffset>
            </wp:positionV>
            <wp:extent cx="5117633" cy="5446261"/>
            <wp:effectExtent l="0" t="0" r="0" b="0"/>
            <wp:wrapNone/>
            <wp:docPr id="49" name="image2.png"/>
            <wp:cNvGraphicFramePr>
              <a:graphicFrameLocks noChangeAspect="1"/>
            </wp:cNvGraphicFramePr>
            <a:graphic>
              <a:graphicData uri="http://schemas.openxmlformats.org/drawingml/2006/picture">
                <pic:pic>
                  <pic:nvPicPr>
                    <pic:cNvPr id="50"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81,315</w:t>
      </w:r>
      <w:r>
        <w:rPr>
          <w:spacing w:val="-1"/>
          <w:sz w:val="24"/>
        </w:rPr>
        <w:t> </w:t>
      </w:r>
      <w:r>
        <w:rPr>
          <w:sz w:val="24"/>
        </w:rPr>
        <w:t>triệu</w:t>
      </w:r>
      <w:r>
        <w:rPr>
          <w:spacing w:val="-1"/>
          <w:sz w:val="24"/>
        </w:rPr>
        <w:t> </w:t>
      </w:r>
      <w:r>
        <w:rPr>
          <w:sz w:val="24"/>
        </w:rPr>
        <w:t>người.</w:t>
        <w:tab/>
      </w:r>
      <w:r>
        <w:rPr>
          <w:b/>
          <w:color w:val="0000FF"/>
          <w:sz w:val="24"/>
        </w:rPr>
        <w:t>B. </w:t>
      </w:r>
      <w:r>
        <w:rPr>
          <w:sz w:val="24"/>
        </w:rPr>
        <w:t>81,415</w:t>
      </w:r>
      <w:r>
        <w:rPr>
          <w:spacing w:val="-1"/>
          <w:sz w:val="24"/>
        </w:rPr>
        <w:t> </w:t>
      </w:r>
      <w:r>
        <w:rPr>
          <w:sz w:val="24"/>
        </w:rPr>
        <w:t>triệu</w:t>
      </w:r>
      <w:r>
        <w:rPr>
          <w:spacing w:val="-1"/>
          <w:sz w:val="24"/>
        </w:rPr>
        <w:t> </w:t>
      </w:r>
      <w:r>
        <w:rPr>
          <w:sz w:val="24"/>
        </w:rPr>
        <w:t>người.</w:t>
        <w:tab/>
      </w:r>
      <w:r>
        <w:rPr>
          <w:b/>
          <w:color w:val="0000FF"/>
          <w:sz w:val="24"/>
        </w:rPr>
        <w:t>C. </w:t>
      </w:r>
      <w:r>
        <w:rPr>
          <w:sz w:val="24"/>
        </w:rPr>
        <w:t>82,315</w:t>
      </w:r>
      <w:r>
        <w:rPr>
          <w:spacing w:val="-2"/>
          <w:sz w:val="24"/>
        </w:rPr>
        <w:t> </w:t>
      </w:r>
      <w:r>
        <w:rPr>
          <w:sz w:val="24"/>
        </w:rPr>
        <w:t>triệu người</w:t>
        <w:tab/>
      </w:r>
      <w:r>
        <w:rPr>
          <w:b/>
          <w:color w:val="0000FF"/>
          <w:sz w:val="24"/>
        </w:rPr>
        <w:t>D.</w:t>
        <w:tab/>
      </w:r>
      <w:r>
        <w:rPr>
          <w:sz w:val="24"/>
        </w:rPr>
        <w:t>83,315</w:t>
        <w:tab/>
      </w:r>
      <w:r>
        <w:rPr>
          <w:spacing w:val="-4"/>
          <w:sz w:val="24"/>
        </w:rPr>
        <w:t>triệu </w:t>
      </w:r>
      <w:r>
        <w:rPr>
          <w:sz w:val="24"/>
        </w:rPr>
        <w:t>người.</w:t>
      </w:r>
    </w:p>
    <w:p>
      <w:pPr>
        <w:pStyle w:val="Heading1"/>
        <w:spacing w:before="5"/>
      </w:pPr>
      <w:r>
        <w:rPr/>
        <w:drawing>
          <wp:anchor distT="0" distB="0" distL="0" distR="0" allowOverlap="1" layoutInCell="1" locked="0" behindDoc="0" simplePos="0" relativeHeight="62">
            <wp:simplePos x="0" y="0"/>
            <wp:positionH relativeFrom="page">
              <wp:posOffset>1543050</wp:posOffset>
            </wp:positionH>
            <wp:positionV relativeFrom="paragraph">
              <wp:posOffset>210605</wp:posOffset>
            </wp:positionV>
            <wp:extent cx="4494834" cy="5462968"/>
            <wp:effectExtent l="0" t="0" r="0" b="0"/>
            <wp:wrapTopAndBottom/>
            <wp:docPr id="51" name="image17.png"/>
            <wp:cNvGraphicFramePr>
              <a:graphicFrameLocks noChangeAspect="1"/>
            </wp:cNvGraphicFramePr>
            <a:graphic>
              <a:graphicData uri="http://schemas.openxmlformats.org/drawingml/2006/picture">
                <pic:pic>
                  <pic:nvPicPr>
                    <pic:cNvPr id="52" name="image17.png"/>
                    <pic:cNvPicPr/>
                  </pic:nvPicPr>
                  <pic:blipFill>
                    <a:blip r:embed="rId22" cstate="print"/>
                    <a:stretch>
                      <a:fillRect/>
                    </a:stretch>
                  </pic:blipFill>
                  <pic:spPr>
                    <a:xfrm>
                      <a:off x="0" y="0"/>
                      <a:ext cx="4494834" cy="5462968"/>
                    </a:xfrm>
                    <a:prstGeom prst="rect">
                      <a:avLst/>
                    </a:prstGeom>
                  </pic:spPr>
                </pic:pic>
              </a:graphicData>
            </a:graphic>
          </wp:anchor>
        </w:drawing>
      </w:r>
      <w:r>
        <w:rPr/>
        <w:t>Dựa vào các thông tin được cung cấp dưới đây để trả lời các câu từ 65 đến 67</w:t>
      </w:r>
    </w:p>
    <w:p>
      <w:pPr>
        <w:pStyle w:val="Heading2"/>
        <w:rPr>
          <w:i/>
        </w:rPr>
      </w:pPr>
      <w:r>
        <w:rPr>
          <w:i/>
        </w:rPr>
        <w:t>(Nguồn: ourwordindata.org)</w:t>
      </w:r>
    </w:p>
    <w:p>
      <w:pPr>
        <w:pStyle w:val="BodyText"/>
        <w:spacing w:before="8"/>
        <w:ind w:left="0"/>
        <w:rPr>
          <w:b/>
          <w:i/>
          <w:sz w:val="29"/>
        </w:rPr>
      </w:pPr>
    </w:p>
    <w:p>
      <w:pPr>
        <w:pStyle w:val="ListParagraph"/>
        <w:numPr>
          <w:ilvl w:val="0"/>
          <w:numId w:val="4"/>
        </w:numPr>
        <w:tabs>
          <w:tab w:pos="580" w:val="left" w:leader="none"/>
        </w:tabs>
        <w:spacing w:line="240" w:lineRule="auto" w:before="90" w:after="0"/>
        <w:ind w:left="580" w:right="0" w:hanging="360"/>
        <w:jc w:val="left"/>
        <w:rPr>
          <w:i/>
          <w:color w:val="0000FF"/>
          <w:sz w:val="24"/>
        </w:rPr>
      </w:pPr>
      <w:r>
        <w:rPr/>
        <w:pict>
          <v:rect style="position:absolute;margin-left:34.560001pt;margin-top:4.903121pt;width:526.560pt;height:13.68pt;mso-position-horizontal-relative:page;mso-position-vertical-relative:paragraph;z-index:-17606144" filled="true" fillcolor="#ffffff" stroked="false">
            <v:fill type="solid"/>
            <w10:wrap type="none"/>
          </v:rect>
        </w:pict>
      </w:r>
      <w:r>
        <w:rPr>
          <w:i/>
          <w:sz w:val="24"/>
        </w:rPr>
        <w:t>Thực phẩm nào tác động tới môi trường nhiều</w:t>
      </w:r>
      <w:r>
        <w:rPr>
          <w:i/>
          <w:spacing w:val="-4"/>
          <w:sz w:val="24"/>
        </w:rPr>
        <w:t> </w:t>
      </w:r>
      <w:r>
        <w:rPr>
          <w:i/>
          <w:sz w:val="24"/>
        </w:rPr>
        <w:t>nhất?</w:t>
      </w:r>
    </w:p>
    <w:p>
      <w:pPr>
        <w:pStyle w:val="ListParagraph"/>
        <w:numPr>
          <w:ilvl w:val="1"/>
          <w:numId w:val="4"/>
        </w:numPr>
        <w:tabs>
          <w:tab w:pos="797" w:val="left" w:leader="none"/>
          <w:tab w:pos="3054" w:val="left" w:leader="none"/>
          <w:tab w:pos="5892" w:val="left" w:leader="none"/>
          <w:tab w:pos="8861" w:val="left" w:leader="none"/>
        </w:tabs>
        <w:spacing w:line="240" w:lineRule="auto" w:before="149" w:after="0"/>
        <w:ind w:left="796" w:right="0" w:hanging="294"/>
        <w:jc w:val="both"/>
        <w:rPr>
          <w:sz w:val="24"/>
        </w:rPr>
      </w:pPr>
      <w:r>
        <w:rPr>
          <w:sz w:val="24"/>
        </w:rPr>
        <w:t>Táo</w:t>
        <w:tab/>
      </w:r>
      <w:r>
        <w:rPr>
          <w:b/>
          <w:color w:val="0000FF"/>
          <w:sz w:val="24"/>
        </w:rPr>
        <w:t>B.</w:t>
      </w:r>
      <w:r>
        <w:rPr>
          <w:b/>
          <w:color w:val="0000FF"/>
          <w:spacing w:val="-1"/>
          <w:sz w:val="24"/>
        </w:rPr>
        <w:t> </w:t>
      </w:r>
      <w:r>
        <w:rPr>
          <w:sz w:val="24"/>
        </w:rPr>
        <w:t>Trứng</w:t>
        <w:tab/>
      </w:r>
      <w:r>
        <w:rPr>
          <w:b/>
          <w:color w:val="0000FF"/>
          <w:sz w:val="24"/>
        </w:rPr>
        <w:t>C.</w:t>
      </w:r>
      <w:r>
        <w:rPr>
          <w:b/>
          <w:color w:val="0000FF"/>
          <w:spacing w:val="-1"/>
          <w:sz w:val="24"/>
        </w:rPr>
        <w:t> </w:t>
      </w:r>
      <w:r>
        <w:rPr>
          <w:sz w:val="24"/>
        </w:rPr>
        <w:t>Thịt</w:t>
      </w:r>
      <w:r>
        <w:rPr>
          <w:spacing w:val="1"/>
          <w:sz w:val="24"/>
        </w:rPr>
        <w:t> </w:t>
      </w:r>
      <w:r>
        <w:rPr>
          <w:sz w:val="24"/>
        </w:rPr>
        <w:t>lợn</w:t>
        <w:tab/>
      </w:r>
      <w:r>
        <w:rPr>
          <w:b/>
          <w:color w:val="0000FF"/>
          <w:sz w:val="24"/>
        </w:rPr>
        <w:t>D. </w:t>
      </w:r>
      <w:r>
        <w:rPr>
          <w:sz w:val="24"/>
        </w:rPr>
        <w:t>Thịt</w:t>
      </w:r>
      <w:r>
        <w:rPr>
          <w:spacing w:val="-1"/>
          <w:sz w:val="24"/>
        </w:rPr>
        <w:t> </w:t>
      </w:r>
      <w:r>
        <w:rPr>
          <w:sz w:val="24"/>
        </w:rPr>
        <w:t>bò</w:t>
      </w:r>
    </w:p>
    <w:p>
      <w:pPr>
        <w:pStyle w:val="ListParagraph"/>
        <w:numPr>
          <w:ilvl w:val="0"/>
          <w:numId w:val="4"/>
        </w:numPr>
        <w:tabs>
          <w:tab w:pos="585" w:val="left" w:leader="none"/>
        </w:tabs>
        <w:spacing w:line="372" w:lineRule="auto" w:before="51" w:after="0"/>
        <w:ind w:left="577" w:right="519" w:hanging="358"/>
        <w:jc w:val="both"/>
        <w:rPr>
          <w:color w:val="0000FF"/>
          <w:sz w:val="24"/>
        </w:rPr>
      </w:pPr>
      <w:r>
        <w:rPr>
          <w:sz w:val="24"/>
        </w:rPr>
        <w:t>Những giống bò cao sản, được chăn nuôi theo kiểu tăng trọng chủ yếu phục vụ cho mục đích lấy </w:t>
      </w:r>
      <w:hyperlink r:id="rId23">
        <w:r>
          <w:rPr>
            <w:sz w:val="24"/>
            <w:u w:val="single"/>
          </w:rPr>
          <w:t>thịt bò</w:t>
        </w:r>
      </w:hyperlink>
      <w:r>
        <w:rPr>
          <w:sz w:val="24"/>
        </w:rPr>
        <w:t>. Trung bình mỗi con bò thịt có cân nặng 450kg </w:t>
      </w:r>
      <w:r>
        <w:rPr>
          <w:color w:val="212121"/>
          <w:sz w:val="24"/>
        </w:rPr>
        <w:t>khi còn sống sẽ cho một lượng thịt nặng khoảng 280 kg. Lượng phát thải (kg </w:t>
      </w:r>
      <w:r>
        <w:rPr>
          <w:i/>
          <w:spacing w:val="-4"/>
          <w:sz w:val="24"/>
        </w:rPr>
        <w:t>CO</w:t>
      </w:r>
      <w:r>
        <w:rPr>
          <w:spacing w:val="-4"/>
          <w:position w:val="-5"/>
          <w:sz w:val="14"/>
        </w:rPr>
        <w:t>2 </w:t>
      </w:r>
      <w:r>
        <w:rPr>
          <w:color w:val="212121"/>
          <w:sz w:val="24"/>
        </w:rPr>
        <w:t>tương đương) khi đó là bao nhiêu </w:t>
      </w:r>
      <w:r>
        <w:rPr>
          <w:i/>
          <w:spacing w:val="-3"/>
          <w:sz w:val="24"/>
        </w:rPr>
        <w:t>kg </w:t>
      </w:r>
      <w:r>
        <w:rPr>
          <w:i/>
          <w:spacing w:val="-7"/>
          <w:sz w:val="24"/>
        </w:rPr>
        <w:t>CO</w:t>
      </w:r>
      <w:r>
        <w:rPr>
          <w:spacing w:val="-7"/>
          <w:position w:val="-5"/>
          <w:sz w:val="14"/>
        </w:rPr>
        <w:t>2</w:t>
      </w:r>
      <w:r>
        <w:rPr>
          <w:spacing w:val="-4"/>
          <w:position w:val="-5"/>
          <w:sz w:val="14"/>
        </w:rPr>
        <w:t> </w:t>
      </w:r>
      <w:r>
        <w:rPr>
          <w:sz w:val="24"/>
        </w:rPr>
        <w:t>?</w:t>
      </w:r>
    </w:p>
    <w:p>
      <w:pPr>
        <w:tabs>
          <w:tab w:pos="3054" w:val="left" w:leader="none"/>
          <w:tab w:pos="5892" w:val="left" w:leader="none"/>
          <w:tab w:pos="8727" w:val="left" w:leader="none"/>
        </w:tabs>
        <w:spacing w:before="20"/>
        <w:ind w:left="503" w:right="0" w:firstLine="0"/>
        <w:jc w:val="both"/>
        <w:rPr>
          <w:i/>
          <w:sz w:val="23"/>
        </w:rPr>
      </w:pPr>
      <w:r>
        <w:rPr>
          <w:b/>
          <w:color w:val="0000FF"/>
          <w:w w:val="110"/>
          <w:sz w:val="24"/>
        </w:rPr>
        <w:t>A.</w:t>
      </w:r>
      <w:r>
        <w:rPr>
          <w:b/>
          <w:color w:val="0000FF"/>
          <w:spacing w:val="-4"/>
          <w:w w:val="110"/>
          <w:sz w:val="24"/>
        </w:rPr>
        <w:t> </w:t>
      </w:r>
      <w:r>
        <w:rPr>
          <w:w w:val="110"/>
          <w:sz w:val="23"/>
        </w:rPr>
        <w:t>16900</w:t>
      </w:r>
      <w:r>
        <w:rPr>
          <w:spacing w:val="-41"/>
          <w:w w:val="110"/>
          <w:sz w:val="23"/>
        </w:rPr>
        <w:t> </w:t>
      </w:r>
      <w:r>
        <w:rPr>
          <w:i/>
          <w:spacing w:val="-3"/>
          <w:w w:val="110"/>
          <w:sz w:val="23"/>
        </w:rPr>
        <w:t>kg</w:t>
        <w:tab/>
      </w:r>
      <w:r>
        <w:rPr>
          <w:b/>
          <w:color w:val="0000FF"/>
          <w:w w:val="110"/>
          <w:sz w:val="24"/>
        </w:rPr>
        <w:t>B.</w:t>
      </w:r>
      <w:r>
        <w:rPr>
          <w:b/>
          <w:color w:val="0000FF"/>
          <w:spacing w:val="-4"/>
          <w:w w:val="110"/>
          <w:sz w:val="24"/>
        </w:rPr>
        <w:t> </w:t>
      </w:r>
      <w:r>
        <w:rPr>
          <w:w w:val="110"/>
          <w:sz w:val="23"/>
        </w:rPr>
        <w:t>16800</w:t>
      </w:r>
      <w:r>
        <w:rPr>
          <w:spacing w:val="-41"/>
          <w:w w:val="110"/>
          <w:sz w:val="23"/>
        </w:rPr>
        <w:t> </w:t>
      </w:r>
      <w:r>
        <w:rPr>
          <w:i/>
          <w:spacing w:val="-3"/>
          <w:w w:val="110"/>
          <w:sz w:val="23"/>
        </w:rPr>
        <w:t>kg</w:t>
        <w:tab/>
      </w:r>
      <w:r>
        <w:rPr>
          <w:b/>
          <w:color w:val="0000FF"/>
          <w:w w:val="110"/>
          <w:sz w:val="24"/>
        </w:rPr>
        <w:t>C.</w:t>
      </w:r>
      <w:r>
        <w:rPr>
          <w:b/>
          <w:color w:val="0000FF"/>
          <w:spacing w:val="-4"/>
          <w:w w:val="110"/>
          <w:sz w:val="24"/>
        </w:rPr>
        <w:t> </w:t>
      </w:r>
      <w:r>
        <w:rPr>
          <w:w w:val="110"/>
          <w:sz w:val="23"/>
        </w:rPr>
        <w:t>16700</w:t>
      </w:r>
      <w:r>
        <w:rPr>
          <w:spacing w:val="-39"/>
          <w:w w:val="110"/>
          <w:sz w:val="23"/>
        </w:rPr>
        <w:t> </w:t>
      </w:r>
      <w:r>
        <w:rPr>
          <w:i/>
          <w:spacing w:val="-3"/>
          <w:w w:val="110"/>
          <w:sz w:val="23"/>
        </w:rPr>
        <w:t>kg</w:t>
        <w:tab/>
      </w:r>
      <w:r>
        <w:rPr>
          <w:b/>
          <w:color w:val="0000FF"/>
          <w:w w:val="110"/>
          <w:sz w:val="24"/>
        </w:rPr>
        <w:t>D. </w:t>
      </w:r>
      <w:r>
        <w:rPr>
          <w:w w:val="110"/>
          <w:sz w:val="23"/>
        </w:rPr>
        <w:t>17600</w:t>
      </w:r>
      <w:r>
        <w:rPr>
          <w:spacing w:val="-37"/>
          <w:w w:val="110"/>
          <w:sz w:val="23"/>
        </w:rPr>
        <w:t> </w:t>
      </w:r>
      <w:r>
        <w:rPr>
          <w:i/>
          <w:spacing w:val="-6"/>
          <w:w w:val="110"/>
          <w:sz w:val="23"/>
        </w:rPr>
        <w:t>kg</w:t>
      </w:r>
    </w:p>
    <w:p>
      <w:pPr>
        <w:spacing w:after="0"/>
        <w:jc w:val="both"/>
        <w:rPr>
          <w:sz w:val="23"/>
        </w:rPr>
        <w:sectPr>
          <w:pgSz w:w="11920" w:h="16850"/>
          <w:pgMar w:header="0" w:footer="591" w:top="640" w:bottom="780" w:left="500" w:right="200"/>
        </w:sectPr>
      </w:pPr>
    </w:p>
    <w:p>
      <w:pPr>
        <w:pStyle w:val="ListParagraph"/>
        <w:numPr>
          <w:ilvl w:val="0"/>
          <w:numId w:val="4"/>
        </w:numPr>
        <w:tabs>
          <w:tab w:pos="585" w:val="left" w:leader="none"/>
        </w:tabs>
        <w:spacing w:line="360" w:lineRule="auto" w:before="73" w:after="0"/>
        <w:ind w:left="577" w:right="515" w:hanging="358"/>
        <w:jc w:val="left"/>
        <w:rPr>
          <w:color w:val="0000FF"/>
          <w:sz w:val="24"/>
        </w:rPr>
      </w:pPr>
      <w:r>
        <w:rPr/>
        <w:drawing>
          <wp:anchor distT="0" distB="0" distL="0" distR="0" allowOverlap="1" layoutInCell="1" locked="0" behindDoc="0" simplePos="0" relativeHeight="15763456">
            <wp:simplePos x="0" y="0"/>
            <wp:positionH relativeFrom="page">
              <wp:posOffset>879825</wp:posOffset>
            </wp:positionH>
            <wp:positionV relativeFrom="page">
              <wp:posOffset>10213144</wp:posOffset>
            </wp:positionV>
            <wp:extent cx="158427" cy="126046"/>
            <wp:effectExtent l="0" t="0" r="0" b="0"/>
            <wp:wrapNone/>
            <wp:docPr id="53" name="image18.png"/>
            <wp:cNvGraphicFramePr>
              <a:graphicFrameLocks noChangeAspect="1"/>
            </wp:cNvGraphicFramePr>
            <a:graphic>
              <a:graphicData uri="http://schemas.openxmlformats.org/drawingml/2006/picture">
                <pic:pic>
                  <pic:nvPicPr>
                    <pic:cNvPr id="54" name="image18.png"/>
                    <pic:cNvPicPr/>
                  </pic:nvPicPr>
                  <pic:blipFill>
                    <a:blip r:embed="rId24" cstate="print"/>
                    <a:stretch>
                      <a:fillRect/>
                    </a:stretch>
                  </pic:blipFill>
                  <pic:spPr>
                    <a:xfrm>
                      <a:off x="0" y="0"/>
                      <a:ext cx="158427" cy="126046"/>
                    </a:xfrm>
                    <a:prstGeom prst="rect">
                      <a:avLst/>
                    </a:prstGeom>
                  </pic:spPr>
                </pic:pic>
              </a:graphicData>
            </a:graphic>
          </wp:anchor>
        </w:drawing>
      </w:r>
      <w:r>
        <w:rPr/>
        <w:pict>
          <v:rect style="position:absolute;margin-left:53.880001pt;margin-top:24.21312pt;width:255.43pt;height:14.16pt;mso-position-horizontal-relative:page;mso-position-vertical-relative:paragraph;z-index:-17604096" filled="true" fillcolor="#ffffff" stroked="false">
            <v:fill type="solid"/>
            <w10:wrap type="none"/>
          </v:rect>
        </w:pict>
      </w:r>
      <w:r>
        <w:rPr>
          <w:color w:val="212121"/>
          <w:sz w:val="24"/>
        </w:rPr>
        <w:t>Lượng phát thải khí nhà kính khi sản xuất 2 tấn thịt bò từ nuôi bò lấy thịt nhiều hơn so với khi sản xuất 2 tấn thịt bò từ nuôi bò lấy sữa là bao nhiêu</w:t>
      </w:r>
      <w:r>
        <w:rPr>
          <w:color w:val="212121"/>
          <w:spacing w:val="-6"/>
          <w:sz w:val="24"/>
        </w:rPr>
        <w:t> </w:t>
      </w:r>
      <w:r>
        <w:rPr>
          <w:color w:val="212121"/>
          <w:sz w:val="24"/>
        </w:rPr>
        <w:t>ki-lô-gam?</w:t>
      </w:r>
    </w:p>
    <w:p>
      <w:pPr>
        <w:tabs>
          <w:tab w:pos="3340" w:val="left" w:leader="none"/>
          <w:tab w:pos="5892" w:val="left" w:leader="none"/>
          <w:tab w:pos="8681" w:val="left" w:leader="none"/>
        </w:tabs>
        <w:spacing w:before="10"/>
        <w:ind w:left="503" w:right="0" w:firstLine="0"/>
        <w:jc w:val="left"/>
        <w:rPr>
          <w:i/>
          <w:sz w:val="23"/>
        </w:rPr>
      </w:pPr>
      <w:r>
        <w:rPr/>
        <w:pict>
          <v:group style="position:absolute;margin-left:64.823997pt;margin-top:-.063937pt;width:49pt;height:16.6pt;mso-position-horizontal-relative:page;mso-position-vertical-relative:paragraph;z-index:-17603072" coordorigin="1296,-1" coordsize="980,332">
            <v:rect style="position:absolute;left:1296;top:-2;width:980;height:332" filled="true" fillcolor="#ffffff" stroked="false">
              <v:fill type="solid"/>
            </v:rect>
            <v:shape style="position:absolute;left:1296;top:-2;width:980;height:332" type="#_x0000_t202" filled="false" stroked="false">
              <v:textbox inset="0,0,0,0">
                <w:txbxContent>
                  <w:p>
                    <w:pPr>
                      <w:spacing w:before="20"/>
                      <w:ind w:left="33" w:right="0" w:firstLine="0"/>
                      <w:jc w:val="left"/>
                      <w:rPr>
                        <w:i/>
                        <w:sz w:val="23"/>
                      </w:rPr>
                    </w:pPr>
                    <w:r>
                      <w:rPr>
                        <w:w w:val="110"/>
                        <w:sz w:val="23"/>
                      </w:rPr>
                      <w:t>72000 </w:t>
                    </w:r>
                    <w:r>
                      <w:rPr>
                        <w:i/>
                        <w:w w:val="110"/>
                        <w:sz w:val="23"/>
                      </w:rPr>
                      <w:t>kg</w:t>
                    </w:r>
                  </w:p>
                </w:txbxContent>
              </v:textbox>
              <w10:wrap type="none"/>
            </v:shape>
            <w10:wrap type="none"/>
          </v:group>
        </w:pict>
      </w:r>
      <w:r>
        <w:rPr/>
        <w:pict>
          <v:group style="position:absolute;margin-left:206.089996pt;margin-top:-.063937pt;width:48.25pt;height:16.6pt;mso-position-horizontal-relative:page;mso-position-vertical-relative:paragraph;z-index:-17602048" coordorigin="4122,-1" coordsize="965,332">
            <v:rect style="position:absolute;left:4121;top:-2;width:965;height:332" filled="true" fillcolor="#ffffff" stroked="false">
              <v:fill type="solid"/>
            </v:rect>
            <v:shape style="position:absolute;left:4121;top:-2;width:965;height:332" type="#_x0000_t202" filled="false" stroked="false">
              <v:textbox inset="0,0,0,0">
                <w:txbxContent>
                  <w:p>
                    <w:pPr>
                      <w:spacing w:before="20"/>
                      <w:ind w:left="33" w:right="0" w:firstLine="0"/>
                      <w:jc w:val="left"/>
                      <w:rPr>
                        <w:i/>
                        <w:sz w:val="23"/>
                      </w:rPr>
                    </w:pPr>
                    <w:r>
                      <w:rPr>
                        <w:w w:val="110"/>
                        <w:sz w:val="23"/>
                      </w:rPr>
                      <w:t>68000 </w:t>
                    </w:r>
                    <w:r>
                      <w:rPr>
                        <w:i/>
                        <w:spacing w:val="-6"/>
                        <w:w w:val="110"/>
                        <w:sz w:val="23"/>
                      </w:rPr>
                      <w:t>kg</w:t>
                    </w:r>
                  </w:p>
                </w:txbxContent>
              </v:textbox>
              <w10:wrap type="none"/>
            </v:shape>
            <w10:wrap type="none"/>
          </v:group>
        </w:pict>
      </w:r>
      <w:r>
        <w:rPr/>
        <w:pict>
          <v:group style="position:absolute;margin-left:334.269989pt;margin-top:-.063937pt;width:48.25pt;height:16.6pt;mso-position-horizontal-relative:page;mso-position-vertical-relative:paragraph;z-index:-17601024" coordorigin="6685,-1" coordsize="965,332">
            <v:rect style="position:absolute;left:6685;top:-2;width:965;height:332" filled="true" fillcolor="#ffffff" stroked="false">
              <v:fill type="solid"/>
            </v:rect>
            <v:shape style="position:absolute;left:6685;top:-2;width:965;height:332" type="#_x0000_t202" filled="false" stroked="false">
              <v:textbox inset="0,0,0,0">
                <w:txbxContent>
                  <w:p>
                    <w:pPr>
                      <w:spacing w:before="20"/>
                      <w:ind w:left="32" w:right="0" w:firstLine="0"/>
                      <w:jc w:val="left"/>
                      <w:rPr>
                        <w:i/>
                        <w:sz w:val="23"/>
                      </w:rPr>
                    </w:pPr>
                    <w:r>
                      <w:rPr>
                        <w:w w:val="110"/>
                        <w:sz w:val="23"/>
                      </w:rPr>
                      <w:t>78000 </w:t>
                    </w:r>
                    <w:r>
                      <w:rPr>
                        <w:i/>
                        <w:spacing w:val="-6"/>
                        <w:w w:val="110"/>
                        <w:sz w:val="23"/>
                      </w:rPr>
                      <w:t>kg</w:t>
                    </w:r>
                  </w:p>
                </w:txbxContent>
              </v:textbox>
              <w10:wrap type="none"/>
            </v:shape>
            <w10:wrap type="none"/>
          </v:group>
        </w:pict>
      </w:r>
      <w:r>
        <w:rPr/>
        <w:pict>
          <v:rect style="position:absolute;margin-left:473.73999pt;margin-top:-.063937pt;width:48.24pt;height:16.584pt;mso-position-horizontal-relative:page;mso-position-vertical-relative:paragraph;z-index:-17600512" filled="true" fillcolor="#ffffff" stroked="false">
            <v:fill type="solid"/>
            <w10:wrap type="none"/>
          </v:rect>
        </w:pict>
      </w:r>
      <w:r>
        <w:rPr>
          <w:b/>
          <w:color w:val="0000FF"/>
          <w:w w:val="105"/>
          <w:sz w:val="24"/>
        </w:rPr>
        <w:t>A.</w:t>
        <w:tab/>
        <w:t>B.</w:t>
        <w:tab/>
        <w:t>C.</w:t>
        <w:tab/>
        <w:t>D. </w:t>
      </w:r>
      <w:r>
        <w:rPr>
          <w:w w:val="105"/>
          <w:sz w:val="23"/>
        </w:rPr>
        <w:t>87000</w:t>
      </w:r>
      <w:r>
        <w:rPr>
          <w:spacing w:val="-13"/>
          <w:w w:val="105"/>
          <w:sz w:val="23"/>
        </w:rPr>
        <w:t> </w:t>
      </w:r>
      <w:r>
        <w:rPr>
          <w:i/>
          <w:spacing w:val="-6"/>
          <w:w w:val="105"/>
          <w:sz w:val="23"/>
        </w:rPr>
        <w:t>kg</w:t>
      </w:r>
    </w:p>
    <w:p>
      <w:pPr>
        <w:pStyle w:val="Heading1"/>
        <w:spacing w:before="180"/>
      </w:pPr>
      <w:r>
        <w:rPr/>
        <w:t>Dựa vào thông tin dưới đây để trả lời các câu hỏi 68, 69 và 70.</w:t>
      </w:r>
    </w:p>
    <w:p>
      <w:pPr>
        <w:spacing w:before="135"/>
        <w:ind w:left="0" w:right="297" w:firstLine="0"/>
        <w:jc w:val="center"/>
        <w:rPr>
          <w:i/>
          <w:sz w:val="24"/>
        </w:rPr>
      </w:pPr>
      <w:r>
        <w:rPr/>
        <w:drawing>
          <wp:anchor distT="0" distB="0" distL="0" distR="0" allowOverlap="1" layoutInCell="1" locked="0" behindDoc="1" simplePos="0" relativeHeight="485711360">
            <wp:simplePos x="0" y="0"/>
            <wp:positionH relativeFrom="page">
              <wp:posOffset>1048510</wp:posOffset>
            </wp:positionH>
            <wp:positionV relativeFrom="paragraph">
              <wp:posOffset>719633</wp:posOffset>
            </wp:positionV>
            <wp:extent cx="5117633" cy="5446261"/>
            <wp:effectExtent l="0" t="0" r="0" b="0"/>
            <wp:wrapNone/>
            <wp:docPr id="55" name="image2.png"/>
            <wp:cNvGraphicFramePr>
              <a:graphicFrameLocks noChangeAspect="1"/>
            </wp:cNvGraphicFramePr>
            <a:graphic>
              <a:graphicData uri="http://schemas.openxmlformats.org/drawingml/2006/picture">
                <pic:pic>
                  <pic:nvPicPr>
                    <pic:cNvPr id="56" name="image2.png"/>
                    <pic:cNvPicPr/>
                  </pic:nvPicPr>
                  <pic:blipFill>
                    <a:blip r:embed="rId7" cstate="print"/>
                    <a:stretch>
                      <a:fillRect/>
                    </a:stretch>
                  </pic:blipFill>
                  <pic:spPr>
                    <a:xfrm>
                      <a:off x="0" y="0"/>
                      <a:ext cx="5117633" cy="5446261"/>
                    </a:xfrm>
                    <a:prstGeom prst="rect">
                      <a:avLst/>
                    </a:prstGeom>
                  </pic:spPr>
                </pic:pic>
              </a:graphicData>
            </a:graphic>
          </wp:anchor>
        </w:drawing>
      </w:r>
      <w:r>
        <w:rPr>
          <w:i/>
          <w:sz w:val="24"/>
        </w:rPr>
        <w:t>Dưới đây là điểm chuẩn lớp 10 các trường top đầu tại Hà Nội (2014-2018)</w:t>
      </w:r>
    </w:p>
    <w:p>
      <w:pPr>
        <w:pStyle w:val="BodyText"/>
        <w:ind w:left="0"/>
        <w:rPr>
          <w:i/>
          <w:sz w:val="9"/>
        </w:rPr>
      </w:pPr>
      <w:r>
        <w:rPr/>
        <w:drawing>
          <wp:anchor distT="0" distB="0" distL="0" distR="0" allowOverlap="1" layoutInCell="1" locked="0" behindDoc="0" simplePos="0" relativeHeight="66">
            <wp:simplePos x="0" y="0"/>
            <wp:positionH relativeFrom="page">
              <wp:posOffset>1562100</wp:posOffset>
            </wp:positionH>
            <wp:positionV relativeFrom="paragraph">
              <wp:posOffset>91021</wp:posOffset>
            </wp:positionV>
            <wp:extent cx="4438329" cy="4721161"/>
            <wp:effectExtent l="0" t="0" r="0" b="0"/>
            <wp:wrapTopAndBottom/>
            <wp:docPr id="57" name="image19.jpeg"/>
            <wp:cNvGraphicFramePr>
              <a:graphicFrameLocks noChangeAspect="1"/>
            </wp:cNvGraphicFramePr>
            <a:graphic>
              <a:graphicData uri="http://schemas.openxmlformats.org/drawingml/2006/picture">
                <pic:pic>
                  <pic:nvPicPr>
                    <pic:cNvPr id="58" name="image19.jpeg"/>
                    <pic:cNvPicPr/>
                  </pic:nvPicPr>
                  <pic:blipFill>
                    <a:blip r:embed="rId25" cstate="print"/>
                    <a:stretch>
                      <a:fillRect/>
                    </a:stretch>
                  </pic:blipFill>
                  <pic:spPr>
                    <a:xfrm>
                      <a:off x="0" y="0"/>
                      <a:ext cx="4438329" cy="4721161"/>
                    </a:xfrm>
                    <a:prstGeom prst="rect">
                      <a:avLst/>
                    </a:prstGeom>
                  </pic:spPr>
                </pic:pic>
              </a:graphicData>
            </a:graphic>
          </wp:anchor>
        </w:drawing>
      </w:r>
    </w:p>
    <w:p>
      <w:pPr>
        <w:pStyle w:val="Heading2"/>
        <w:spacing w:before="100"/>
        <w:rPr>
          <w:i/>
        </w:rPr>
      </w:pPr>
      <w:r>
        <w:rPr>
          <w:i/>
        </w:rPr>
        <w:t>(Nguồn: Sở GD &amp; ĐT Hà Nội)</w:t>
      </w:r>
    </w:p>
    <w:p>
      <w:pPr>
        <w:pStyle w:val="ListParagraph"/>
        <w:numPr>
          <w:ilvl w:val="0"/>
          <w:numId w:val="4"/>
        </w:numPr>
        <w:tabs>
          <w:tab w:pos="580" w:val="left" w:leader="none"/>
        </w:tabs>
        <w:spacing w:line="240" w:lineRule="auto" w:before="133" w:after="0"/>
        <w:ind w:left="580" w:right="0" w:hanging="360"/>
        <w:jc w:val="left"/>
        <w:rPr>
          <w:color w:val="0000FF"/>
          <w:sz w:val="24"/>
        </w:rPr>
      </w:pPr>
      <w:r>
        <w:rPr>
          <w:sz w:val="24"/>
        </w:rPr>
        <w:t>Năm 2018 điểm đầu vào của trường THPT nào cao</w:t>
      </w:r>
      <w:r>
        <w:rPr>
          <w:spacing w:val="-3"/>
          <w:sz w:val="24"/>
        </w:rPr>
        <w:t> </w:t>
      </w:r>
      <w:r>
        <w:rPr>
          <w:sz w:val="24"/>
        </w:rPr>
        <w:t>nhất?</w:t>
      </w:r>
    </w:p>
    <w:p>
      <w:pPr>
        <w:pStyle w:val="ListParagraph"/>
        <w:numPr>
          <w:ilvl w:val="1"/>
          <w:numId w:val="4"/>
        </w:numPr>
        <w:tabs>
          <w:tab w:pos="799" w:val="left" w:leader="none"/>
          <w:tab w:pos="3340" w:val="left" w:leader="none"/>
          <w:tab w:pos="6458" w:val="left" w:leader="none"/>
          <w:tab w:pos="8727" w:val="left" w:leader="none"/>
        </w:tabs>
        <w:spacing w:line="240" w:lineRule="auto" w:before="139" w:after="0"/>
        <w:ind w:left="798" w:right="0" w:hanging="296"/>
        <w:jc w:val="left"/>
        <w:rPr>
          <w:sz w:val="24"/>
        </w:rPr>
      </w:pPr>
      <w:r>
        <w:rPr>
          <w:sz w:val="24"/>
        </w:rPr>
        <w:t>Lê Quý Đôn -</w:t>
      </w:r>
      <w:r>
        <w:rPr>
          <w:spacing w:val="-9"/>
          <w:sz w:val="24"/>
        </w:rPr>
        <w:t> </w:t>
      </w:r>
      <w:r>
        <w:rPr>
          <w:sz w:val="24"/>
        </w:rPr>
        <w:t>Hà</w:t>
      </w:r>
      <w:r>
        <w:rPr>
          <w:spacing w:val="-2"/>
          <w:sz w:val="24"/>
        </w:rPr>
        <w:t> </w:t>
      </w:r>
      <w:r>
        <w:rPr>
          <w:sz w:val="24"/>
        </w:rPr>
        <w:t>Đông</w:t>
        <w:tab/>
      </w:r>
      <w:r>
        <w:rPr>
          <w:b/>
          <w:color w:val="0000FF"/>
          <w:sz w:val="24"/>
        </w:rPr>
        <w:t>B. </w:t>
      </w:r>
      <w:r>
        <w:rPr>
          <w:sz w:val="24"/>
        </w:rPr>
        <w:t>Phan</w:t>
      </w:r>
      <w:r>
        <w:rPr>
          <w:spacing w:val="-2"/>
          <w:sz w:val="24"/>
        </w:rPr>
        <w:t> </w:t>
      </w:r>
      <w:r>
        <w:rPr>
          <w:sz w:val="24"/>
        </w:rPr>
        <w:t>Đình</w:t>
      </w:r>
      <w:r>
        <w:rPr>
          <w:spacing w:val="-1"/>
          <w:sz w:val="24"/>
        </w:rPr>
        <w:t> </w:t>
      </w:r>
      <w:r>
        <w:rPr>
          <w:sz w:val="24"/>
        </w:rPr>
        <w:t>Phùng</w:t>
        <w:tab/>
      </w:r>
      <w:r>
        <w:rPr>
          <w:b/>
          <w:color w:val="0000FF"/>
          <w:sz w:val="24"/>
        </w:rPr>
        <w:t>C. </w:t>
      </w:r>
      <w:r>
        <w:rPr>
          <w:sz w:val="24"/>
        </w:rPr>
        <w:t>Chu</w:t>
      </w:r>
      <w:r>
        <w:rPr>
          <w:spacing w:val="-2"/>
          <w:sz w:val="24"/>
        </w:rPr>
        <w:t> </w:t>
      </w:r>
      <w:r>
        <w:rPr>
          <w:sz w:val="24"/>
        </w:rPr>
        <w:t>Văn</w:t>
      </w:r>
      <w:r>
        <w:rPr>
          <w:spacing w:val="-1"/>
          <w:sz w:val="24"/>
        </w:rPr>
        <w:t> </w:t>
      </w:r>
      <w:r>
        <w:rPr>
          <w:sz w:val="24"/>
        </w:rPr>
        <w:t>An</w:t>
        <w:tab/>
      </w:r>
      <w:r>
        <w:rPr>
          <w:b/>
          <w:color w:val="0000FF"/>
          <w:sz w:val="24"/>
        </w:rPr>
        <w:t>D. </w:t>
      </w:r>
      <w:r>
        <w:rPr>
          <w:sz w:val="24"/>
        </w:rPr>
        <w:t>Phạm Hồng</w:t>
      </w:r>
      <w:r>
        <w:rPr>
          <w:spacing w:val="-4"/>
          <w:sz w:val="24"/>
        </w:rPr>
        <w:t> </w:t>
      </w:r>
      <w:r>
        <w:rPr>
          <w:sz w:val="24"/>
        </w:rPr>
        <w:t>Thái</w:t>
      </w:r>
    </w:p>
    <w:p>
      <w:pPr>
        <w:pStyle w:val="ListParagraph"/>
        <w:numPr>
          <w:ilvl w:val="0"/>
          <w:numId w:val="4"/>
        </w:numPr>
        <w:tabs>
          <w:tab w:pos="580" w:val="left" w:leader="none"/>
        </w:tabs>
        <w:spacing w:line="240" w:lineRule="auto" w:before="137" w:after="0"/>
        <w:ind w:left="580" w:right="0" w:hanging="360"/>
        <w:jc w:val="left"/>
        <w:rPr>
          <w:color w:val="0000FF"/>
          <w:sz w:val="24"/>
        </w:rPr>
      </w:pPr>
      <w:r>
        <w:rPr>
          <w:sz w:val="24"/>
        </w:rPr>
        <w:t>Điểm chuẩn trung bình của THPT Kim Liên trong 5 năm qua</w:t>
      </w:r>
      <w:r>
        <w:rPr>
          <w:spacing w:val="-7"/>
          <w:sz w:val="24"/>
        </w:rPr>
        <w:t> </w:t>
      </w:r>
      <w:r>
        <w:rPr>
          <w:sz w:val="24"/>
        </w:rPr>
        <w:t>là:</w:t>
      </w:r>
    </w:p>
    <w:p>
      <w:pPr>
        <w:pStyle w:val="ListParagraph"/>
        <w:numPr>
          <w:ilvl w:val="1"/>
          <w:numId w:val="4"/>
        </w:numPr>
        <w:tabs>
          <w:tab w:pos="797" w:val="left" w:leader="none"/>
          <w:tab w:pos="3340" w:val="left" w:leader="none"/>
          <w:tab w:pos="6458" w:val="left" w:leader="none"/>
          <w:tab w:pos="8681" w:val="left" w:leader="none"/>
        </w:tabs>
        <w:spacing w:line="240" w:lineRule="auto" w:before="139" w:after="0"/>
        <w:ind w:left="796" w:right="0" w:hanging="294"/>
        <w:jc w:val="left"/>
        <w:rPr>
          <w:sz w:val="24"/>
        </w:rPr>
      </w:pPr>
      <w:r>
        <w:rPr>
          <w:sz w:val="24"/>
        </w:rPr>
        <w:t>52,1</w:t>
      </w:r>
      <w:r>
        <w:rPr>
          <w:spacing w:val="-1"/>
          <w:sz w:val="24"/>
        </w:rPr>
        <w:t> </w:t>
      </w:r>
      <w:r>
        <w:rPr>
          <w:sz w:val="24"/>
        </w:rPr>
        <w:t>điểm.</w:t>
        <w:tab/>
      </w:r>
      <w:r>
        <w:rPr>
          <w:b/>
          <w:color w:val="0000FF"/>
          <w:sz w:val="24"/>
        </w:rPr>
        <w:t>B. </w:t>
      </w:r>
      <w:r>
        <w:rPr>
          <w:sz w:val="24"/>
        </w:rPr>
        <w:t>52 điểm.</w:t>
        <w:tab/>
      </w:r>
      <w:r>
        <w:rPr>
          <w:b/>
          <w:color w:val="0000FF"/>
          <w:sz w:val="24"/>
        </w:rPr>
        <w:t>C.</w:t>
      </w:r>
      <w:r>
        <w:rPr>
          <w:b/>
          <w:color w:val="0000FF"/>
          <w:spacing w:val="-1"/>
          <w:sz w:val="24"/>
        </w:rPr>
        <w:t> </w:t>
      </w:r>
      <w:r>
        <w:rPr>
          <w:sz w:val="24"/>
        </w:rPr>
        <w:t>53 điểm.</w:t>
        <w:tab/>
      </w:r>
      <w:r>
        <w:rPr>
          <w:b/>
          <w:color w:val="0000FF"/>
          <w:sz w:val="24"/>
        </w:rPr>
        <w:t>D. </w:t>
      </w:r>
      <w:r>
        <w:rPr>
          <w:sz w:val="24"/>
        </w:rPr>
        <w:t>52,5 điểm</w:t>
      </w:r>
    </w:p>
    <w:p>
      <w:pPr>
        <w:pStyle w:val="ListParagraph"/>
        <w:numPr>
          <w:ilvl w:val="0"/>
          <w:numId w:val="4"/>
        </w:numPr>
        <w:tabs>
          <w:tab w:pos="580" w:val="left" w:leader="none"/>
        </w:tabs>
        <w:spacing w:line="240" w:lineRule="auto" w:before="137" w:after="0"/>
        <w:ind w:left="580" w:right="0" w:hanging="360"/>
        <w:jc w:val="left"/>
        <w:rPr>
          <w:color w:val="0000FF"/>
          <w:sz w:val="24"/>
        </w:rPr>
      </w:pPr>
      <w:r>
        <w:rPr>
          <w:sz w:val="24"/>
        </w:rPr>
        <w:t>Trong năm 2018 có bao nhiêu trường có điểm chuẩn dưới 50</w:t>
      </w:r>
      <w:r>
        <w:rPr>
          <w:spacing w:val="-5"/>
          <w:sz w:val="24"/>
        </w:rPr>
        <w:t> </w:t>
      </w:r>
      <w:r>
        <w:rPr>
          <w:sz w:val="24"/>
        </w:rPr>
        <w:t>điểm?</w:t>
      </w:r>
    </w:p>
    <w:p>
      <w:pPr>
        <w:pStyle w:val="ListParagraph"/>
        <w:numPr>
          <w:ilvl w:val="1"/>
          <w:numId w:val="4"/>
        </w:numPr>
        <w:tabs>
          <w:tab w:pos="797" w:val="left" w:leader="none"/>
          <w:tab w:pos="3340" w:val="left" w:leader="none"/>
          <w:tab w:pos="6458" w:val="left" w:leader="none"/>
          <w:tab w:pos="8727" w:val="left" w:leader="none"/>
        </w:tabs>
        <w:spacing w:line="240" w:lineRule="auto" w:before="139" w:after="0"/>
        <w:ind w:left="796" w:right="0" w:hanging="294"/>
        <w:jc w:val="left"/>
        <w:rPr>
          <w:sz w:val="24"/>
        </w:rPr>
      </w:pPr>
      <w:r>
        <w:rPr>
          <w:sz w:val="24"/>
        </w:rPr>
        <w:t>15</w:t>
      </w:r>
      <w:r>
        <w:rPr>
          <w:spacing w:val="-1"/>
          <w:sz w:val="24"/>
        </w:rPr>
        <w:t> </w:t>
      </w:r>
      <w:r>
        <w:rPr>
          <w:sz w:val="24"/>
        </w:rPr>
        <w:t>trường</w:t>
        <w:tab/>
      </w:r>
      <w:r>
        <w:rPr>
          <w:b/>
          <w:color w:val="0000FF"/>
          <w:sz w:val="24"/>
        </w:rPr>
        <w:t>B. </w:t>
      </w:r>
      <w:r>
        <w:rPr>
          <w:sz w:val="24"/>
        </w:rPr>
        <w:t>16 trường</w:t>
        <w:tab/>
      </w:r>
      <w:r>
        <w:rPr>
          <w:b/>
          <w:color w:val="0000FF"/>
          <w:sz w:val="24"/>
        </w:rPr>
        <w:t>C.</w:t>
      </w:r>
      <w:r>
        <w:rPr>
          <w:b/>
          <w:color w:val="0000FF"/>
          <w:spacing w:val="-1"/>
          <w:sz w:val="24"/>
        </w:rPr>
        <w:t> </w:t>
      </w:r>
      <w:r>
        <w:rPr>
          <w:sz w:val="24"/>
        </w:rPr>
        <w:t>17 trường</w:t>
        <w:tab/>
      </w:r>
      <w:r>
        <w:rPr>
          <w:b/>
          <w:color w:val="0000FF"/>
          <w:sz w:val="24"/>
        </w:rPr>
        <w:t>D. </w:t>
      </w:r>
      <w:r>
        <w:rPr>
          <w:sz w:val="24"/>
        </w:rPr>
        <w:t>18 trường</w:t>
      </w:r>
    </w:p>
    <w:p>
      <w:pPr>
        <w:pStyle w:val="BodyText"/>
        <w:spacing w:before="7"/>
        <w:ind w:left="0"/>
        <w:rPr>
          <w:sz w:val="20"/>
        </w:rPr>
      </w:pPr>
    </w:p>
    <w:p>
      <w:pPr>
        <w:pStyle w:val="Heading1"/>
        <w:spacing w:before="1"/>
      </w:pPr>
      <w:r>
        <w:rPr/>
        <w:t>PHẦN 3. GIẢI QUYẾT VẤN ĐỀ</w:t>
      </w:r>
    </w:p>
    <w:p>
      <w:pPr>
        <w:pStyle w:val="ListParagraph"/>
        <w:numPr>
          <w:ilvl w:val="0"/>
          <w:numId w:val="4"/>
        </w:numPr>
        <w:tabs>
          <w:tab w:pos="580" w:val="left" w:leader="none"/>
        </w:tabs>
        <w:spacing w:line="240" w:lineRule="auto" w:before="180" w:after="0"/>
        <w:ind w:left="580" w:right="0" w:hanging="360"/>
        <w:jc w:val="left"/>
        <w:rPr>
          <w:color w:val="0000FF"/>
          <w:sz w:val="24"/>
        </w:rPr>
      </w:pPr>
      <w:r>
        <w:rPr/>
        <w:pict>
          <v:shape style="position:absolute;margin-left:310.697235pt;margin-top:16.928823pt;width:51.6pt;height:7.85pt;mso-position-horizontal-relative:page;mso-position-vertical-relative:paragraph;z-index:-17600000" type="#_x0000_t202" filled="false" stroked="false">
            <v:textbox inset="0,0,0,0">
              <w:txbxContent>
                <w:p>
                  <w:pPr>
                    <w:tabs>
                      <w:tab w:pos="470" w:val="left" w:leader="none"/>
                      <w:tab w:pos="889" w:val="left" w:leader="none"/>
                    </w:tabs>
                    <w:spacing w:line="156" w:lineRule="exact" w:before="0"/>
                    <w:ind w:left="0" w:right="0" w:firstLine="0"/>
                    <w:jc w:val="left"/>
                    <w:rPr>
                      <w:sz w:val="14"/>
                    </w:rPr>
                  </w:pPr>
                  <w:r>
                    <w:rPr>
                      <w:w w:val="105"/>
                      <w:sz w:val="14"/>
                    </w:rPr>
                    <w:t>13</w:t>
                    <w:tab/>
                    <w:t>26</w:t>
                    <w:tab/>
                  </w:r>
                  <w:r>
                    <w:rPr>
                      <w:spacing w:val="-12"/>
                      <w:w w:val="105"/>
                      <w:sz w:val="14"/>
                    </w:rPr>
                    <w:t>12</w:t>
                  </w:r>
                </w:p>
              </w:txbxContent>
            </v:textbox>
            <w10:wrap type="none"/>
          </v:shape>
        </w:pict>
      </w:r>
      <w:r>
        <w:rPr>
          <w:sz w:val="24"/>
        </w:rPr>
        <w:t>Nhận định</w:t>
      </w:r>
      <w:r>
        <w:rPr>
          <w:spacing w:val="1"/>
          <w:sz w:val="24"/>
        </w:rPr>
        <w:t> </w:t>
      </w:r>
      <w:r>
        <w:rPr>
          <w:sz w:val="24"/>
        </w:rPr>
        <w:t>nào</w:t>
      </w:r>
      <w:r>
        <w:rPr>
          <w:spacing w:val="1"/>
          <w:sz w:val="24"/>
        </w:rPr>
        <w:t> </w:t>
      </w:r>
      <w:r>
        <w:rPr>
          <w:sz w:val="24"/>
        </w:rPr>
        <w:t>sau</w:t>
      </w:r>
      <w:r>
        <w:rPr>
          <w:spacing w:val="1"/>
          <w:sz w:val="24"/>
        </w:rPr>
        <w:t> </w:t>
      </w:r>
      <w:r>
        <w:rPr>
          <w:sz w:val="24"/>
        </w:rPr>
        <w:t>đây</w:t>
      </w:r>
      <w:r>
        <w:rPr>
          <w:spacing w:val="-2"/>
          <w:sz w:val="24"/>
        </w:rPr>
        <w:t> </w:t>
      </w:r>
      <w:r>
        <w:rPr>
          <w:sz w:val="24"/>
        </w:rPr>
        <w:t>đúng</w:t>
      </w:r>
      <w:r>
        <w:rPr>
          <w:spacing w:val="-2"/>
          <w:sz w:val="24"/>
        </w:rPr>
        <w:t> </w:t>
      </w:r>
      <w:r>
        <w:rPr>
          <w:sz w:val="24"/>
        </w:rPr>
        <w:t>khi</w:t>
      </w:r>
      <w:r>
        <w:rPr>
          <w:spacing w:val="1"/>
          <w:sz w:val="24"/>
        </w:rPr>
        <w:t> </w:t>
      </w:r>
      <w:r>
        <w:rPr>
          <w:sz w:val="24"/>
        </w:rPr>
        <w:t>nói</w:t>
      </w:r>
      <w:r>
        <w:rPr>
          <w:spacing w:val="1"/>
          <w:sz w:val="24"/>
        </w:rPr>
        <w:t> </w:t>
      </w:r>
      <w:r>
        <w:rPr>
          <w:sz w:val="24"/>
        </w:rPr>
        <w:t>về 3 nguyên</w:t>
      </w:r>
      <w:r>
        <w:rPr>
          <w:spacing w:val="1"/>
          <w:sz w:val="24"/>
        </w:rPr>
        <w:t> </w:t>
      </w:r>
      <w:r>
        <w:rPr>
          <w:sz w:val="24"/>
        </w:rPr>
        <w:t>tử:</w:t>
      </w:r>
      <w:r>
        <w:rPr>
          <w:spacing w:val="43"/>
          <w:sz w:val="24"/>
        </w:rPr>
        <w:t> </w:t>
      </w:r>
      <w:r>
        <w:rPr>
          <w:sz w:val="24"/>
          <w:vertAlign w:val="superscript"/>
        </w:rPr>
        <w:t>26</w:t>
      </w:r>
      <w:r>
        <w:rPr>
          <w:spacing w:val="-36"/>
          <w:sz w:val="24"/>
          <w:vertAlign w:val="baseline"/>
        </w:rPr>
        <w:t> </w:t>
      </w:r>
      <w:r>
        <w:rPr>
          <w:spacing w:val="-4"/>
          <w:sz w:val="24"/>
          <w:vertAlign w:val="baseline"/>
        </w:rPr>
        <w:t>X;</w:t>
      </w:r>
      <w:r>
        <w:rPr>
          <w:spacing w:val="-23"/>
          <w:sz w:val="24"/>
          <w:vertAlign w:val="baseline"/>
        </w:rPr>
        <w:t> </w:t>
      </w:r>
      <w:r>
        <w:rPr>
          <w:sz w:val="24"/>
          <w:vertAlign w:val="superscript"/>
        </w:rPr>
        <w:t>56</w:t>
      </w:r>
      <w:r>
        <w:rPr>
          <w:spacing w:val="-36"/>
          <w:sz w:val="24"/>
          <w:vertAlign w:val="baseline"/>
        </w:rPr>
        <w:t> </w:t>
      </w:r>
      <w:r>
        <w:rPr>
          <w:spacing w:val="-4"/>
          <w:sz w:val="24"/>
          <w:vertAlign w:val="baseline"/>
        </w:rPr>
        <w:t>Y;</w:t>
      </w:r>
      <w:r>
        <w:rPr>
          <w:spacing w:val="-18"/>
          <w:sz w:val="24"/>
          <w:vertAlign w:val="baseline"/>
        </w:rPr>
        <w:t> </w:t>
      </w:r>
      <w:r>
        <w:rPr>
          <w:sz w:val="24"/>
          <w:vertAlign w:val="superscript"/>
        </w:rPr>
        <w:t>26</w:t>
      </w:r>
      <w:r>
        <w:rPr>
          <w:spacing w:val="-32"/>
          <w:sz w:val="24"/>
          <w:vertAlign w:val="baseline"/>
        </w:rPr>
        <w:t> </w:t>
      </w:r>
      <w:r>
        <w:rPr>
          <w:sz w:val="24"/>
          <w:vertAlign w:val="baseline"/>
        </w:rPr>
        <w:t>Z</w:t>
      </w:r>
    </w:p>
    <w:p>
      <w:pPr>
        <w:pStyle w:val="ListParagraph"/>
        <w:numPr>
          <w:ilvl w:val="1"/>
          <w:numId w:val="4"/>
        </w:numPr>
        <w:tabs>
          <w:tab w:pos="797" w:val="left" w:leader="none"/>
          <w:tab w:pos="5892" w:val="left" w:leader="none"/>
        </w:tabs>
        <w:spacing w:line="276" w:lineRule="auto" w:before="202" w:after="0"/>
        <w:ind w:left="220" w:right="518" w:firstLine="283"/>
        <w:jc w:val="left"/>
        <w:rPr>
          <w:sz w:val="24"/>
        </w:rPr>
      </w:pPr>
      <w:r>
        <w:rPr>
          <w:sz w:val="24"/>
        </w:rPr>
        <w:t>X và Z có cùng số hiệu</w:t>
      </w:r>
      <w:r>
        <w:rPr>
          <w:spacing w:val="-10"/>
          <w:sz w:val="24"/>
        </w:rPr>
        <w:t> </w:t>
      </w:r>
      <w:r>
        <w:rPr>
          <w:sz w:val="24"/>
        </w:rPr>
        <w:t>nguyên tử.</w:t>
        <w:tab/>
      </w:r>
      <w:r>
        <w:rPr>
          <w:b/>
          <w:color w:val="0000FF"/>
          <w:sz w:val="24"/>
        </w:rPr>
        <w:t>B. </w:t>
      </w:r>
      <w:r>
        <w:rPr>
          <w:sz w:val="24"/>
        </w:rPr>
        <w:t>X, Z là 2 đồng vị của cùng một nguyên tố hóa học.</w:t>
      </w:r>
    </w:p>
    <w:p>
      <w:pPr>
        <w:pStyle w:val="BodyText"/>
        <w:tabs>
          <w:tab w:pos="5892" w:val="left" w:leader="none"/>
        </w:tabs>
        <w:spacing w:before="94"/>
        <w:ind w:left="503"/>
      </w:pPr>
      <w:r>
        <w:rPr>
          <w:b/>
          <w:color w:val="0000FF"/>
        </w:rPr>
        <w:t>C. </w:t>
      </w:r>
      <w:r>
        <w:rPr/>
        <w:t>X, Y không thuộc cùng một nguyên tố</w:t>
      </w:r>
      <w:r>
        <w:rPr>
          <w:spacing w:val="-11"/>
        </w:rPr>
        <w:t> </w:t>
      </w:r>
      <w:r>
        <w:rPr/>
        <w:t>hóa học.</w:t>
        <w:tab/>
      </w:r>
      <w:r>
        <w:rPr>
          <w:b/>
          <w:color w:val="0000FF"/>
        </w:rPr>
        <w:t>D. </w:t>
      </w:r>
      <w:r>
        <w:rPr/>
        <w:t>X và Ycó cùng số</w:t>
      </w:r>
      <w:r>
        <w:rPr>
          <w:spacing w:val="-5"/>
        </w:rPr>
        <w:t> </w:t>
      </w:r>
      <w:r>
        <w:rPr/>
        <w:t>nơtron.</w:t>
      </w:r>
    </w:p>
    <w:p>
      <w:pPr>
        <w:pStyle w:val="ListParagraph"/>
        <w:numPr>
          <w:ilvl w:val="0"/>
          <w:numId w:val="4"/>
        </w:numPr>
        <w:tabs>
          <w:tab w:pos="580" w:val="left" w:leader="none"/>
        </w:tabs>
        <w:spacing w:line="240" w:lineRule="auto" w:before="136" w:after="0"/>
        <w:ind w:left="580" w:right="0" w:hanging="360"/>
        <w:jc w:val="left"/>
        <w:rPr>
          <w:color w:val="0000FF"/>
          <w:sz w:val="24"/>
        </w:rPr>
      </w:pPr>
      <w:r>
        <w:rPr>
          <w:sz w:val="24"/>
        </w:rPr>
        <w:t>Trong phản ứng tổng hợp amoniac: N</w:t>
      </w:r>
      <w:r>
        <w:rPr>
          <w:sz w:val="24"/>
          <w:vertAlign w:val="subscript"/>
        </w:rPr>
        <w:t>2</w:t>
      </w:r>
      <w:r>
        <w:rPr>
          <w:sz w:val="24"/>
          <w:vertAlign w:val="baseline"/>
        </w:rPr>
        <w:t> (k) + 3H</w:t>
      </w:r>
      <w:r>
        <w:rPr>
          <w:sz w:val="24"/>
          <w:vertAlign w:val="subscript"/>
        </w:rPr>
        <w:t>2</w:t>
      </w:r>
      <w:r>
        <w:rPr>
          <w:sz w:val="24"/>
          <w:vertAlign w:val="baseline"/>
        </w:rPr>
        <w:t> (k) </w:t>
      </w:r>
      <w:r>
        <w:rPr>
          <w:rFonts w:ascii="Cambria Math" w:hAnsi="Cambria Math"/>
          <w:sz w:val="24"/>
          <w:vertAlign w:val="baseline"/>
        </w:rPr>
        <w:t>⇄ </w:t>
      </w:r>
      <w:r>
        <w:rPr>
          <w:sz w:val="24"/>
          <w:vertAlign w:val="baseline"/>
        </w:rPr>
        <w:t>2NH</w:t>
      </w:r>
      <w:r>
        <w:rPr>
          <w:sz w:val="24"/>
          <w:vertAlign w:val="subscript"/>
        </w:rPr>
        <w:t>3</w:t>
      </w:r>
      <w:r>
        <w:rPr>
          <w:sz w:val="24"/>
          <w:vertAlign w:val="baseline"/>
        </w:rPr>
        <w:t> (k) ; ∆H = -92</w:t>
      </w:r>
      <w:r>
        <w:rPr>
          <w:spacing w:val="-6"/>
          <w:sz w:val="24"/>
          <w:vertAlign w:val="baseline"/>
        </w:rPr>
        <w:t> </w:t>
      </w:r>
      <w:r>
        <w:rPr>
          <w:sz w:val="24"/>
          <w:vertAlign w:val="baseline"/>
        </w:rPr>
        <w:t>kJ</w:t>
      </w:r>
    </w:p>
    <w:p>
      <w:pPr>
        <w:spacing w:after="0" w:line="240" w:lineRule="auto"/>
        <w:jc w:val="left"/>
        <w:rPr>
          <w:sz w:val="24"/>
        </w:rPr>
        <w:sectPr>
          <w:pgSz w:w="11920" w:h="16850"/>
          <w:pgMar w:header="0" w:footer="591" w:top="640" w:bottom="780" w:left="500" w:right="200"/>
        </w:sectPr>
      </w:pPr>
    </w:p>
    <w:p>
      <w:pPr>
        <w:pStyle w:val="BodyText"/>
        <w:spacing w:before="73"/>
        <w:jc w:val="both"/>
      </w:pPr>
      <w:r>
        <w:rPr/>
        <w:t>Sẽ thu được nhiều khí NH</w:t>
      </w:r>
      <w:r>
        <w:rPr>
          <w:vertAlign w:val="subscript"/>
        </w:rPr>
        <w:t>3</w:t>
      </w:r>
      <w:r>
        <w:rPr>
          <w:vertAlign w:val="baseline"/>
        </w:rPr>
        <w:t> nếu:</w:t>
      </w:r>
    </w:p>
    <w:p>
      <w:pPr>
        <w:pStyle w:val="ListParagraph"/>
        <w:numPr>
          <w:ilvl w:val="1"/>
          <w:numId w:val="4"/>
        </w:numPr>
        <w:tabs>
          <w:tab w:pos="797" w:val="left" w:leader="none"/>
          <w:tab w:pos="5892" w:val="left" w:leader="none"/>
        </w:tabs>
        <w:spacing w:line="240" w:lineRule="auto" w:before="137" w:after="0"/>
        <w:ind w:left="796" w:right="0" w:hanging="294"/>
        <w:jc w:val="both"/>
        <w:rPr>
          <w:sz w:val="24"/>
        </w:rPr>
      </w:pPr>
      <w:r>
        <w:rPr>
          <w:sz w:val="24"/>
        </w:rPr>
        <w:t>Giảm nhiệt độ và</w:t>
      </w:r>
      <w:r>
        <w:rPr>
          <w:spacing w:val="-3"/>
          <w:sz w:val="24"/>
        </w:rPr>
        <w:t> </w:t>
      </w:r>
      <w:r>
        <w:rPr>
          <w:sz w:val="24"/>
        </w:rPr>
        <w:t>áp</w:t>
      </w:r>
      <w:r>
        <w:rPr>
          <w:spacing w:val="-1"/>
          <w:sz w:val="24"/>
        </w:rPr>
        <w:t> </w:t>
      </w:r>
      <w:r>
        <w:rPr>
          <w:sz w:val="24"/>
        </w:rPr>
        <w:t>suất.</w:t>
        <w:tab/>
      </w:r>
      <w:r>
        <w:rPr>
          <w:b/>
          <w:color w:val="0000FF"/>
          <w:sz w:val="24"/>
        </w:rPr>
        <w:t>B. </w:t>
      </w:r>
      <w:r>
        <w:rPr>
          <w:sz w:val="24"/>
        </w:rPr>
        <w:t>Tăng nhiệt độ và áp</w:t>
      </w:r>
      <w:r>
        <w:rPr>
          <w:spacing w:val="-4"/>
          <w:sz w:val="24"/>
        </w:rPr>
        <w:t> </w:t>
      </w:r>
      <w:r>
        <w:rPr>
          <w:sz w:val="24"/>
        </w:rPr>
        <w:t>suất.</w:t>
      </w:r>
    </w:p>
    <w:p>
      <w:pPr>
        <w:pStyle w:val="BodyText"/>
        <w:tabs>
          <w:tab w:pos="5892" w:val="left" w:leader="none"/>
        </w:tabs>
        <w:spacing w:before="137"/>
        <w:ind w:left="503"/>
        <w:jc w:val="both"/>
      </w:pPr>
      <w:r>
        <w:rPr>
          <w:b/>
          <w:color w:val="0000FF"/>
        </w:rPr>
        <w:t>C. </w:t>
      </w:r>
      <w:r>
        <w:rPr/>
        <w:t>Tăng nhiệt độ và giảm</w:t>
      </w:r>
      <w:r>
        <w:rPr>
          <w:spacing w:val="-6"/>
        </w:rPr>
        <w:t> </w:t>
      </w:r>
      <w:r>
        <w:rPr/>
        <w:t>áp</w:t>
      </w:r>
      <w:r>
        <w:rPr>
          <w:spacing w:val="-1"/>
        </w:rPr>
        <w:t> </w:t>
      </w:r>
      <w:r>
        <w:rPr/>
        <w:t>suất.</w:t>
        <w:tab/>
      </w:r>
      <w:r>
        <w:rPr>
          <w:b/>
          <w:color w:val="0000FF"/>
        </w:rPr>
        <w:t>D. </w:t>
      </w:r>
      <w:r>
        <w:rPr/>
        <w:t>Giảm nhiệt độ và tăng áp suất.</w:t>
      </w:r>
    </w:p>
    <w:p>
      <w:pPr>
        <w:pStyle w:val="ListParagraph"/>
        <w:numPr>
          <w:ilvl w:val="0"/>
          <w:numId w:val="4"/>
        </w:numPr>
        <w:tabs>
          <w:tab w:pos="592" w:val="left" w:leader="none"/>
        </w:tabs>
        <w:spacing w:line="276" w:lineRule="auto" w:before="140" w:after="0"/>
        <w:ind w:left="220" w:right="517" w:firstLine="0"/>
        <w:jc w:val="both"/>
        <w:rPr>
          <w:color w:val="0000FF"/>
          <w:sz w:val="24"/>
        </w:rPr>
      </w:pPr>
      <w:r>
        <w:rPr/>
        <w:drawing>
          <wp:anchor distT="0" distB="0" distL="0" distR="0" allowOverlap="1" layoutInCell="1" locked="0" behindDoc="1" simplePos="0" relativeHeight="485716992">
            <wp:simplePos x="0" y="0"/>
            <wp:positionH relativeFrom="page">
              <wp:posOffset>1048510</wp:posOffset>
            </wp:positionH>
            <wp:positionV relativeFrom="paragraph">
              <wp:posOffset>1016939</wp:posOffset>
            </wp:positionV>
            <wp:extent cx="5117633" cy="5446261"/>
            <wp:effectExtent l="0" t="0" r="0" b="0"/>
            <wp:wrapNone/>
            <wp:docPr id="59" name="image2.png"/>
            <wp:cNvGraphicFramePr>
              <a:graphicFrameLocks noChangeAspect="1"/>
            </wp:cNvGraphicFramePr>
            <a:graphic>
              <a:graphicData uri="http://schemas.openxmlformats.org/drawingml/2006/picture">
                <pic:pic>
                  <pic:nvPicPr>
                    <pic:cNvPr id="60"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Axit </w:t>
      </w:r>
      <w:r>
        <w:rPr>
          <w:i/>
          <w:sz w:val="24"/>
        </w:rPr>
        <w:t>Salixylic </w:t>
      </w:r>
      <w:r>
        <w:rPr>
          <w:sz w:val="24"/>
        </w:rPr>
        <w:t>là hoạt chất có trong các chế phẩm dùng ngoài da để điều trị mụn cóc thông thường ở da và bàn chân, loại bỏ chai sạn và sẹo. Ngoài ra, axit </w:t>
      </w:r>
      <w:r>
        <w:rPr>
          <w:i/>
          <w:sz w:val="24"/>
        </w:rPr>
        <w:t>Salixylic </w:t>
      </w:r>
      <w:r>
        <w:rPr>
          <w:sz w:val="24"/>
        </w:rPr>
        <w:t>là nguyên liệu để điều chế thuốc xoa bóp hay thuốc cảm (aspirin). Khi thực hiện các thí nghiệm phân tích người ta thấy rằng axit này chứa 60,87% C; 4,348% H; còn lại là O về khối lượng. Biết axit </w:t>
      </w:r>
      <w:r>
        <w:rPr>
          <w:i/>
          <w:sz w:val="24"/>
        </w:rPr>
        <w:t>Salixylic </w:t>
      </w:r>
      <w:r>
        <w:rPr>
          <w:sz w:val="24"/>
        </w:rPr>
        <w:t>có công thức phân tử trùng với công thức đơn giản nhất. Công thức phân tử của axit này</w:t>
      </w:r>
      <w:r>
        <w:rPr>
          <w:spacing w:val="-8"/>
          <w:sz w:val="24"/>
        </w:rPr>
        <w:t> </w:t>
      </w:r>
      <w:r>
        <w:rPr>
          <w:sz w:val="24"/>
        </w:rPr>
        <w:t>là</w:t>
      </w:r>
    </w:p>
    <w:p>
      <w:pPr>
        <w:tabs>
          <w:tab w:pos="3054" w:val="left" w:leader="none"/>
          <w:tab w:pos="5892" w:val="left" w:leader="none"/>
          <w:tab w:pos="8727" w:val="left" w:leader="none"/>
        </w:tabs>
        <w:spacing w:before="95"/>
        <w:ind w:left="503" w:right="0" w:firstLine="0"/>
        <w:jc w:val="left"/>
        <w:rPr>
          <w:sz w:val="24"/>
        </w:rPr>
      </w:pPr>
      <w:r>
        <w:rPr>
          <w:b/>
          <w:color w:val="0000FF"/>
          <w:sz w:val="24"/>
        </w:rPr>
        <w:t>A.</w:t>
      </w:r>
      <w:r>
        <w:rPr>
          <w:b/>
          <w:color w:val="0000FF"/>
          <w:spacing w:val="-3"/>
          <w:sz w:val="24"/>
        </w:rPr>
        <w:t> </w:t>
      </w:r>
      <w:r>
        <w:rPr>
          <w:sz w:val="24"/>
        </w:rPr>
        <w:t>C</w:t>
      </w:r>
      <w:r>
        <w:rPr>
          <w:sz w:val="24"/>
          <w:vertAlign w:val="subscript"/>
        </w:rPr>
        <w:t>7</w:t>
      </w:r>
      <w:r>
        <w:rPr>
          <w:sz w:val="24"/>
          <w:vertAlign w:val="baseline"/>
        </w:rPr>
        <w:t>H</w:t>
      </w:r>
      <w:r>
        <w:rPr>
          <w:sz w:val="24"/>
          <w:vertAlign w:val="subscript"/>
        </w:rPr>
        <w:t>6</w:t>
      </w:r>
      <w:r>
        <w:rPr>
          <w:sz w:val="24"/>
          <w:vertAlign w:val="baseline"/>
        </w:rPr>
        <w:t>O</w:t>
      </w:r>
      <w:r>
        <w:rPr>
          <w:sz w:val="24"/>
          <w:vertAlign w:val="subscript"/>
        </w:rPr>
        <w:t>3</w:t>
      </w:r>
      <w:r>
        <w:rPr>
          <w:sz w:val="24"/>
          <w:vertAlign w:val="baseline"/>
        </w:rPr>
        <w:t>.</w:t>
        <w:tab/>
      </w:r>
      <w:r>
        <w:rPr>
          <w:b/>
          <w:color w:val="0000FF"/>
          <w:sz w:val="24"/>
          <w:vertAlign w:val="baseline"/>
        </w:rPr>
        <w:t>B.</w:t>
      </w:r>
      <w:r>
        <w:rPr>
          <w:b/>
          <w:color w:val="0000FF"/>
          <w:spacing w:val="-2"/>
          <w:sz w:val="24"/>
          <w:vertAlign w:val="baseline"/>
        </w:rPr>
        <w:t> </w:t>
      </w:r>
      <w:r>
        <w:rPr>
          <w:sz w:val="24"/>
          <w:vertAlign w:val="baseline"/>
        </w:rPr>
        <w:t>C</w:t>
      </w:r>
      <w:r>
        <w:rPr>
          <w:sz w:val="24"/>
          <w:vertAlign w:val="subscript"/>
        </w:rPr>
        <w:t>5</w:t>
      </w:r>
      <w:r>
        <w:rPr>
          <w:sz w:val="24"/>
          <w:vertAlign w:val="baseline"/>
        </w:rPr>
        <w:t>H</w:t>
      </w:r>
      <w:r>
        <w:rPr>
          <w:sz w:val="24"/>
          <w:vertAlign w:val="subscript"/>
        </w:rPr>
        <w:t>6</w:t>
      </w:r>
      <w:r>
        <w:rPr>
          <w:sz w:val="24"/>
          <w:vertAlign w:val="baseline"/>
        </w:rPr>
        <w:t>O</w:t>
      </w:r>
      <w:r>
        <w:rPr>
          <w:sz w:val="24"/>
          <w:vertAlign w:val="subscript"/>
        </w:rPr>
        <w:t>2</w:t>
      </w:r>
      <w:r>
        <w:rPr>
          <w:sz w:val="24"/>
          <w:vertAlign w:val="baseline"/>
        </w:rPr>
        <w:t>.</w:t>
        <w:tab/>
      </w:r>
      <w:r>
        <w:rPr>
          <w:b/>
          <w:color w:val="0000FF"/>
          <w:sz w:val="24"/>
          <w:vertAlign w:val="baseline"/>
        </w:rPr>
        <w:t>C.</w:t>
      </w:r>
      <w:r>
        <w:rPr>
          <w:b/>
          <w:color w:val="0000FF"/>
          <w:spacing w:val="-2"/>
          <w:sz w:val="24"/>
          <w:vertAlign w:val="baseline"/>
        </w:rPr>
        <w:t> </w:t>
      </w:r>
      <w:r>
        <w:rPr>
          <w:sz w:val="24"/>
          <w:vertAlign w:val="baseline"/>
        </w:rPr>
        <w:t>C</w:t>
      </w:r>
      <w:r>
        <w:rPr>
          <w:sz w:val="24"/>
          <w:vertAlign w:val="subscript"/>
        </w:rPr>
        <w:t>7</w:t>
      </w:r>
      <w:r>
        <w:rPr>
          <w:sz w:val="24"/>
          <w:vertAlign w:val="baseline"/>
        </w:rPr>
        <w:t>H</w:t>
      </w:r>
      <w:r>
        <w:rPr>
          <w:sz w:val="24"/>
          <w:vertAlign w:val="subscript"/>
        </w:rPr>
        <w:t>8</w:t>
      </w:r>
      <w:r>
        <w:rPr>
          <w:sz w:val="24"/>
          <w:vertAlign w:val="baseline"/>
        </w:rPr>
        <w:t>O</w:t>
      </w:r>
      <w:r>
        <w:rPr>
          <w:sz w:val="24"/>
          <w:vertAlign w:val="subscript"/>
        </w:rPr>
        <w:t>3</w:t>
      </w:r>
      <w:r>
        <w:rPr>
          <w:sz w:val="24"/>
          <w:vertAlign w:val="baseline"/>
        </w:rPr>
        <w:t>.</w:t>
        <w:tab/>
      </w:r>
      <w:r>
        <w:rPr>
          <w:b/>
          <w:color w:val="0000FF"/>
          <w:sz w:val="24"/>
          <w:vertAlign w:val="baseline"/>
        </w:rPr>
        <w:t>D.</w:t>
      </w:r>
      <w:r>
        <w:rPr>
          <w:b/>
          <w:color w:val="0000FF"/>
          <w:spacing w:val="-1"/>
          <w:sz w:val="24"/>
          <w:vertAlign w:val="baseline"/>
        </w:rPr>
        <w:t> </w:t>
      </w:r>
      <w:r>
        <w:rPr>
          <w:sz w:val="24"/>
          <w:vertAlign w:val="baseline"/>
        </w:rPr>
        <w:t>C</w:t>
      </w:r>
      <w:r>
        <w:rPr>
          <w:sz w:val="24"/>
          <w:vertAlign w:val="subscript"/>
        </w:rPr>
        <w:t>5</w:t>
      </w:r>
      <w:r>
        <w:rPr>
          <w:sz w:val="24"/>
          <w:vertAlign w:val="baseline"/>
        </w:rPr>
        <w:t>H</w:t>
      </w:r>
      <w:r>
        <w:rPr>
          <w:sz w:val="24"/>
          <w:vertAlign w:val="subscript"/>
        </w:rPr>
        <w:t>8</w:t>
      </w:r>
      <w:r>
        <w:rPr>
          <w:sz w:val="24"/>
          <w:vertAlign w:val="baseline"/>
        </w:rPr>
        <w:t>O</w:t>
      </w:r>
      <w:r>
        <w:rPr>
          <w:sz w:val="24"/>
          <w:vertAlign w:val="subscript"/>
        </w:rPr>
        <w:t>2</w:t>
      </w:r>
      <w:r>
        <w:rPr>
          <w:sz w:val="24"/>
          <w:vertAlign w:val="baseline"/>
        </w:rPr>
        <w:t>.</w:t>
      </w:r>
    </w:p>
    <w:p>
      <w:pPr>
        <w:pStyle w:val="ListParagraph"/>
        <w:numPr>
          <w:ilvl w:val="0"/>
          <w:numId w:val="4"/>
        </w:numPr>
        <w:tabs>
          <w:tab w:pos="652" w:val="left" w:leader="none"/>
        </w:tabs>
        <w:spacing w:line="276" w:lineRule="auto" w:before="137" w:after="0"/>
        <w:ind w:left="220" w:right="517" w:firstLine="0"/>
        <w:jc w:val="left"/>
        <w:rPr>
          <w:color w:val="0000FF"/>
          <w:sz w:val="24"/>
        </w:rPr>
      </w:pPr>
      <w:r>
        <w:rPr>
          <w:sz w:val="24"/>
        </w:rPr>
        <w:t>Cho dãy các chất: C</w:t>
      </w:r>
      <w:r>
        <w:rPr>
          <w:sz w:val="24"/>
          <w:vertAlign w:val="subscript"/>
        </w:rPr>
        <w:t>6</w:t>
      </w:r>
      <w:r>
        <w:rPr>
          <w:sz w:val="24"/>
          <w:vertAlign w:val="baseline"/>
        </w:rPr>
        <w:t>H</w:t>
      </w:r>
      <w:r>
        <w:rPr>
          <w:sz w:val="24"/>
          <w:vertAlign w:val="subscript"/>
        </w:rPr>
        <w:t>5</w:t>
      </w:r>
      <w:r>
        <w:rPr>
          <w:sz w:val="24"/>
          <w:vertAlign w:val="baseline"/>
        </w:rPr>
        <w:t>NH</w:t>
      </w:r>
      <w:r>
        <w:rPr>
          <w:sz w:val="24"/>
          <w:vertAlign w:val="subscript"/>
        </w:rPr>
        <w:t>2</w:t>
      </w:r>
      <w:r>
        <w:rPr>
          <w:sz w:val="24"/>
          <w:vertAlign w:val="baseline"/>
        </w:rPr>
        <w:t> (anilin), H</w:t>
      </w:r>
      <w:r>
        <w:rPr>
          <w:sz w:val="24"/>
          <w:vertAlign w:val="subscript"/>
        </w:rPr>
        <w:t>2</w:t>
      </w:r>
      <w:r>
        <w:rPr>
          <w:sz w:val="24"/>
          <w:vertAlign w:val="baseline"/>
        </w:rPr>
        <w:t>NCH</w:t>
      </w:r>
      <w:r>
        <w:rPr>
          <w:sz w:val="24"/>
          <w:vertAlign w:val="subscript"/>
        </w:rPr>
        <w:t>2</w:t>
      </w:r>
      <w:r>
        <w:rPr>
          <w:sz w:val="24"/>
          <w:vertAlign w:val="baseline"/>
        </w:rPr>
        <w:t>COOH, CH</w:t>
      </w:r>
      <w:r>
        <w:rPr>
          <w:sz w:val="24"/>
          <w:vertAlign w:val="subscript"/>
        </w:rPr>
        <w:t>3</w:t>
      </w:r>
      <w:r>
        <w:rPr>
          <w:sz w:val="24"/>
          <w:vertAlign w:val="baseline"/>
        </w:rPr>
        <w:t>CH</w:t>
      </w:r>
      <w:r>
        <w:rPr>
          <w:sz w:val="24"/>
          <w:vertAlign w:val="subscript"/>
        </w:rPr>
        <w:t>2</w:t>
      </w:r>
      <w:r>
        <w:rPr>
          <w:sz w:val="24"/>
          <w:vertAlign w:val="baseline"/>
        </w:rPr>
        <w:t>COOH, CH</w:t>
      </w:r>
      <w:r>
        <w:rPr>
          <w:sz w:val="24"/>
          <w:vertAlign w:val="subscript"/>
        </w:rPr>
        <w:t>3</w:t>
      </w:r>
      <w:r>
        <w:rPr>
          <w:sz w:val="24"/>
          <w:vertAlign w:val="baseline"/>
        </w:rPr>
        <w:t>CH</w:t>
      </w:r>
      <w:r>
        <w:rPr>
          <w:sz w:val="24"/>
          <w:vertAlign w:val="subscript"/>
        </w:rPr>
        <w:t>2</w:t>
      </w:r>
      <w:r>
        <w:rPr>
          <w:sz w:val="24"/>
          <w:vertAlign w:val="baseline"/>
        </w:rPr>
        <w:t>CH</w:t>
      </w:r>
      <w:r>
        <w:rPr>
          <w:sz w:val="24"/>
          <w:vertAlign w:val="subscript"/>
        </w:rPr>
        <w:t>2</w:t>
      </w:r>
      <w:r>
        <w:rPr>
          <w:sz w:val="24"/>
          <w:vertAlign w:val="baseline"/>
        </w:rPr>
        <w:t>NH</w:t>
      </w:r>
      <w:r>
        <w:rPr>
          <w:sz w:val="24"/>
          <w:vertAlign w:val="subscript"/>
        </w:rPr>
        <w:t>2</w:t>
      </w:r>
      <w:r>
        <w:rPr>
          <w:sz w:val="24"/>
          <w:vertAlign w:val="baseline"/>
        </w:rPr>
        <w:t>, C</w:t>
      </w:r>
      <w:r>
        <w:rPr>
          <w:sz w:val="24"/>
          <w:vertAlign w:val="subscript"/>
        </w:rPr>
        <w:t>6</w:t>
      </w:r>
      <w:r>
        <w:rPr>
          <w:sz w:val="24"/>
          <w:vertAlign w:val="baseline"/>
        </w:rPr>
        <w:t>H</w:t>
      </w:r>
      <w:r>
        <w:rPr>
          <w:sz w:val="24"/>
          <w:vertAlign w:val="subscript"/>
        </w:rPr>
        <w:t>5</w:t>
      </w:r>
      <w:r>
        <w:rPr>
          <w:sz w:val="24"/>
          <w:vertAlign w:val="baseline"/>
        </w:rPr>
        <w:t>OH (phenol). Số chất trong dãy tác dụng được với dung dịch HCl</w:t>
      </w:r>
      <w:r>
        <w:rPr>
          <w:spacing w:val="-17"/>
          <w:sz w:val="24"/>
          <w:vertAlign w:val="baseline"/>
        </w:rPr>
        <w:t> </w:t>
      </w:r>
      <w:r>
        <w:rPr>
          <w:sz w:val="24"/>
          <w:vertAlign w:val="baseline"/>
        </w:rPr>
        <w:t>là</w:t>
      </w:r>
    </w:p>
    <w:p>
      <w:pPr>
        <w:tabs>
          <w:tab w:pos="3054" w:val="left" w:leader="none"/>
          <w:tab w:pos="5892" w:val="left" w:leader="none"/>
          <w:tab w:pos="8727" w:val="left" w:leader="none"/>
        </w:tabs>
        <w:spacing w:before="98"/>
        <w:ind w:left="503" w:right="0" w:firstLine="0"/>
        <w:jc w:val="left"/>
        <w:rPr>
          <w:sz w:val="24"/>
        </w:rPr>
      </w:pPr>
      <w:r>
        <w:rPr>
          <w:b/>
          <w:color w:val="0000FF"/>
          <w:sz w:val="24"/>
        </w:rPr>
        <w:t>A.</w:t>
      </w:r>
      <w:r>
        <w:rPr>
          <w:b/>
          <w:color w:val="0000FF"/>
          <w:spacing w:val="-1"/>
          <w:sz w:val="24"/>
        </w:rPr>
        <w:t> </w:t>
      </w:r>
      <w:r>
        <w:rPr>
          <w:sz w:val="24"/>
        </w:rPr>
        <w:t>1.</w:t>
        <w:tab/>
      </w:r>
      <w:r>
        <w:rPr>
          <w:b/>
          <w:color w:val="0000FF"/>
          <w:sz w:val="24"/>
        </w:rPr>
        <w:t>B. </w:t>
      </w:r>
      <w:r>
        <w:rPr>
          <w:sz w:val="24"/>
        </w:rPr>
        <w:t>2.</w:t>
        <w:tab/>
      </w:r>
      <w:r>
        <w:rPr>
          <w:b/>
          <w:color w:val="0000FF"/>
          <w:sz w:val="24"/>
        </w:rPr>
        <w:t>C. </w:t>
      </w:r>
      <w:r>
        <w:rPr>
          <w:sz w:val="24"/>
        </w:rPr>
        <w:t>3.</w:t>
        <w:tab/>
      </w:r>
      <w:r>
        <w:rPr>
          <w:b/>
          <w:color w:val="0000FF"/>
          <w:sz w:val="24"/>
        </w:rPr>
        <w:t>D. </w:t>
      </w:r>
      <w:r>
        <w:rPr>
          <w:sz w:val="24"/>
        </w:rPr>
        <w:t>4.</w:t>
      </w:r>
    </w:p>
    <w:p>
      <w:pPr>
        <w:spacing w:after="0"/>
        <w:jc w:val="left"/>
        <w:rPr>
          <w:sz w:val="24"/>
        </w:rPr>
        <w:sectPr>
          <w:pgSz w:w="11920" w:h="16850"/>
          <w:pgMar w:header="0" w:footer="591" w:top="640" w:bottom="780" w:left="500" w:right="200"/>
        </w:sectPr>
      </w:pPr>
    </w:p>
    <w:p>
      <w:pPr>
        <w:pStyle w:val="ListParagraph"/>
        <w:numPr>
          <w:ilvl w:val="0"/>
          <w:numId w:val="4"/>
        </w:numPr>
        <w:tabs>
          <w:tab w:pos="597" w:val="left" w:leader="none"/>
        </w:tabs>
        <w:spacing w:line="240" w:lineRule="auto" w:before="183" w:after="0"/>
        <w:ind w:left="596" w:right="0" w:hanging="377"/>
        <w:jc w:val="left"/>
        <w:rPr>
          <w:color w:val="0000FF"/>
          <w:sz w:val="24"/>
        </w:rPr>
      </w:pPr>
      <w:r>
        <w:rPr>
          <w:sz w:val="24"/>
        </w:rPr>
        <w:t>Một nguồn sáng phát ra chùm sáng đơn sắc có bước sóng 662,5 </w:t>
      </w:r>
      <w:r>
        <w:rPr>
          <w:spacing w:val="-3"/>
          <w:sz w:val="24"/>
        </w:rPr>
        <w:t>nm </w:t>
      </w:r>
      <w:r>
        <w:rPr>
          <w:sz w:val="24"/>
        </w:rPr>
        <w:t>, với công suất là</w:t>
      </w:r>
      <w:r>
        <w:rPr>
          <w:spacing w:val="21"/>
          <w:sz w:val="24"/>
        </w:rPr>
        <w:t> </w:t>
      </w:r>
      <w:r>
        <w:rPr>
          <w:spacing w:val="-8"/>
          <w:sz w:val="24"/>
        </w:rPr>
        <w:t>1,5.10</w:t>
      </w:r>
      <w:r>
        <w:rPr>
          <w:rFonts w:ascii="Symbol" w:hAnsi="Symbol"/>
          <w:spacing w:val="-8"/>
          <w:sz w:val="24"/>
          <w:vertAlign w:val="superscript"/>
        </w:rPr>
        <w:t></w:t>
      </w:r>
      <w:r>
        <w:rPr>
          <w:spacing w:val="-8"/>
          <w:sz w:val="24"/>
          <w:vertAlign w:val="superscript"/>
        </w:rPr>
        <w:t>4</w:t>
      </w:r>
    </w:p>
    <w:p>
      <w:pPr>
        <w:pStyle w:val="BodyText"/>
        <w:spacing w:before="41"/>
        <w:ind w:left="503"/>
      </w:pPr>
      <w:r>
        <w:rPr/>
        <w:t>phôtôn của nguồn phát ra trong mỗi giây là</w:t>
      </w:r>
    </w:p>
    <w:p>
      <w:pPr>
        <w:pStyle w:val="BodyText"/>
        <w:spacing w:before="200"/>
        <w:ind w:left="62"/>
      </w:pPr>
      <w:r>
        <w:rPr/>
        <w:br w:type="column"/>
      </w:r>
      <w:r>
        <w:rPr/>
        <w:t>W . Số</w:t>
      </w:r>
    </w:p>
    <w:p>
      <w:pPr>
        <w:spacing w:after="0"/>
        <w:sectPr>
          <w:type w:val="continuous"/>
          <w:pgSz w:w="11920" w:h="16850"/>
          <w:pgMar w:top="260" w:bottom="780" w:left="500" w:right="200"/>
          <w:cols w:num="2" w:equalWidth="0">
            <w:col w:w="9926" w:space="40"/>
            <w:col w:w="1254"/>
          </w:cols>
        </w:sectPr>
      </w:pPr>
    </w:p>
    <w:p>
      <w:pPr>
        <w:pStyle w:val="BodyText"/>
        <w:tabs>
          <w:tab w:pos="3054" w:val="left" w:leader="none"/>
          <w:tab w:pos="5892" w:val="left" w:leader="none"/>
          <w:tab w:pos="8727" w:val="left" w:leader="none"/>
        </w:tabs>
        <w:spacing w:before="165"/>
        <w:ind w:left="503"/>
        <w:jc w:val="both"/>
      </w:pPr>
      <w:r>
        <w:rPr>
          <w:b/>
          <w:color w:val="0000FF"/>
          <w:w w:val="105"/>
        </w:rPr>
        <w:t>A. </w:t>
      </w:r>
      <w:r>
        <w:rPr>
          <w:spacing w:val="-6"/>
          <w:w w:val="105"/>
        </w:rPr>
        <w:t>4.10</w:t>
      </w:r>
      <w:r>
        <w:rPr>
          <w:spacing w:val="-6"/>
          <w:w w:val="105"/>
          <w:vertAlign w:val="superscript"/>
        </w:rPr>
        <w:t>14</w:t>
      </w:r>
      <w:r>
        <w:rPr>
          <w:spacing w:val="-3"/>
          <w:w w:val="105"/>
          <w:vertAlign w:val="baseline"/>
        </w:rPr>
        <w:t> </w:t>
      </w:r>
      <w:r>
        <w:rPr>
          <w:spacing w:val="-4"/>
          <w:w w:val="105"/>
          <w:vertAlign w:val="baseline"/>
        </w:rPr>
        <w:t>photon</w:t>
      </w:r>
      <w:r>
        <w:rPr>
          <w:spacing w:val="-15"/>
          <w:w w:val="105"/>
          <w:vertAlign w:val="baseline"/>
        </w:rPr>
        <w:t> </w:t>
      </w:r>
      <w:r>
        <w:rPr>
          <w:w w:val="105"/>
          <w:vertAlign w:val="baseline"/>
        </w:rPr>
        <w:t>.</w:t>
        <w:tab/>
      </w:r>
      <w:r>
        <w:rPr>
          <w:b/>
          <w:color w:val="0000FF"/>
          <w:w w:val="105"/>
          <w:vertAlign w:val="baseline"/>
        </w:rPr>
        <w:t>B. </w:t>
      </w:r>
      <w:r>
        <w:rPr>
          <w:spacing w:val="-6"/>
          <w:w w:val="105"/>
          <w:vertAlign w:val="baseline"/>
        </w:rPr>
        <w:t>5.10</w:t>
      </w:r>
      <w:r>
        <w:rPr>
          <w:spacing w:val="-6"/>
          <w:w w:val="105"/>
          <w:vertAlign w:val="superscript"/>
        </w:rPr>
        <w:t>14</w:t>
      </w:r>
      <w:r>
        <w:rPr>
          <w:spacing w:val="-9"/>
          <w:w w:val="105"/>
          <w:vertAlign w:val="baseline"/>
        </w:rPr>
        <w:t> </w:t>
      </w:r>
      <w:r>
        <w:rPr>
          <w:spacing w:val="-4"/>
          <w:w w:val="105"/>
          <w:vertAlign w:val="baseline"/>
        </w:rPr>
        <w:t>photon</w:t>
      </w:r>
      <w:r>
        <w:rPr>
          <w:spacing w:val="-26"/>
          <w:w w:val="105"/>
          <w:vertAlign w:val="baseline"/>
        </w:rPr>
        <w:t> </w:t>
      </w:r>
      <w:r>
        <w:rPr>
          <w:w w:val="105"/>
          <w:vertAlign w:val="baseline"/>
        </w:rPr>
        <w:t>.</w:t>
        <w:tab/>
      </w:r>
      <w:r>
        <w:rPr>
          <w:b/>
          <w:color w:val="0000FF"/>
          <w:w w:val="105"/>
          <w:vertAlign w:val="baseline"/>
        </w:rPr>
        <w:t>C. </w:t>
      </w:r>
      <w:r>
        <w:rPr>
          <w:spacing w:val="-6"/>
          <w:w w:val="105"/>
          <w:vertAlign w:val="baseline"/>
        </w:rPr>
        <w:t>6.10</w:t>
      </w:r>
      <w:r>
        <w:rPr>
          <w:spacing w:val="-6"/>
          <w:w w:val="105"/>
          <w:vertAlign w:val="superscript"/>
        </w:rPr>
        <w:t>14</w:t>
      </w:r>
      <w:r>
        <w:rPr>
          <w:spacing w:val="-8"/>
          <w:w w:val="105"/>
          <w:vertAlign w:val="baseline"/>
        </w:rPr>
        <w:t> </w:t>
      </w:r>
      <w:r>
        <w:rPr>
          <w:spacing w:val="-4"/>
          <w:w w:val="105"/>
          <w:vertAlign w:val="baseline"/>
        </w:rPr>
        <w:t>photon</w:t>
      </w:r>
      <w:r>
        <w:rPr>
          <w:spacing w:val="-30"/>
          <w:w w:val="105"/>
          <w:vertAlign w:val="baseline"/>
        </w:rPr>
        <w:t> </w:t>
      </w:r>
      <w:r>
        <w:rPr>
          <w:w w:val="105"/>
          <w:vertAlign w:val="baseline"/>
        </w:rPr>
        <w:t>.</w:t>
        <w:tab/>
      </w:r>
      <w:r>
        <w:rPr>
          <w:b/>
          <w:color w:val="0000FF"/>
          <w:w w:val="105"/>
          <w:vertAlign w:val="baseline"/>
        </w:rPr>
        <w:t>D. </w:t>
      </w:r>
      <w:r>
        <w:rPr>
          <w:spacing w:val="-6"/>
          <w:w w:val="105"/>
          <w:vertAlign w:val="baseline"/>
        </w:rPr>
        <w:t>3.10</w:t>
      </w:r>
      <w:r>
        <w:rPr>
          <w:spacing w:val="-6"/>
          <w:w w:val="105"/>
          <w:vertAlign w:val="superscript"/>
        </w:rPr>
        <w:t>14</w:t>
      </w:r>
      <w:r>
        <w:rPr>
          <w:spacing w:val="-6"/>
          <w:w w:val="105"/>
          <w:vertAlign w:val="baseline"/>
        </w:rPr>
        <w:t> </w:t>
      </w:r>
      <w:r>
        <w:rPr>
          <w:spacing w:val="-4"/>
          <w:w w:val="105"/>
          <w:vertAlign w:val="baseline"/>
        </w:rPr>
        <w:t>photon</w:t>
      </w:r>
      <w:r>
        <w:rPr>
          <w:spacing w:val="-30"/>
          <w:w w:val="105"/>
          <w:vertAlign w:val="baseline"/>
        </w:rPr>
        <w:t> </w:t>
      </w:r>
      <w:r>
        <w:rPr>
          <w:w w:val="105"/>
          <w:vertAlign w:val="baseline"/>
        </w:rPr>
        <w:t>.</w:t>
      </w:r>
    </w:p>
    <w:p>
      <w:pPr>
        <w:pStyle w:val="ListParagraph"/>
        <w:numPr>
          <w:ilvl w:val="0"/>
          <w:numId w:val="4"/>
        </w:numPr>
        <w:tabs>
          <w:tab w:pos="588" w:val="left" w:leader="none"/>
        </w:tabs>
        <w:spacing w:line="393" w:lineRule="auto" w:before="168" w:after="0"/>
        <w:ind w:left="503" w:right="520" w:hanging="284"/>
        <w:jc w:val="both"/>
        <w:rPr>
          <w:color w:val="0000FF"/>
          <w:sz w:val="24"/>
        </w:rPr>
      </w:pPr>
      <w:r>
        <w:rPr>
          <w:sz w:val="24"/>
        </w:rPr>
        <w:t>Trong thí nghiệm Y-âng về giao thoa ánh sáng, khoảng cách giữa hai khe là 1 </w:t>
      </w:r>
      <w:r>
        <w:rPr>
          <w:spacing w:val="-4"/>
          <w:sz w:val="24"/>
        </w:rPr>
        <w:t>mm </w:t>
      </w:r>
      <w:r>
        <w:rPr>
          <w:sz w:val="24"/>
        </w:rPr>
        <w:t>, khoảng cách từ mặt phẳng chứa hai khe đến màn quan sát là  2 m , bước sóng của ánh sáng đơn sắc chiếu đến hai khe là    0,55 </w:t>
      </w:r>
      <w:r>
        <w:rPr>
          <w:rFonts w:ascii="Symbol" w:hAnsi="Symbol"/>
          <w:spacing w:val="-9"/>
          <w:sz w:val="24"/>
        </w:rPr>
        <w:t></w:t>
      </w:r>
      <w:r>
        <w:rPr>
          <w:spacing w:val="-9"/>
          <w:sz w:val="24"/>
        </w:rPr>
        <w:t>m. </w:t>
      </w:r>
      <w:r>
        <w:rPr>
          <w:sz w:val="24"/>
        </w:rPr>
        <w:t>Hệ vân trên màn có khoảng vân</w:t>
      </w:r>
      <w:r>
        <w:rPr>
          <w:spacing w:val="-19"/>
          <w:sz w:val="24"/>
        </w:rPr>
        <w:t> </w:t>
      </w:r>
      <w:r>
        <w:rPr>
          <w:sz w:val="24"/>
        </w:rPr>
        <w:t>là</w:t>
      </w:r>
    </w:p>
    <w:p>
      <w:pPr>
        <w:tabs>
          <w:tab w:pos="3054" w:val="left" w:leader="none"/>
          <w:tab w:pos="5892" w:val="left" w:leader="none"/>
          <w:tab w:pos="8727" w:val="left" w:leader="none"/>
        </w:tabs>
        <w:spacing w:before="111"/>
        <w:ind w:left="503" w:right="0" w:firstLine="0"/>
        <w:jc w:val="both"/>
        <w:rPr>
          <w:sz w:val="24"/>
        </w:rPr>
      </w:pPr>
      <w:r>
        <w:rPr>
          <w:b/>
          <w:color w:val="0000FF"/>
          <w:sz w:val="24"/>
        </w:rPr>
        <w:t>A. </w:t>
      </w:r>
      <w:r>
        <w:rPr>
          <w:sz w:val="24"/>
        </w:rPr>
        <w:t>1,1</w:t>
      </w:r>
      <w:r>
        <w:rPr>
          <w:spacing w:val="-1"/>
          <w:sz w:val="24"/>
        </w:rPr>
        <w:t> </w:t>
      </w:r>
      <w:r>
        <w:rPr>
          <w:sz w:val="24"/>
        </w:rPr>
        <w:t>mm</w:t>
      </w:r>
      <w:r>
        <w:rPr>
          <w:b/>
          <w:color w:val="0000FF"/>
          <w:sz w:val="24"/>
        </w:rPr>
        <w:t>.</w:t>
        <w:tab/>
        <w:t>B. </w:t>
      </w:r>
      <w:r>
        <w:rPr>
          <w:b/>
          <w:color w:val="0000FF"/>
          <w:spacing w:val="1"/>
          <w:sz w:val="24"/>
        </w:rPr>
        <w:t> </w:t>
      </w:r>
      <w:r>
        <w:rPr>
          <w:sz w:val="24"/>
        </w:rPr>
        <w:t>1,2 mm.</w:t>
        <w:tab/>
      </w:r>
      <w:r>
        <w:rPr>
          <w:b/>
          <w:color w:val="0000FF"/>
          <w:sz w:val="24"/>
        </w:rPr>
        <w:t>C.  </w:t>
      </w:r>
      <w:r>
        <w:rPr>
          <w:sz w:val="24"/>
        </w:rPr>
        <w:t>1,0 mm.</w:t>
        <w:tab/>
      </w:r>
      <w:r>
        <w:rPr>
          <w:b/>
          <w:color w:val="0000FF"/>
          <w:sz w:val="24"/>
        </w:rPr>
        <w:t>D. </w:t>
      </w:r>
      <w:r>
        <w:rPr>
          <w:sz w:val="24"/>
        </w:rPr>
        <w:t>1,3</w:t>
      </w:r>
      <w:r>
        <w:rPr>
          <w:spacing w:val="-1"/>
          <w:sz w:val="24"/>
        </w:rPr>
        <w:t> </w:t>
      </w:r>
      <w:r>
        <w:rPr>
          <w:sz w:val="24"/>
        </w:rPr>
        <w:t>mm.</w:t>
      </w:r>
    </w:p>
    <w:p>
      <w:pPr>
        <w:pStyle w:val="BodyText"/>
        <w:spacing w:before="3"/>
        <w:ind w:left="0"/>
        <w:rPr>
          <w:sz w:val="14"/>
        </w:rPr>
      </w:pPr>
    </w:p>
    <w:p>
      <w:pPr>
        <w:spacing w:after="0"/>
        <w:rPr>
          <w:sz w:val="14"/>
        </w:rPr>
        <w:sectPr>
          <w:type w:val="continuous"/>
          <w:pgSz w:w="11920" w:h="16850"/>
          <w:pgMar w:top="260" w:bottom="780" w:left="500" w:right="200"/>
        </w:sectPr>
      </w:pPr>
    </w:p>
    <w:p>
      <w:pPr>
        <w:pStyle w:val="ListParagraph"/>
        <w:numPr>
          <w:ilvl w:val="0"/>
          <w:numId w:val="4"/>
        </w:numPr>
        <w:tabs>
          <w:tab w:pos="676" w:val="left" w:leader="none"/>
        </w:tabs>
        <w:spacing w:line="240" w:lineRule="auto" w:before="117" w:after="0"/>
        <w:ind w:left="676" w:right="0" w:hanging="456"/>
        <w:jc w:val="left"/>
        <w:rPr>
          <w:color w:val="0000FF"/>
          <w:sz w:val="24"/>
        </w:rPr>
      </w:pPr>
      <w:r>
        <w:rPr>
          <w:sz w:val="24"/>
        </w:rPr>
        <w:t>Hai điện tích</w:t>
      </w:r>
      <w:r>
        <w:rPr>
          <w:spacing w:val="43"/>
          <w:sz w:val="24"/>
        </w:rPr>
        <w:t> </w:t>
      </w:r>
      <w:r>
        <w:rPr>
          <w:spacing w:val="-4"/>
          <w:sz w:val="24"/>
        </w:rPr>
        <w:t>điểm</w:t>
      </w:r>
    </w:p>
    <w:p>
      <w:pPr>
        <w:spacing w:before="100"/>
        <w:ind w:left="151" w:right="0" w:firstLine="0"/>
        <w:jc w:val="left"/>
        <w:rPr>
          <w:sz w:val="24"/>
        </w:rPr>
      </w:pPr>
      <w:r>
        <w:rPr/>
        <w:br w:type="column"/>
      </w:r>
      <w:r>
        <w:rPr>
          <w:w w:val="105"/>
          <w:sz w:val="24"/>
        </w:rPr>
        <w:t>q</w:t>
      </w:r>
      <w:r>
        <w:rPr>
          <w:w w:val="105"/>
          <w:position w:val="-5"/>
          <w:sz w:val="14"/>
        </w:rPr>
        <w:t>1 </w:t>
      </w:r>
      <w:r>
        <w:rPr>
          <w:rFonts w:ascii="Symbol" w:hAnsi="Symbol"/>
          <w:w w:val="105"/>
          <w:sz w:val="24"/>
        </w:rPr>
        <w:t></w:t>
      </w:r>
      <w:r>
        <w:rPr>
          <w:w w:val="105"/>
          <w:sz w:val="24"/>
        </w:rPr>
        <w:t> 40 nC</w:t>
      </w:r>
    </w:p>
    <w:p>
      <w:pPr>
        <w:spacing w:before="100"/>
        <w:ind w:left="157" w:right="0" w:firstLine="0"/>
        <w:jc w:val="left"/>
        <w:rPr>
          <w:sz w:val="24"/>
        </w:rPr>
      </w:pPr>
      <w:r>
        <w:rPr/>
        <w:br w:type="column"/>
      </w:r>
      <w:r>
        <w:rPr>
          <w:w w:val="105"/>
          <w:sz w:val="24"/>
        </w:rPr>
        <w:t>và q</w:t>
      </w:r>
      <w:r>
        <w:rPr>
          <w:w w:val="105"/>
          <w:position w:val="-5"/>
          <w:sz w:val="14"/>
        </w:rPr>
        <w:t>2 </w:t>
      </w:r>
      <w:r>
        <w:rPr>
          <w:rFonts w:ascii="Symbol" w:hAnsi="Symbol"/>
          <w:w w:val="105"/>
          <w:sz w:val="24"/>
        </w:rPr>
        <w:t></w:t>
      </w:r>
      <w:r>
        <w:rPr>
          <w:w w:val="105"/>
          <w:sz w:val="24"/>
        </w:rPr>
        <w:t> 50 nC</w:t>
      </w:r>
    </w:p>
    <w:p>
      <w:pPr>
        <w:pStyle w:val="BodyText"/>
        <w:spacing w:before="119"/>
        <w:ind w:left="140"/>
      </w:pPr>
      <w:r>
        <w:rPr/>
        <w:br w:type="column"/>
      </w:r>
      <w:r>
        <w:rPr/>
        <w:t>đặt trong chân không cách nhau 3 cm . Biết</w:t>
      </w:r>
    </w:p>
    <w:p>
      <w:pPr>
        <w:spacing w:after="0"/>
        <w:sectPr>
          <w:type w:val="continuous"/>
          <w:pgSz w:w="11920" w:h="16850"/>
          <w:pgMar w:top="260" w:bottom="780" w:left="500" w:right="200"/>
          <w:cols w:num="4" w:equalWidth="0">
            <w:col w:w="2743" w:space="40"/>
            <w:col w:w="1198" w:space="39"/>
            <w:col w:w="1639" w:space="40"/>
            <w:col w:w="5521"/>
          </w:cols>
        </w:sectPr>
      </w:pPr>
    </w:p>
    <w:p>
      <w:pPr>
        <w:pStyle w:val="BodyText"/>
        <w:spacing w:before="49"/>
        <w:ind w:left="540"/>
      </w:pPr>
      <w:r>
        <w:rPr/>
        <w:t>k </w:t>
      </w:r>
      <w:r>
        <w:rPr>
          <w:rFonts w:ascii="Symbol" w:hAnsi="Symbol"/>
        </w:rPr>
        <w:t></w:t>
      </w:r>
      <w:r>
        <w:rPr/>
        <w:t> 9.10</w:t>
      </w:r>
      <w:r>
        <w:rPr>
          <w:vertAlign w:val="superscript"/>
        </w:rPr>
        <w:t>9</w:t>
      </w:r>
      <w:r>
        <w:rPr>
          <w:vertAlign w:val="baseline"/>
        </w:rPr>
        <w:t> N.m</w:t>
      </w:r>
      <w:r>
        <w:rPr>
          <w:vertAlign w:val="superscript"/>
        </w:rPr>
        <w:t>2</w:t>
      </w:r>
      <w:r>
        <w:rPr>
          <w:vertAlign w:val="baseline"/>
        </w:rPr>
        <w:t> / C</w:t>
      </w:r>
      <w:r>
        <w:rPr>
          <w:vertAlign w:val="superscript"/>
        </w:rPr>
        <w:t>2</w:t>
      </w:r>
      <w:r>
        <w:rPr>
          <w:vertAlign w:val="baseline"/>
        </w:rPr>
        <w:t> . Độ lớn của lực điện tương tác giữa hai điện tích là</w:t>
      </w:r>
    </w:p>
    <w:p>
      <w:pPr>
        <w:spacing w:after="0"/>
        <w:sectPr>
          <w:type w:val="continuous"/>
          <w:pgSz w:w="11920" w:h="16850"/>
          <w:pgMar w:top="260" w:bottom="780" w:left="500" w:right="200"/>
        </w:sectPr>
      </w:pPr>
    </w:p>
    <w:p>
      <w:pPr>
        <w:spacing w:before="186"/>
        <w:ind w:left="503" w:right="0" w:firstLine="0"/>
        <w:jc w:val="left"/>
        <w:rPr>
          <w:sz w:val="24"/>
        </w:rPr>
      </w:pPr>
      <w:r>
        <w:rPr>
          <w:b/>
          <w:color w:val="0000FF"/>
          <w:w w:val="105"/>
          <w:sz w:val="24"/>
        </w:rPr>
        <w:t>A. </w:t>
      </w:r>
      <w:r>
        <w:rPr>
          <w:spacing w:val="-12"/>
          <w:w w:val="105"/>
          <w:sz w:val="24"/>
        </w:rPr>
        <w:t>2.10</w:t>
      </w:r>
      <w:r>
        <w:rPr>
          <w:rFonts w:ascii="Symbol" w:hAnsi="Symbol"/>
          <w:spacing w:val="-12"/>
          <w:w w:val="105"/>
          <w:sz w:val="24"/>
          <w:vertAlign w:val="superscript"/>
        </w:rPr>
        <w:t></w:t>
      </w:r>
      <w:r>
        <w:rPr>
          <w:spacing w:val="-12"/>
          <w:w w:val="105"/>
          <w:sz w:val="24"/>
          <w:vertAlign w:val="superscript"/>
        </w:rPr>
        <w:t>6</w:t>
      </w:r>
    </w:p>
    <w:p>
      <w:pPr>
        <w:tabs>
          <w:tab w:pos="1607" w:val="left" w:leader="none"/>
        </w:tabs>
        <w:spacing w:before="186"/>
        <w:ind w:left="67" w:right="0" w:firstLine="0"/>
        <w:jc w:val="left"/>
        <w:rPr>
          <w:sz w:val="24"/>
        </w:rPr>
      </w:pPr>
      <w:r>
        <w:rPr/>
        <w:br w:type="column"/>
      </w:r>
      <w:r>
        <w:rPr>
          <w:w w:val="105"/>
          <w:sz w:val="24"/>
        </w:rPr>
        <w:t>N</w:t>
      </w:r>
      <w:r>
        <w:rPr>
          <w:spacing w:val="-22"/>
          <w:w w:val="105"/>
          <w:sz w:val="24"/>
        </w:rPr>
        <w:t> </w:t>
      </w:r>
      <w:r>
        <w:rPr>
          <w:w w:val="105"/>
          <w:sz w:val="24"/>
        </w:rPr>
        <w:t>.</w:t>
        <w:tab/>
      </w:r>
      <w:r>
        <w:rPr>
          <w:b/>
          <w:color w:val="0000FF"/>
          <w:w w:val="105"/>
          <w:sz w:val="24"/>
        </w:rPr>
        <w:t>B.</w:t>
      </w:r>
      <w:r>
        <w:rPr>
          <w:b/>
          <w:color w:val="0000FF"/>
          <w:spacing w:val="37"/>
          <w:w w:val="105"/>
          <w:sz w:val="24"/>
        </w:rPr>
        <w:t> </w:t>
      </w:r>
      <w:r>
        <w:rPr>
          <w:spacing w:val="-12"/>
          <w:w w:val="105"/>
          <w:sz w:val="24"/>
        </w:rPr>
        <w:t>2.10</w:t>
      </w:r>
      <w:r>
        <w:rPr>
          <w:rFonts w:ascii="Symbol" w:hAnsi="Symbol"/>
          <w:spacing w:val="-12"/>
          <w:w w:val="105"/>
          <w:sz w:val="24"/>
          <w:vertAlign w:val="superscript"/>
        </w:rPr>
        <w:t></w:t>
      </w:r>
      <w:r>
        <w:rPr>
          <w:spacing w:val="-12"/>
          <w:w w:val="105"/>
          <w:sz w:val="24"/>
          <w:vertAlign w:val="superscript"/>
        </w:rPr>
        <w:t>2</w:t>
      </w:r>
    </w:p>
    <w:p>
      <w:pPr>
        <w:tabs>
          <w:tab w:pos="1906" w:val="left" w:leader="none"/>
        </w:tabs>
        <w:spacing w:before="186"/>
        <w:ind w:left="67" w:right="0" w:firstLine="0"/>
        <w:jc w:val="left"/>
        <w:rPr>
          <w:sz w:val="24"/>
        </w:rPr>
      </w:pPr>
      <w:r>
        <w:rPr/>
        <w:br w:type="column"/>
      </w:r>
      <w:r>
        <w:rPr>
          <w:w w:val="105"/>
          <w:sz w:val="24"/>
        </w:rPr>
        <w:t>N</w:t>
      </w:r>
      <w:r>
        <w:rPr>
          <w:spacing w:val="-21"/>
          <w:w w:val="105"/>
          <w:sz w:val="24"/>
        </w:rPr>
        <w:t> </w:t>
      </w:r>
      <w:r>
        <w:rPr>
          <w:w w:val="105"/>
          <w:sz w:val="24"/>
        </w:rPr>
        <w:t>.</w:t>
        <w:tab/>
      </w:r>
      <w:r>
        <w:rPr>
          <w:b/>
          <w:color w:val="0000FF"/>
          <w:w w:val="105"/>
          <w:sz w:val="24"/>
        </w:rPr>
        <w:t>C.</w:t>
      </w:r>
      <w:r>
        <w:rPr>
          <w:b/>
          <w:color w:val="0000FF"/>
          <w:spacing w:val="34"/>
          <w:w w:val="105"/>
          <w:sz w:val="24"/>
        </w:rPr>
        <w:t> </w:t>
      </w:r>
      <w:r>
        <w:rPr>
          <w:spacing w:val="-12"/>
          <w:w w:val="105"/>
          <w:sz w:val="24"/>
        </w:rPr>
        <w:t>2.10</w:t>
      </w:r>
      <w:r>
        <w:rPr>
          <w:rFonts w:ascii="Symbol" w:hAnsi="Symbol"/>
          <w:spacing w:val="-12"/>
          <w:w w:val="105"/>
          <w:sz w:val="24"/>
          <w:vertAlign w:val="superscript"/>
        </w:rPr>
        <w:t></w:t>
      </w:r>
      <w:r>
        <w:rPr>
          <w:spacing w:val="-12"/>
          <w:w w:val="105"/>
          <w:sz w:val="24"/>
          <w:vertAlign w:val="superscript"/>
        </w:rPr>
        <w:t>4</w:t>
      </w:r>
    </w:p>
    <w:p>
      <w:pPr>
        <w:tabs>
          <w:tab w:pos="1892" w:val="left" w:leader="none"/>
        </w:tabs>
        <w:spacing w:before="186"/>
        <w:ind w:left="67" w:right="0" w:firstLine="0"/>
        <w:jc w:val="left"/>
        <w:rPr>
          <w:sz w:val="24"/>
        </w:rPr>
      </w:pPr>
      <w:r>
        <w:rPr/>
        <w:br w:type="column"/>
      </w:r>
      <w:r>
        <w:rPr>
          <w:w w:val="105"/>
          <w:sz w:val="24"/>
        </w:rPr>
        <w:t>N</w:t>
      </w:r>
      <w:r>
        <w:rPr>
          <w:spacing w:val="-21"/>
          <w:w w:val="105"/>
          <w:sz w:val="24"/>
        </w:rPr>
        <w:t> </w:t>
      </w:r>
      <w:r>
        <w:rPr>
          <w:w w:val="105"/>
          <w:sz w:val="24"/>
        </w:rPr>
        <w:t>.</w:t>
        <w:tab/>
      </w:r>
      <w:r>
        <w:rPr>
          <w:b/>
          <w:color w:val="0000FF"/>
          <w:w w:val="105"/>
          <w:sz w:val="24"/>
        </w:rPr>
        <w:t>D. </w:t>
      </w:r>
      <w:r>
        <w:rPr>
          <w:w w:val="105"/>
          <w:sz w:val="24"/>
        </w:rPr>
        <w:t>2.10</w:t>
      </w:r>
      <w:r>
        <w:rPr>
          <w:rFonts w:ascii="Symbol" w:hAnsi="Symbol"/>
          <w:w w:val="105"/>
          <w:sz w:val="24"/>
          <w:vertAlign w:val="superscript"/>
        </w:rPr>
        <w:t></w:t>
      </w:r>
      <w:r>
        <w:rPr>
          <w:w w:val="105"/>
          <w:sz w:val="24"/>
          <w:vertAlign w:val="superscript"/>
        </w:rPr>
        <w:t>3</w:t>
      </w:r>
      <w:r>
        <w:rPr>
          <w:w w:val="105"/>
          <w:sz w:val="24"/>
          <w:vertAlign w:val="baseline"/>
        </w:rPr>
        <w:t> N</w:t>
      </w:r>
      <w:r>
        <w:rPr>
          <w:spacing w:val="-9"/>
          <w:w w:val="105"/>
          <w:sz w:val="24"/>
          <w:vertAlign w:val="baseline"/>
        </w:rPr>
        <w:t> </w:t>
      </w:r>
      <w:r>
        <w:rPr>
          <w:w w:val="105"/>
          <w:sz w:val="24"/>
          <w:vertAlign w:val="baseline"/>
        </w:rPr>
        <w:t>.</w:t>
      </w:r>
    </w:p>
    <w:p>
      <w:pPr>
        <w:spacing w:after="0"/>
        <w:jc w:val="left"/>
        <w:rPr>
          <w:sz w:val="24"/>
        </w:rPr>
        <w:sectPr>
          <w:type w:val="continuous"/>
          <w:pgSz w:w="11920" w:h="16850"/>
          <w:pgMar w:top="260" w:bottom="780" w:left="500" w:right="200"/>
          <w:cols w:num="4" w:equalWidth="0">
            <w:col w:w="1408" w:space="40"/>
            <w:col w:w="2499" w:space="39"/>
            <w:col w:w="2810" w:space="40"/>
            <w:col w:w="4384"/>
          </w:cols>
        </w:sectPr>
      </w:pPr>
    </w:p>
    <w:p>
      <w:pPr>
        <w:pStyle w:val="ListParagraph"/>
        <w:numPr>
          <w:ilvl w:val="0"/>
          <w:numId w:val="4"/>
        </w:numPr>
        <w:tabs>
          <w:tab w:pos="597" w:val="left" w:leader="none"/>
        </w:tabs>
        <w:spacing w:line="247" w:lineRule="auto" w:before="159" w:after="0"/>
        <w:ind w:left="503" w:right="518" w:hanging="284"/>
        <w:jc w:val="both"/>
        <w:rPr>
          <w:color w:val="0000FF"/>
          <w:sz w:val="24"/>
        </w:rPr>
      </w:pPr>
      <w:r>
        <w:rPr/>
        <w:drawing>
          <wp:anchor distT="0" distB="0" distL="0" distR="0" allowOverlap="1" layoutInCell="1" locked="0" behindDoc="0" simplePos="0" relativeHeight="15769088">
            <wp:simplePos x="0" y="0"/>
            <wp:positionH relativeFrom="page">
              <wp:posOffset>879825</wp:posOffset>
            </wp:positionH>
            <wp:positionV relativeFrom="page">
              <wp:posOffset>10213144</wp:posOffset>
            </wp:positionV>
            <wp:extent cx="149374" cy="126046"/>
            <wp:effectExtent l="0" t="0" r="0" b="0"/>
            <wp:wrapNone/>
            <wp:docPr id="61" name="image20.png"/>
            <wp:cNvGraphicFramePr>
              <a:graphicFrameLocks noChangeAspect="1"/>
            </wp:cNvGraphicFramePr>
            <a:graphic>
              <a:graphicData uri="http://schemas.openxmlformats.org/drawingml/2006/picture">
                <pic:pic>
                  <pic:nvPicPr>
                    <pic:cNvPr id="62" name="image20.png"/>
                    <pic:cNvPicPr/>
                  </pic:nvPicPr>
                  <pic:blipFill>
                    <a:blip r:embed="rId26" cstate="print"/>
                    <a:stretch>
                      <a:fillRect/>
                    </a:stretch>
                  </pic:blipFill>
                  <pic:spPr>
                    <a:xfrm>
                      <a:off x="0" y="0"/>
                      <a:ext cx="149374" cy="126046"/>
                    </a:xfrm>
                    <a:prstGeom prst="rect">
                      <a:avLst/>
                    </a:prstGeom>
                  </pic:spPr>
                </pic:pic>
              </a:graphicData>
            </a:graphic>
          </wp:anchor>
        </w:drawing>
      </w:r>
      <w:r>
        <w:rPr>
          <w:sz w:val="24"/>
        </w:rPr>
        <w:t>Đặt điện áp xoay chiều có giá trị hiệu dụng và tần số không đổi vào hai đầu đoạn mạch AB chứa biến trở, cuộn dây và tụ điện. Điều chỉnh R đến giá trị 80 </w:t>
      </w:r>
      <w:r>
        <w:rPr>
          <w:rFonts w:ascii="Symbol" w:hAnsi="Symbol"/>
          <w:sz w:val="24"/>
        </w:rPr>
        <w:t></w:t>
      </w:r>
      <w:r>
        <w:rPr>
          <w:sz w:val="24"/>
        </w:rPr>
        <w:t> thì công suất tiêu thụ trên biến trở đạt cực đại, đồng thời tổng trở của đoạn mạch AB là số nguyên nhỏ nhất và chia hết cho 40. Khi đó, hệ số công suất của đoạn mạch AB có giá trị</w:t>
      </w:r>
      <w:r>
        <w:rPr>
          <w:spacing w:val="-3"/>
          <w:sz w:val="24"/>
        </w:rPr>
        <w:t> </w:t>
      </w:r>
      <w:r>
        <w:rPr>
          <w:sz w:val="24"/>
        </w:rPr>
        <w:t>là</w:t>
      </w:r>
    </w:p>
    <w:p>
      <w:pPr>
        <w:tabs>
          <w:tab w:pos="3054" w:val="left" w:leader="none"/>
          <w:tab w:pos="5892" w:val="left" w:leader="none"/>
          <w:tab w:pos="8727" w:val="left" w:leader="none"/>
        </w:tabs>
        <w:spacing w:before="125"/>
        <w:ind w:left="503" w:right="0" w:firstLine="0"/>
        <w:jc w:val="both"/>
        <w:rPr>
          <w:sz w:val="24"/>
        </w:rPr>
      </w:pPr>
      <w:r>
        <w:rPr>
          <w:b/>
          <w:color w:val="0000FF"/>
          <w:sz w:val="24"/>
        </w:rPr>
        <w:t>A. </w:t>
      </w:r>
      <w:r>
        <w:rPr>
          <w:spacing w:val="-4"/>
          <w:sz w:val="24"/>
        </w:rPr>
        <w:t>0,</w:t>
      </w:r>
      <w:r>
        <w:rPr>
          <w:spacing w:val="4"/>
          <w:sz w:val="24"/>
        </w:rPr>
        <w:t> </w:t>
      </w:r>
      <w:r>
        <w:rPr>
          <w:sz w:val="24"/>
        </w:rPr>
        <w:t>25</w:t>
      </w:r>
      <w:r>
        <w:rPr>
          <w:spacing w:val="-22"/>
          <w:sz w:val="24"/>
        </w:rPr>
        <w:t> </w:t>
      </w:r>
      <w:r>
        <w:rPr>
          <w:sz w:val="24"/>
        </w:rPr>
        <w:t>.</w:t>
        <w:tab/>
      </w:r>
      <w:r>
        <w:rPr>
          <w:b/>
          <w:color w:val="0000FF"/>
          <w:sz w:val="24"/>
        </w:rPr>
        <w:t>B.</w:t>
      </w:r>
      <w:r>
        <w:rPr>
          <w:b/>
          <w:color w:val="0000FF"/>
          <w:spacing w:val="40"/>
          <w:sz w:val="24"/>
        </w:rPr>
        <w:t> </w:t>
      </w:r>
      <w:r>
        <w:rPr>
          <w:spacing w:val="-3"/>
          <w:sz w:val="24"/>
        </w:rPr>
        <w:t>0,125</w:t>
      </w:r>
      <w:r>
        <w:rPr>
          <w:spacing w:val="-35"/>
          <w:sz w:val="24"/>
        </w:rPr>
        <w:t> </w:t>
      </w:r>
      <w:r>
        <w:rPr>
          <w:sz w:val="24"/>
        </w:rPr>
        <w:t>.</w:t>
        <w:tab/>
      </w:r>
      <w:r>
        <w:rPr>
          <w:b/>
          <w:color w:val="0000FF"/>
          <w:sz w:val="24"/>
        </w:rPr>
        <w:t>C. </w:t>
      </w:r>
      <w:r>
        <w:rPr>
          <w:spacing w:val="-4"/>
          <w:sz w:val="24"/>
        </w:rPr>
        <w:t>0,</w:t>
      </w:r>
      <w:r>
        <w:rPr>
          <w:spacing w:val="-2"/>
          <w:sz w:val="24"/>
        </w:rPr>
        <w:t> </w:t>
      </w:r>
      <w:r>
        <w:rPr>
          <w:sz w:val="24"/>
        </w:rPr>
        <w:t>75</w:t>
      </w:r>
      <w:r>
        <w:rPr>
          <w:spacing w:val="-37"/>
          <w:sz w:val="24"/>
        </w:rPr>
        <w:t> </w:t>
      </w:r>
      <w:r>
        <w:rPr>
          <w:sz w:val="24"/>
        </w:rPr>
        <w:t>.</w:t>
        <w:tab/>
      </w:r>
      <w:r>
        <w:rPr>
          <w:b/>
          <w:color w:val="0000FF"/>
          <w:sz w:val="24"/>
        </w:rPr>
        <w:t>D. </w:t>
      </w:r>
      <w:r>
        <w:rPr>
          <w:spacing w:val="-4"/>
          <w:sz w:val="24"/>
        </w:rPr>
        <w:t>0,</w:t>
      </w:r>
      <w:r>
        <w:rPr>
          <w:spacing w:val="-5"/>
          <w:sz w:val="24"/>
        </w:rPr>
        <w:t> </w:t>
      </w:r>
      <w:r>
        <w:rPr>
          <w:spacing w:val="3"/>
          <w:sz w:val="24"/>
        </w:rPr>
        <w:t>625.</w:t>
      </w:r>
    </w:p>
    <w:p>
      <w:pPr>
        <w:pStyle w:val="ListParagraph"/>
        <w:numPr>
          <w:ilvl w:val="0"/>
          <w:numId w:val="4"/>
        </w:numPr>
        <w:tabs>
          <w:tab w:pos="580" w:val="left" w:leader="none"/>
        </w:tabs>
        <w:spacing w:line="240" w:lineRule="auto" w:before="162" w:after="0"/>
        <w:ind w:left="580" w:right="0" w:hanging="360"/>
        <w:jc w:val="left"/>
        <w:rPr>
          <w:color w:val="0000FF"/>
          <w:sz w:val="24"/>
        </w:rPr>
      </w:pPr>
      <w:r>
        <w:rPr>
          <w:sz w:val="24"/>
        </w:rPr>
        <w:t>Nhóm nào dưới đây gồm những động vật có hệ tuần hoàn</w:t>
      </w:r>
      <w:r>
        <w:rPr>
          <w:spacing w:val="-8"/>
          <w:sz w:val="24"/>
        </w:rPr>
        <w:t> </w:t>
      </w:r>
      <w:r>
        <w:rPr>
          <w:sz w:val="24"/>
        </w:rPr>
        <w:t>kín?</w:t>
      </w:r>
    </w:p>
    <w:p>
      <w:pPr>
        <w:pStyle w:val="ListParagraph"/>
        <w:numPr>
          <w:ilvl w:val="1"/>
          <w:numId w:val="4"/>
        </w:numPr>
        <w:tabs>
          <w:tab w:pos="797" w:val="left" w:leader="none"/>
          <w:tab w:pos="5892" w:val="left" w:leader="none"/>
        </w:tabs>
        <w:spacing w:line="240" w:lineRule="auto" w:before="137" w:after="0"/>
        <w:ind w:left="796" w:right="0" w:hanging="294"/>
        <w:jc w:val="left"/>
        <w:rPr>
          <w:sz w:val="24"/>
        </w:rPr>
      </w:pPr>
      <w:r>
        <w:rPr>
          <w:sz w:val="24"/>
        </w:rPr>
        <w:t>Mực ống, bạch tuộc, chim bồ câu,</w:t>
      </w:r>
      <w:r>
        <w:rPr>
          <w:spacing w:val="-9"/>
          <w:sz w:val="24"/>
        </w:rPr>
        <w:t> </w:t>
      </w:r>
      <w:r>
        <w:rPr>
          <w:sz w:val="24"/>
        </w:rPr>
        <w:t>ếch,</w:t>
      </w:r>
      <w:r>
        <w:rPr>
          <w:spacing w:val="1"/>
          <w:sz w:val="24"/>
        </w:rPr>
        <w:t> </w:t>
      </w:r>
      <w:r>
        <w:rPr>
          <w:sz w:val="24"/>
        </w:rPr>
        <w:t>giun.</w:t>
        <w:tab/>
      </w:r>
      <w:r>
        <w:rPr>
          <w:b/>
          <w:color w:val="0000FF"/>
          <w:sz w:val="24"/>
        </w:rPr>
        <w:t>B. </w:t>
      </w:r>
      <w:r>
        <w:rPr>
          <w:sz w:val="24"/>
        </w:rPr>
        <w:t>Giun đất, ốc sên, cua,</w:t>
      </w:r>
      <w:r>
        <w:rPr>
          <w:spacing w:val="-1"/>
          <w:sz w:val="24"/>
        </w:rPr>
        <w:t> </w:t>
      </w:r>
      <w:r>
        <w:rPr>
          <w:sz w:val="24"/>
        </w:rPr>
        <w:t>sóc.</w:t>
      </w:r>
    </w:p>
    <w:p>
      <w:pPr>
        <w:pStyle w:val="BodyText"/>
        <w:tabs>
          <w:tab w:pos="5892" w:val="left" w:leader="none"/>
        </w:tabs>
        <w:spacing w:before="139"/>
        <w:ind w:left="503"/>
      </w:pPr>
      <w:r>
        <w:rPr>
          <w:b/>
          <w:color w:val="0000FF"/>
        </w:rPr>
        <w:t>C. </w:t>
      </w:r>
      <w:r>
        <w:rPr/>
        <w:t>Thủy tức, mực ống, sứa lược,</w:t>
      </w:r>
      <w:r>
        <w:rPr>
          <w:spacing w:val="-9"/>
        </w:rPr>
        <w:t> </w:t>
      </w:r>
      <w:r>
        <w:rPr/>
        <w:t>san</w:t>
      </w:r>
      <w:r>
        <w:rPr>
          <w:spacing w:val="-1"/>
        </w:rPr>
        <w:t> </w:t>
      </w:r>
      <w:r>
        <w:rPr/>
        <w:t>hô.</w:t>
        <w:tab/>
      </w:r>
      <w:r>
        <w:rPr>
          <w:b/>
          <w:color w:val="0000FF"/>
        </w:rPr>
        <w:t>D. </w:t>
      </w:r>
      <w:r>
        <w:rPr/>
        <w:t>Tôm, sán lông, trùng giày,</w:t>
      </w:r>
      <w:r>
        <w:rPr>
          <w:spacing w:val="-2"/>
        </w:rPr>
        <w:t> </w:t>
      </w:r>
      <w:r>
        <w:rPr/>
        <w:t>ghẹ.</w:t>
      </w:r>
    </w:p>
    <w:p>
      <w:pPr>
        <w:pStyle w:val="ListParagraph"/>
        <w:numPr>
          <w:ilvl w:val="0"/>
          <w:numId w:val="4"/>
        </w:numPr>
        <w:tabs>
          <w:tab w:pos="580" w:val="left" w:leader="none"/>
        </w:tabs>
        <w:spacing w:line="240" w:lineRule="auto" w:before="137" w:after="0"/>
        <w:ind w:left="580" w:right="0" w:hanging="360"/>
        <w:jc w:val="left"/>
        <w:rPr>
          <w:color w:val="0000FF"/>
          <w:sz w:val="24"/>
        </w:rPr>
      </w:pPr>
      <w:r>
        <w:rPr>
          <w:sz w:val="24"/>
        </w:rPr>
        <w:t>Ở động vật ăn thịt, quá trình tiêu hóa thức ăn ở dạ dày bao</w:t>
      </w:r>
      <w:r>
        <w:rPr>
          <w:spacing w:val="-10"/>
          <w:sz w:val="24"/>
        </w:rPr>
        <w:t> </w:t>
      </w:r>
      <w:r>
        <w:rPr>
          <w:sz w:val="24"/>
        </w:rPr>
        <w:t>gồm</w:t>
      </w:r>
    </w:p>
    <w:p>
      <w:pPr>
        <w:pStyle w:val="ListParagraph"/>
        <w:numPr>
          <w:ilvl w:val="1"/>
          <w:numId w:val="4"/>
        </w:numPr>
        <w:tabs>
          <w:tab w:pos="797" w:val="left" w:leader="none"/>
          <w:tab w:pos="5892" w:val="left" w:leader="none"/>
          <w:tab w:pos="6406" w:val="left" w:leader="none"/>
          <w:tab w:pos="7058" w:val="left" w:leader="none"/>
          <w:tab w:pos="7696" w:val="left" w:leader="none"/>
          <w:tab w:pos="8298" w:val="left" w:leader="none"/>
          <w:tab w:pos="8936" w:val="left" w:leader="none"/>
          <w:tab w:pos="9454" w:val="left" w:leader="none"/>
          <w:tab w:pos="10282" w:val="left" w:leader="none"/>
        </w:tabs>
        <w:spacing w:line="240" w:lineRule="auto" w:before="139" w:after="0"/>
        <w:ind w:left="796" w:right="0" w:hanging="294"/>
        <w:jc w:val="left"/>
        <w:rPr>
          <w:sz w:val="24"/>
        </w:rPr>
      </w:pPr>
      <w:r>
        <w:rPr>
          <w:sz w:val="24"/>
        </w:rPr>
        <w:t>chỉ có tiêu hóa</w:t>
      </w:r>
      <w:r>
        <w:rPr>
          <w:spacing w:val="-1"/>
          <w:sz w:val="24"/>
        </w:rPr>
        <w:t> </w:t>
      </w:r>
      <w:r>
        <w:rPr>
          <w:sz w:val="24"/>
        </w:rPr>
        <w:t>hóa</w:t>
      </w:r>
      <w:r>
        <w:rPr>
          <w:spacing w:val="-1"/>
          <w:sz w:val="24"/>
        </w:rPr>
        <w:t> </w:t>
      </w:r>
      <w:r>
        <w:rPr>
          <w:sz w:val="24"/>
        </w:rPr>
        <w:t>học.</w:t>
        <w:tab/>
      </w:r>
      <w:r>
        <w:rPr>
          <w:b/>
          <w:color w:val="0000FF"/>
          <w:sz w:val="24"/>
        </w:rPr>
        <w:t>B.</w:t>
        <w:tab/>
      </w:r>
      <w:r>
        <w:rPr>
          <w:sz w:val="24"/>
        </w:rPr>
        <w:t>tiêu</w:t>
        <w:tab/>
        <w:t>hóa</w:t>
        <w:tab/>
        <w:t>nội</w:t>
        <w:tab/>
        <w:t>bào</w:t>
        <w:tab/>
        <w:t>và</w:t>
        <w:tab/>
        <w:t>ngoại</w:t>
        <w:tab/>
        <w:t>bào.</w:t>
      </w:r>
    </w:p>
    <w:p>
      <w:pPr>
        <w:pStyle w:val="BodyText"/>
        <w:tabs>
          <w:tab w:pos="5892" w:val="left" w:leader="none"/>
        </w:tabs>
        <w:spacing w:before="137"/>
        <w:ind w:left="503"/>
      </w:pPr>
      <w:r>
        <w:rPr>
          <w:b/>
          <w:color w:val="0000FF"/>
        </w:rPr>
        <w:t>C. </w:t>
      </w:r>
      <w:r>
        <w:rPr/>
        <w:t>chỉ có tiêu hóa</w:t>
      </w:r>
      <w:r>
        <w:rPr>
          <w:spacing w:val="-2"/>
        </w:rPr>
        <w:t> </w:t>
      </w:r>
      <w:r>
        <w:rPr/>
        <w:t>cơ học.</w:t>
        <w:tab/>
      </w:r>
      <w:r>
        <w:rPr>
          <w:b/>
          <w:color w:val="0000FF"/>
        </w:rPr>
        <w:t>D. </w:t>
      </w:r>
      <w:r>
        <w:rPr/>
        <w:t>tiêu hóa cơ học và hóa</w:t>
      </w:r>
      <w:r>
        <w:rPr>
          <w:spacing w:val="-4"/>
        </w:rPr>
        <w:t> </w:t>
      </w:r>
      <w:r>
        <w:rPr/>
        <w:t>học.</w:t>
      </w:r>
    </w:p>
    <w:p>
      <w:pPr>
        <w:pStyle w:val="ListParagraph"/>
        <w:numPr>
          <w:ilvl w:val="0"/>
          <w:numId w:val="4"/>
        </w:numPr>
        <w:tabs>
          <w:tab w:pos="585" w:val="left" w:leader="none"/>
        </w:tabs>
        <w:spacing w:line="360" w:lineRule="auto" w:before="140" w:after="0"/>
        <w:ind w:left="220" w:right="515" w:firstLine="0"/>
        <w:jc w:val="left"/>
        <w:rPr>
          <w:color w:val="0000FF"/>
          <w:sz w:val="24"/>
        </w:rPr>
      </w:pPr>
      <w:r>
        <w:rPr>
          <w:sz w:val="24"/>
        </w:rPr>
        <w:t>Ở ong mật, xét 3 gen có số alen lần lượt là 1,2,3. Gen 1 và 2 nằm trên cặp NST số 4, gen 3 nằm trên cặp NST số 5. Số kiểu gen tối đa về 3 gen trên trong quần thể</w:t>
      </w:r>
      <w:r>
        <w:rPr>
          <w:spacing w:val="-5"/>
          <w:sz w:val="24"/>
        </w:rPr>
        <w:t> </w:t>
      </w:r>
      <w:r>
        <w:rPr>
          <w:sz w:val="24"/>
        </w:rPr>
        <w:t>là:</w:t>
      </w:r>
    </w:p>
    <w:p>
      <w:pPr>
        <w:tabs>
          <w:tab w:pos="3054"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1170</w:t>
        <w:tab/>
      </w:r>
      <w:r>
        <w:rPr>
          <w:b/>
          <w:color w:val="0000FF"/>
          <w:sz w:val="24"/>
        </w:rPr>
        <w:t>B. </w:t>
      </w:r>
      <w:r>
        <w:rPr>
          <w:sz w:val="24"/>
        </w:rPr>
        <w:t>1230</w:t>
        <w:tab/>
      </w:r>
      <w:r>
        <w:rPr>
          <w:b/>
          <w:color w:val="0000FF"/>
          <w:sz w:val="24"/>
        </w:rPr>
        <w:t>C.</w:t>
      </w:r>
      <w:r>
        <w:rPr>
          <w:b/>
          <w:color w:val="0000FF"/>
          <w:spacing w:val="-1"/>
          <w:sz w:val="24"/>
        </w:rPr>
        <w:t> </w:t>
      </w:r>
      <w:r>
        <w:rPr>
          <w:sz w:val="24"/>
        </w:rPr>
        <w:t>900</w:t>
        <w:tab/>
      </w:r>
      <w:r>
        <w:rPr>
          <w:b/>
          <w:color w:val="0000FF"/>
          <w:sz w:val="24"/>
        </w:rPr>
        <w:t>D.</w:t>
      </w:r>
      <w:r>
        <w:rPr>
          <w:b/>
          <w:color w:val="0000FF"/>
          <w:spacing w:val="-1"/>
          <w:sz w:val="24"/>
        </w:rPr>
        <w:t> </w:t>
      </w:r>
      <w:r>
        <w:rPr>
          <w:sz w:val="24"/>
        </w:rPr>
        <w:t>960</w:t>
      </w:r>
    </w:p>
    <w:p>
      <w:pPr>
        <w:spacing w:after="0"/>
        <w:jc w:val="left"/>
        <w:rPr>
          <w:sz w:val="24"/>
        </w:rPr>
        <w:sectPr>
          <w:type w:val="continuous"/>
          <w:pgSz w:w="11920" w:h="16850"/>
          <w:pgMar w:top="260" w:bottom="780" w:left="500" w:right="200"/>
        </w:sectPr>
      </w:pPr>
    </w:p>
    <w:p>
      <w:pPr>
        <w:pStyle w:val="BodyText"/>
        <w:spacing w:before="4"/>
        <w:ind w:left="0"/>
        <w:rPr>
          <w:sz w:val="10"/>
        </w:rPr>
      </w:pPr>
      <w:r>
        <w:rPr/>
        <w:drawing>
          <wp:anchor distT="0" distB="0" distL="0" distR="0" allowOverlap="1" layoutInCell="1" locked="0" behindDoc="0" simplePos="0" relativeHeight="15770112">
            <wp:simplePos x="0" y="0"/>
            <wp:positionH relativeFrom="page">
              <wp:posOffset>879825</wp:posOffset>
            </wp:positionH>
            <wp:positionV relativeFrom="page">
              <wp:posOffset>10213144</wp:posOffset>
            </wp:positionV>
            <wp:extent cx="153901" cy="126046"/>
            <wp:effectExtent l="0" t="0" r="0" b="0"/>
            <wp:wrapNone/>
            <wp:docPr id="63" name="image21.png"/>
            <wp:cNvGraphicFramePr>
              <a:graphicFrameLocks noChangeAspect="1"/>
            </wp:cNvGraphicFramePr>
            <a:graphic>
              <a:graphicData uri="http://schemas.openxmlformats.org/drawingml/2006/picture">
                <pic:pic>
                  <pic:nvPicPr>
                    <pic:cNvPr id="64" name="image21.png"/>
                    <pic:cNvPicPr/>
                  </pic:nvPicPr>
                  <pic:blipFill>
                    <a:blip r:embed="rId27" cstate="print"/>
                    <a:stretch>
                      <a:fillRect/>
                    </a:stretch>
                  </pic:blipFill>
                  <pic:spPr>
                    <a:xfrm>
                      <a:off x="0" y="0"/>
                      <a:ext cx="153901" cy="126046"/>
                    </a:xfrm>
                    <a:prstGeom prst="rect">
                      <a:avLst/>
                    </a:prstGeom>
                  </pic:spPr>
                </pic:pic>
              </a:graphicData>
            </a:graphic>
          </wp:anchor>
        </w:drawing>
      </w:r>
    </w:p>
    <w:p>
      <w:pPr>
        <w:pStyle w:val="ListParagraph"/>
        <w:numPr>
          <w:ilvl w:val="0"/>
          <w:numId w:val="4"/>
        </w:numPr>
        <w:tabs>
          <w:tab w:pos="521" w:val="left" w:leader="none"/>
        </w:tabs>
        <w:spacing w:line="240" w:lineRule="auto" w:before="90" w:after="0"/>
        <w:ind w:left="521" w:right="0" w:hanging="301"/>
        <w:jc w:val="left"/>
        <w:rPr>
          <w:color w:val="0000FF"/>
          <w:sz w:val="22"/>
        </w:rPr>
      </w:pPr>
      <w:r>
        <w:rPr/>
        <w:pict>
          <v:group style="position:absolute;margin-left:51pt;margin-top:-3.016868pt;width:508.7pt;height:30.8pt;mso-position-horizontal-relative:page;mso-position-vertical-relative:paragraph;z-index:15771136" coordorigin="1020,-60" coordsize="10174,616">
            <v:shape style="position:absolute;left:1020;top:-61;width:10174;height:615" coordorigin="1020,-60" coordsize="10174,615" path="m11194,-60l6757,-60,5737,-60,1020,-60,1020,554,5737,554,6757,554,11194,554,11194,-60xe" filled="true" fillcolor="#ffffff" stroked="false">
              <v:path arrowok="t"/>
              <v:fill type="solid"/>
            </v:shape>
            <v:line style="position:absolute" from="6363,258" to="6712,258" stroked="true" strokeweight=".584959pt" strokecolor="#000000">
              <v:stroke dashstyle="solid"/>
            </v:line>
            <v:shape style="position:absolute;left:1020;top:-61;width:10174;height:616" type="#_x0000_t202" filled="false" stroked="false">
              <v:textbox inset="0,0,0,0">
                <w:txbxContent>
                  <w:p>
                    <w:pPr>
                      <w:spacing w:line="376" w:lineRule="exact" w:before="13"/>
                      <w:ind w:left="67" w:right="-15" w:firstLine="0"/>
                      <w:jc w:val="left"/>
                      <w:rPr>
                        <w:sz w:val="24"/>
                      </w:rPr>
                    </w:pPr>
                    <w:r>
                      <w:rPr>
                        <w:color w:val="242424"/>
                        <w:sz w:val="24"/>
                      </w:rPr>
                      <w:t>Ở</w:t>
                    </w:r>
                    <w:r>
                      <w:rPr>
                        <w:color w:val="242424"/>
                        <w:spacing w:val="9"/>
                        <w:sz w:val="24"/>
                      </w:rPr>
                      <w:t> </w:t>
                    </w:r>
                    <w:r>
                      <w:rPr>
                        <w:color w:val="242424"/>
                        <w:sz w:val="24"/>
                      </w:rPr>
                      <w:t>một</w:t>
                    </w:r>
                    <w:r>
                      <w:rPr>
                        <w:color w:val="242424"/>
                        <w:spacing w:val="9"/>
                        <w:sz w:val="24"/>
                      </w:rPr>
                      <w:t> </w:t>
                    </w:r>
                    <w:r>
                      <w:rPr>
                        <w:color w:val="242424"/>
                        <w:sz w:val="24"/>
                      </w:rPr>
                      <w:t>loài</w:t>
                    </w:r>
                    <w:r>
                      <w:rPr>
                        <w:color w:val="242424"/>
                        <w:spacing w:val="9"/>
                        <w:sz w:val="24"/>
                      </w:rPr>
                      <w:t> </w:t>
                    </w:r>
                    <w:r>
                      <w:rPr>
                        <w:color w:val="242424"/>
                        <w:sz w:val="24"/>
                      </w:rPr>
                      <w:t>thực</w:t>
                    </w:r>
                    <w:r>
                      <w:rPr>
                        <w:color w:val="242424"/>
                        <w:spacing w:val="8"/>
                        <w:sz w:val="24"/>
                      </w:rPr>
                      <w:t> </w:t>
                    </w:r>
                    <w:r>
                      <w:rPr>
                        <w:color w:val="242424"/>
                        <w:sz w:val="24"/>
                      </w:rPr>
                      <w:t>vật,</w:t>
                    </w:r>
                    <w:r>
                      <w:rPr>
                        <w:color w:val="242424"/>
                        <w:spacing w:val="11"/>
                        <w:sz w:val="24"/>
                      </w:rPr>
                      <w:t> </w:t>
                    </w:r>
                    <w:r>
                      <w:rPr>
                        <w:color w:val="242424"/>
                        <w:sz w:val="24"/>
                      </w:rPr>
                      <w:t>xét</w:t>
                    </w:r>
                    <w:r>
                      <w:rPr>
                        <w:color w:val="242424"/>
                        <w:spacing w:val="9"/>
                        <w:sz w:val="24"/>
                      </w:rPr>
                      <w:t> </w:t>
                    </w:r>
                    <w:r>
                      <w:rPr>
                        <w:color w:val="242424"/>
                        <w:sz w:val="24"/>
                      </w:rPr>
                      <w:t>một</w:t>
                    </w:r>
                    <w:r>
                      <w:rPr>
                        <w:color w:val="242424"/>
                        <w:spacing w:val="9"/>
                        <w:sz w:val="24"/>
                      </w:rPr>
                      <w:t> </w:t>
                    </w:r>
                    <w:r>
                      <w:rPr>
                        <w:color w:val="242424"/>
                        <w:sz w:val="24"/>
                      </w:rPr>
                      <w:t>cá</w:t>
                    </w:r>
                    <w:r>
                      <w:rPr>
                        <w:color w:val="242424"/>
                        <w:spacing w:val="8"/>
                        <w:sz w:val="24"/>
                      </w:rPr>
                      <w:t> </w:t>
                    </w:r>
                    <w:r>
                      <w:rPr>
                        <w:color w:val="242424"/>
                        <w:sz w:val="24"/>
                      </w:rPr>
                      <w:t>thể</w:t>
                    </w:r>
                    <w:r>
                      <w:rPr>
                        <w:color w:val="242424"/>
                        <w:spacing w:val="8"/>
                        <w:sz w:val="24"/>
                      </w:rPr>
                      <w:t> </w:t>
                    </w:r>
                    <w:r>
                      <w:rPr>
                        <w:color w:val="242424"/>
                        <w:sz w:val="24"/>
                      </w:rPr>
                      <w:t>có</w:t>
                    </w:r>
                    <w:r>
                      <w:rPr>
                        <w:color w:val="242424"/>
                        <w:spacing w:val="9"/>
                        <w:sz w:val="24"/>
                      </w:rPr>
                      <w:t> </w:t>
                    </w:r>
                    <w:r>
                      <w:rPr>
                        <w:color w:val="242424"/>
                        <w:sz w:val="24"/>
                      </w:rPr>
                      <w:t>kiểu</w:t>
                    </w:r>
                    <w:r>
                      <w:rPr>
                        <w:color w:val="242424"/>
                        <w:spacing w:val="11"/>
                        <w:sz w:val="24"/>
                      </w:rPr>
                      <w:t> </w:t>
                    </w:r>
                    <w:r>
                      <w:rPr>
                        <w:color w:val="242424"/>
                        <w:sz w:val="24"/>
                      </w:rPr>
                      <w:t>gen</w:t>
                    </w:r>
                    <w:r>
                      <w:rPr>
                        <w:color w:val="242424"/>
                        <w:spacing w:val="40"/>
                        <w:sz w:val="24"/>
                      </w:rPr>
                      <w:t> </w:t>
                    </w:r>
                    <w:r>
                      <w:rPr>
                        <w:spacing w:val="-4"/>
                        <w:sz w:val="23"/>
                      </w:rPr>
                      <w:t>AaBb</w:t>
                    </w:r>
                    <w:r>
                      <w:rPr>
                        <w:spacing w:val="-6"/>
                        <w:sz w:val="23"/>
                      </w:rPr>
                      <w:t> </w:t>
                    </w:r>
                    <w:r>
                      <w:rPr>
                        <w:position w:val="15"/>
                        <w:sz w:val="23"/>
                      </w:rPr>
                      <w:t>DE</w:t>
                    </w:r>
                    <w:r>
                      <w:rPr>
                        <w:spacing w:val="2"/>
                        <w:position w:val="15"/>
                        <w:sz w:val="23"/>
                      </w:rPr>
                      <w:t> </w:t>
                    </w:r>
                    <w:r>
                      <w:rPr>
                        <w:color w:val="242424"/>
                        <w:sz w:val="24"/>
                      </w:rPr>
                      <w:t>.</w:t>
                    </w:r>
                    <w:r>
                      <w:rPr>
                        <w:color w:val="242424"/>
                        <w:spacing w:val="8"/>
                        <w:sz w:val="24"/>
                      </w:rPr>
                      <w:t> </w:t>
                    </w:r>
                    <w:r>
                      <w:rPr>
                        <w:color w:val="242424"/>
                        <w:sz w:val="24"/>
                      </w:rPr>
                      <w:t>Người</w:t>
                    </w:r>
                    <w:r>
                      <w:rPr>
                        <w:color w:val="242424"/>
                        <w:spacing w:val="9"/>
                        <w:sz w:val="24"/>
                      </w:rPr>
                      <w:t> </w:t>
                    </w:r>
                    <w:r>
                      <w:rPr>
                        <w:color w:val="242424"/>
                        <w:sz w:val="24"/>
                      </w:rPr>
                      <w:t>ta</w:t>
                    </w:r>
                    <w:r>
                      <w:rPr>
                        <w:color w:val="242424"/>
                        <w:spacing w:val="8"/>
                        <w:sz w:val="24"/>
                      </w:rPr>
                      <w:t> </w:t>
                    </w:r>
                    <w:r>
                      <w:rPr>
                        <w:color w:val="242424"/>
                        <w:sz w:val="24"/>
                      </w:rPr>
                      <w:t>tiến</w:t>
                    </w:r>
                    <w:r>
                      <w:rPr>
                        <w:color w:val="242424"/>
                        <w:spacing w:val="8"/>
                        <w:sz w:val="24"/>
                      </w:rPr>
                      <w:t> </w:t>
                    </w:r>
                    <w:r>
                      <w:rPr>
                        <w:color w:val="242424"/>
                        <w:sz w:val="24"/>
                      </w:rPr>
                      <w:t>hành</w:t>
                    </w:r>
                    <w:r>
                      <w:rPr>
                        <w:color w:val="242424"/>
                        <w:spacing w:val="9"/>
                        <w:sz w:val="24"/>
                      </w:rPr>
                      <w:t> </w:t>
                    </w:r>
                    <w:r>
                      <w:rPr>
                        <w:color w:val="242424"/>
                        <w:sz w:val="24"/>
                      </w:rPr>
                      <w:t>thu</w:t>
                    </w:r>
                    <w:r>
                      <w:rPr>
                        <w:color w:val="242424"/>
                        <w:spacing w:val="8"/>
                        <w:sz w:val="24"/>
                      </w:rPr>
                      <w:t> </w:t>
                    </w:r>
                    <w:r>
                      <w:rPr>
                        <w:color w:val="242424"/>
                        <w:sz w:val="24"/>
                      </w:rPr>
                      <w:t>hạt</w:t>
                    </w:r>
                    <w:r>
                      <w:rPr>
                        <w:color w:val="242424"/>
                        <w:spacing w:val="9"/>
                        <w:sz w:val="24"/>
                      </w:rPr>
                      <w:t> </w:t>
                    </w:r>
                    <w:r>
                      <w:rPr>
                        <w:color w:val="242424"/>
                        <w:sz w:val="24"/>
                      </w:rPr>
                      <w:t>phấn</w:t>
                    </w:r>
                    <w:r>
                      <w:rPr>
                        <w:color w:val="242424"/>
                        <w:spacing w:val="11"/>
                        <w:sz w:val="24"/>
                      </w:rPr>
                      <w:t> </w:t>
                    </w:r>
                    <w:r>
                      <w:rPr>
                        <w:color w:val="242424"/>
                        <w:sz w:val="24"/>
                      </w:rPr>
                      <w:t>của</w:t>
                    </w:r>
                    <w:r>
                      <w:rPr>
                        <w:color w:val="242424"/>
                        <w:spacing w:val="10"/>
                        <w:sz w:val="24"/>
                      </w:rPr>
                      <w:t> </w:t>
                    </w:r>
                    <w:r>
                      <w:rPr>
                        <w:color w:val="242424"/>
                        <w:sz w:val="24"/>
                      </w:rPr>
                      <w:t>cây</w:t>
                    </w:r>
                    <w:r>
                      <w:rPr>
                        <w:color w:val="242424"/>
                        <w:spacing w:val="4"/>
                        <w:sz w:val="24"/>
                      </w:rPr>
                      <w:t> </w:t>
                    </w:r>
                    <w:r>
                      <w:rPr>
                        <w:color w:val="242424"/>
                        <w:sz w:val="24"/>
                      </w:rPr>
                      <w:t>này</w:t>
                    </w:r>
                  </w:p>
                  <w:p>
                    <w:pPr>
                      <w:spacing w:line="224" w:lineRule="exact" w:before="0"/>
                      <w:ind w:left="5384" w:right="4522" w:firstLine="0"/>
                      <w:jc w:val="center"/>
                      <w:rPr>
                        <w:sz w:val="23"/>
                      </w:rPr>
                    </w:pPr>
                    <w:r>
                      <w:rPr>
                        <w:w w:val="105"/>
                        <w:sz w:val="23"/>
                      </w:rPr>
                      <w:t>de</w:t>
                    </w:r>
                  </w:p>
                </w:txbxContent>
              </v:textbox>
              <w10:wrap type="none"/>
            </v:shape>
            <w10:wrap type="none"/>
          </v:group>
        </w:pict>
      </w:r>
    </w:p>
    <w:p>
      <w:pPr>
        <w:pStyle w:val="BodyText"/>
        <w:spacing w:before="2"/>
        <w:ind w:left="0"/>
        <w:rPr>
          <w:b/>
          <w:sz w:val="20"/>
        </w:rPr>
      </w:pPr>
    </w:p>
    <w:p>
      <w:pPr>
        <w:pStyle w:val="BodyText"/>
        <w:spacing w:line="360" w:lineRule="auto" w:before="90"/>
        <w:ind w:right="517"/>
        <w:jc w:val="both"/>
      </w:pPr>
      <w:r>
        <w:rPr/>
        <w:pict>
          <v:rect style="position:absolute;margin-left:36pt;margin-top:4.399108pt;width:523.680000pt;height:14.184pt;mso-position-horizontal-relative:page;mso-position-vertical-relative:paragraph;z-index:-17596416" filled="true" fillcolor="#ffffff" stroked="false">
            <v:fill type="solid"/>
            <w10:wrap type="none"/>
          </v:rect>
        </w:pict>
      </w:r>
      <w:r>
        <w:rPr/>
        <w:pict>
          <v:rect style="position:absolute;margin-left:36pt;margin-top:25.063108pt;width:523.680000pt;height:14.16pt;mso-position-horizontal-relative:page;mso-position-vertical-relative:paragraph;z-index:-17595904" filled="true" fillcolor="#ffffff" stroked="false">
            <v:fill type="solid"/>
            <w10:wrap type="none"/>
          </v:rect>
        </w:pict>
      </w:r>
      <w:r>
        <w:rPr/>
        <w:pict>
          <v:rect style="position:absolute;margin-left:36pt;margin-top:45.823109pt;width:278.350pt;height:14.16pt;mso-position-horizontal-relative:page;mso-position-vertical-relative:paragraph;z-index:-17595392" filled="true" fillcolor="#ffffff" stroked="false">
            <v:fill type="solid"/>
            <w10:wrap type="none"/>
          </v:rect>
        </w:pict>
      </w:r>
      <w:r>
        <w:rPr>
          <w:color w:val="242424"/>
        </w:rPr>
        <w:t>rồi tiến hành nuôi cấy trong điều kiện thí nghiệm, sau đó lưỡng bội hóa thành công toàn bộ các cây con. Cho rằng quá trình phát sinh hạt phấn đã xảy ra hoán vị gen giữa các alen D và d với tần số 20%. Theo lí thuyết, tỉ lệ dòng thuần thu được từ quá trình nuôi cấy nói trên</w:t>
      </w:r>
      <w:r>
        <w:rPr>
          <w:color w:val="242424"/>
          <w:spacing w:val="-9"/>
        </w:rPr>
        <w:t> </w:t>
      </w:r>
      <w:r>
        <w:rPr>
          <w:color w:val="242424"/>
        </w:rPr>
        <w:t>là:</w:t>
      </w:r>
    </w:p>
    <w:p>
      <w:pPr>
        <w:tabs>
          <w:tab w:pos="3054" w:val="left" w:leader="none"/>
          <w:tab w:pos="5892" w:val="left" w:leader="none"/>
          <w:tab w:pos="8727" w:val="left" w:leader="none"/>
        </w:tabs>
        <w:spacing w:line="275" w:lineRule="exact" w:before="0"/>
        <w:ind w:left="503" w:right="0" w:firstLine="0"/>
        <w:jc w:val="both"/>
        <w:rPr>
          <w:sz w:val="24"/>
        </w:rPr>
      </w:pPr>
      <w:r>
        <w:rPr>
          <w:b/>
          <w:color w:val="0000FF"/>
          <w:sz w:val="24"/>
        </w:rPr>
        <w:t>A.</w:t>
      </w:r>
      <w:r>
        <w:rPr>
          <w:b/>
          <w:color w:val="0000FF"/>
          <w:spacing w:val="-1"/>
          <w:sz w:val="24"/>
        </w:rPr>
        <w:t> </w:t>
      </w:r>
      <w:r>
        <w:rPr>
          <w:sz w:val="24"/>
        </w:rPr>
        <w:t>20%.</w:t>
        <w:tab/>
      </w:r>
      <w:r>
        <w:rPr>
          <w:b/>
          <w:color w:val="0000FF"/>
          <w:sz w:val="24"/>
        </w:rPr>
        <w:t>B. </w:t>
      </w:r>
      <w:r>
        <w:rPr>
          <w:sz w:val="24"/>
        </w:rPr>
        <w:t>40%</w:t>
        <w:tab/>
      </w:r>
      <w:r>
        <w:rPr>
          <w:b/>
          <w:color w:val="0000FF"/>
          <w:sz w:val="24"/>
        </w:rPr>
        <w:t>C.</w:t>
      </w:r>
      <w:r>
        <w:rPr>
          <w:b/>
          <w:color w:val="0000FF"/>
          <w:spacing w:val="-1"/>
          <w:sz w:val="24"/>
        </w:rPr>
        <w:t> </w:t>
      </w:r>
      <w:r>
        <w:rPr>
          <w:sz w:val="24"/>
        </w:rPr>
        <w:t>100%.</w:t>
        <w:tab/>
      </w:r>
      <w:r>
        <w:rPr>
          <w:b/>
          <w:color w:val="0000FF"/>
          <w:sz w:val="24"/>
        </w:rPr>
        <w:t>D.</w:t>
      </w:r>
      <w:r>
        <w:rPr>
          <w:b/>
          <w:color w:val="0000FF"/>
          <w:spacing w:val="-1"/>
          <w:sz w:val="24"/>
        </w:rPr>
        <w:t> </w:t>
      </w:r>
      <w:r>
        <w:rPr>
          <w:sz w:val="24"/>
        </w:rPr>
        <w:t>5%.</w:t>
      </w:r>
    </w:p>
    <w:p>
      <w:pPr>
        <w:pStyle w:val="ListParagraph"/>
        <w:numPr>
          <w:ilvl w:val="0"/>
          <w:numId w:val="4"/>
        </w:numPr>
        <w:tabs>
          <w:tab w:pos="580" w:val="left" w:leader="none"/>
        </w:tabs>
        <w:spacing w:line="240" w:lineRule="auto" w:before="140" w:after="0"/>
        <w:ind w:left="580" w:right="0" w:hanging="360"/>
        <w:jc w:val="left"/>
        <w:rPr>
          <w:color w:val="0000FF"/>
          <w:sz w:val="24"/>
        </w:rPr>
      </w:pPr>
      <w:r>
        <w:rPr/>
        <w:drawing>
          <wp:anchor distT="0" distB="0" distL="0" distR="0" allowOverlap="1" layoutInCell="1" locked="0" behindDoc="1" simplePos="0" relativeHeight="485718016">
            <wp:simplePos x="0" y="0"/>
            <wp:positionH relativeFrom="page">
              <wp:posOffset>1048510</wp:posOffset>
            </wp:positionH>
            <wp:positionV relativeFrom="paragraph">
              <wp:posOffset>274751</wp:posOffset>
            </wp:positionV>
            <wp:extent cx="5117633" cy="5446261"/>
            <wp:effectExtent l="0" t="0" r="0" b="0"/>
            <wp:wrapNone/>
            <wp:docPr id="65" name="image2.png"/>
            <wp:cNvGraphicFramePr>
              <a:graphicFrameLocks noChangeAspect="1"/>
            </wp:cNvGraphicFramePr>
            <a:graphic>
              <a:graphicData uri="http://schemas.openxmlformats.org/drawingml/2006/picture">
                <pic:pic>
                  <pic:nvPicPr>
                    <pic:cNvPr id="66"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Quần đảo Hoàng Sa và Trường Sa lần lượt thuộc các thuộc tỉnh/thành phố</w:t>
      </w:r>
      <w:r>
        <w:rPr>
          <w:spacing w:val="-10"/>
          <w:sz w:val="24"/>
        </w:rPr>
        <w:t> </w:t>
      </w:r>
      <w:r>
        <w:rPr>
          <w:sz w:val="24"/>
        </w:rPr>
        <w:t>nào?</w:t>
      </w:r>
    </w:p>
    <w:p>
      <w:pPr>
        <w:pStyle w:val="ListParagraph"/>
        <w:numPr>
          <w:ilvl w:val="1"/>
          <w:numId w:val="4"/>
        </w:numPr>
        <w:tabs>
          <w:tab w:pos="785" w:val="left" w:leader="none"/>
          <w:tab w:pos="5981" w:val="left" w:leader="none"/>
        </w:tabs>
        <w:spacing w:line="240" w:lineRule="auto" w:before="136" w:after="0"/>
        <w:ind w:left="784" w:right="0" w:hanging="294"/>
        <w:jc w:val="left"/>
        <w:rPr>
          <w:sz w:val="24"/>
        </w:rPr>
      </w:pPr>
      <w:r>
        <w:rPr>
          <w:sz w:val="24"/>
        </w:rPr>
        <w:t>Đà Nẵng,</w:t>
      </w:r>
      <w:r>
        <w:rPr>
          <w:spacing w:val="-3"/>
          <w:sz w:val="24"/>
        </w:rPr>
        <w:t> </w:t>
      </w:r>
      <w:r>
        <w:rPr>
          <w:sz w:val="24"/>
        </w:rPr>
        <w:t>Quảng</w:t>
      </w:r>
      <w:r>
        <w:rPr>
          <w:spacing w:val="-4"/>
          <w:sz w:val="24"/>
        </w:rPr>
        <w:t> </w:t>
      </w:r>
      <w:r>
        <w:rPr>
          <w:sz w:val="24"/>
        </w:rPr>
        <w:t>Nam.</w:t>
        <w:tab/>
      </w:r>
      <w:r>
        <w:rPr>
          <w:b/>
          <w:color w:val="0000FF"/>
          <w:sz w:val="24"/>
        </w:rPr>
        <w:t>B. </w:t>
      </w:r>
      <w:r>
        <w:rPr>
          <w:sz w:val="24"/>
        </w:rPr>
        <w:t>Đà Nẵng, Khánh</w:t>
      </w:r>
      <w:r>
        <w:rPr>
          <w:spacing w:val="-3"/>
          <w:sz w:val="24"/>
        </w:rPr>
        <w:t> </w:t>
      </w:r>
      <w:r>
        <w:rPr>
          <w:sz w:val="24"/>
        </w:rPr>
        <w:t>Hòa</w:t>
      </w:r>
    </w:p>
    <w:p>
      <w:pPr>
        <w:pStyle w:val="BodyText"/>
        <w:tabs>
          <w:tab w:pos="5981" w:val="left" w:leader="none"/>
        </w:tabs>
        <w:spacing w:before="140"/>
        <w:ind w:left="491"/>
      </w:pPr>
      <w:r>
        <w:rPr>
          <w:b/>
          <w:color w:val="0000FF"/>
        </w:rPr>
        <w:t>C. </w:t>
      </w:r>
      <w:r>
        <w:rPr/>
        <w:t>Quảng Nam,</w:t>
      </w:r>
      <w:r>
        <w:rPr>
          <w:spacing w:val="-5"/>
        </w:rPr>
        <w:t> </w:t>
      </w:r>
      <w:r>
        <w:rPr/>
        <w:t>Bình</w:t>
      </w:r>
      <w:r>
        <w:rPr>
          <w:spacing w:val="-1"/>
        </w:rPr>
        <w:t> </w:t>
      </w:r>
      <w:r>
        <w:rPr/>
        <w:t>Định.</w:t>
        <w:tab/>
      </w:r>
      <w:r>
        <w:rPr>
          <w:b/>
          <w:color w:val="0000FF"/>
        </w:rPr>
        <w:t>D. </w:t>
      </w:r>
      <w:r>
        <w:rPr/>
        <w:t>Quảng Ngãi, Bà Rịa-Vũng</w:t>
      </w:r>
      <w:r>
        <w:rPr>
          <w:spacing w:val="-6"/>
        </w:rPr>
        <w:t> </w:t>
      </w:r>
      <w:r>
        <w:rPr/>
        <w:t>Tàu</w:t>
      </w:r>
    </w:p>
    <w:p>
      <w:pPr>
        <w:pStyle w:val="ListParagraph"/>
        <w:numPr>
          <w:ilvl w:val="0"/>
          <w:numId w:val="4"/>
        </w:numPr>
        <w:tabs>
          <w:tab w:pos="580" w:val="left" w:leader="none"/>
        </w:tabs>
        <w:spacing w:line="240" w:lineRule="auto" w:before="136" w:after="0"/>
        <w:ind w:left="580" w:right="0" w:hanging="360"/>
        <w:jc w:val="left"/>
        <w:rPr>
          <w:color w:val="0000FF"/>
          <w:sz w:val="24"/>
        </w:rPr>
      </w:pPr>
      <w:r>
        <w:rPr>
          <w:sz w:val="24"/>
        </w:rPr>
        <w:t>Ý nào dưới đây thể hiện cấu trúc địa hình Việt Nam đa</w:t>
      </w:r>
      <w:r>
        <w:rPr>
          <w:spacing w:val="-7"/>
          <w:sz w:val="24"/>
        </w:rPr>
        <w:t> </w:t>
      </w:r>
      <w:r>
        <w:rPr>
          <w:sz w:val="24"/>
        </w:rPr>
        <w:t>dạng?</w:t>
      </w:r>
    </w:p>
    <w:p>
      <w:pPr>
        <w:pStyle w:val="ListParagraph"/>
        <w:numPr>
          <w:ilvl w:val="1"/>
          <w:numId w:val="4"/>
        </w:numPr>
        <w:tabs>
          <w:tab w:pos="785" w:val="left" w:leader="none"/>
          <w:tab w:pos="5981" w:val="left" w:leader="none"/>
        </w:tabs>
        <w:spacing w:line="240" w:lineRule="auto" w:before="140" w:after="0"/>
        <w:ind w:left="784" w:right="0" w:hanging="294"/>
        <w:jc w:val="left"/>
        <w:rPr>
          <w:sz w:val="24"/>
        </w:rPr>
      </w:pPr>
      <w:r>
        <w:rPr>
          <w:sz w:val="24"/>
        </w:rPr>
        <w:t>Địa hình của vùng nhiệt đới ẩm</w:t>
      </w:r>
      <w:r>
        <w:rPr>
          <w:spacing w:val="-8"/>
          <w:sz w:val="24"/>
        </w:rPr>
        <w:t> </w:t>
      </w:r>
      <w:r>
        <w:rPr>
          <w:sz w:val="24"/>
        </w:rPr>
        <w:t>gió mùa</w:t>
        <w:tab/>
      </w:r>
      <w:r>
        <w:rPr>
          <w:b/>
          <w:color w:val="0000FF"/>
          <w:sz w:val="24"/>
        </w:rPr>
        <w:t>B. </w:t>
      </w:r>
      <w:r>
        <w:rPr>
          <w:sz w:val="24"/>
        </w:rPr>
        <w:t>Đồi núi thấp chiếm 60% diện tích lãnh</w:t>
      </w:r>
      <w:r>
        <w:rPr>
          <w:spacing w:val="-4"/>
          <w:sz w:val="24"/>
        </w:rPr>
        <w:t> </w:t>
      </w:r>
      <w:r>
        <w:rPr>
          <w:sz w:val="24"/>
        </w:rPr>
        <w:t>thổ</w:t>
      </w:r>
    </w:p>
    <w:p>
      <w:pPr>
        <w:pStyle w:val="BodyText"/>
        <w:tabs>
          <w:tab w:pos="5981" w:val="left" w:leader="none"/>
        </w:tabs>
        <w:spacing w:before="137"/>
        <w:ind w:left="491"/>
      </w:pPr>
      <w:r>
        <w:rPr>
          <w:b/>
          <w:color w:val="0000FF"/>
        </w:rPr>
        <w:t>C. </w:t>
      </w:r>
      <w:r>
        <w:rPr/>
        <w:t>Địa hình thấp dần từ tây bắc xuống</w:t>
      </w:r>
      <w:r>
        <w:rPr>
          <w:spacing w:val="-8"/>
        </w:rPr>
        <w:t> </w:t>
      </w:r>
      <w:r>
        <w:rPr/>
        <w:t>đông</w:t>
      </w:r>
      <w:r>
        <w:rPr>
          <w:spacing w:val="-2"/>
        </w:rPr>
        <w:t> </w:t>
      </w:r>
      <w:r>
        <w:rPr/>
        <w:t>nam</w:t>
        <w:tab/>
      </w:r>
      <w:r>
        <w:rPr>
          <w:b/>
          <w:color w:val="0000FF"/>
        </w:rPr>
        <w:t>D. </w:t>
      </w:r>
      <w:r>
        <w:rPr/>
        <w:t>Địa hình đồi núi chiếm phần lớn diện</w:t>
      </w:r>
      <w:r>
        <w:rPr>
          <w:spacing w:val="-1"/>
        </w:rPr>
        <w:t> </w:t>
      </w:r>
      <w:r>
        <w:rPr/>
        <w:t>tích</w:t>
      </w:r>
    </w:p>
    <w:p>
      <w:pPr>
        <w:pStyle w:val="ListParagraph"/>
        <w:numPr>
          <w:ilvl w:val="0"/>
          <w:numId w:val="4"/>
        </w:numPr>
        <w:tabs>
          <w:tab w:pos="580" w:val="left" w:leader="none"/>
        </w:tabs>
        <w:spacing w:line="240" w:lineRule="auto" w:before="139" w:after="0"/>
        <w:ind w:left="580" w:right="0" w:hanging="360"/>
        <w:jc w:val="left"/>
        <w:rPr>
          <w:color w:val="0000FF"/>
          <w:sz w:val="24"/>
        </w:rPr>
      </w:pPr>
      <w:r>
        <w:rPr>
          <w:sz w:val="24"/>
        </w:rPr>
        <w:t>Hiện tượng cát bay, cát chảy lấn chiếm rộng vườn, làng mạc thường hay xảy ra ở vùng ven</w:t>
      </w:r>
      <w:r>
        <w:rPr>
          <w:spacing w:val="-22"/>
          <w:sz w:val="24"/>
        </w:rPr>
        <w:t> </w:t>
      </w:r>
      <w:r>
        <w:rPr>
          <w:sz w:val="24"/>
        </w:rPr>
        <w:t>biển</w:t>
      </w:r>
    </w:p>
    <w:p>
      <w:pPr>
        <w:pStyle w:val="ListParagraph"/>
        <w:numPr>
          <w:ilvl w:val="1"/>
          <w:numId w:val="4"/>
        </w:numPr>
        <w:tabs>
          <w:tab w:pos="785" w:val="left" w:leader="none"/>
          <w:tab w:pos="5981" w:val="left" w:leader="none"/>
        </w:tabs>
        <w:spacing w:line="240" w:lineRule="auto" w:before="137" w:after="0"/>
        <w:ind w:left="784" w:right="0" w:hanging="294"/>
        <w:jc w:val="left"/>
        <w:rPr>
          <w:sz w:val="24"/>
        </w:rPr>
      </w:pPr>
      <w:r>
        <w:rPr>
          <w:sz w:val="24"/>
        </w:rPr>
        <w:t>Đông</w:t>
      </w:r>
      <w:r>
        <w:rPr>
          <w:spacing w:val="-3"/>
          <w:sz w:val="24"/>
        </w:rPr>
        <w:t> </w:t>
      </w:r>
      <w:r>
        <w:rPr>
          <w:sz w:val="24"/>
        </w:rPr>
        <w:t>Nam Bộ.</w:t>
        <w:tab/>
      </w:r>
      <w:r>
        <w:rPr>
          <w:b/>
          <w:color w:val="0000FF"/>
          <w:sz w:val="24"/>
        </w:rPr>
        <w:t>B. </w:t>
      </w:r>
      <w:r>
        <w:rPr>
          <w:sz w:val="24"/>
        </w:rPr>
        <w:t>Bắc</w:t>
      </w:r>
      <w:r>
        <w:rPr>
          <w:spacing w:val="1"/>
          <w:sz w:val="24"/>
        </w:rPr>
        <w:t> </w:t>
      </w:r>
      <w:r>
        <w:rPr>
          <w:sz w:val="24"/>
        </w:rPr>
        <w:t>Bộ.</w:t>
      </w:r>
    </w:p>
    <w:p>
      <w:pPr>
        <w:pStyle w:val="BodyText"/>
        <w:tabs>
          <w:tab w:pos="5981" w:val="left" w:leader="none"/>
        </w:tabs>
        <w:spacing w:before="139"/>
        <w:ind w:left="491"/>
      </w:pPr>
      <w:r>
        <w:rPr>
          <w:b/>
          <w:color w:val="0000FF"/>
        </w:rPr>
        <w:t>C. </w:t>
      </w:r>
      <w:r>
        <w:rPr/>
        <w:t>Đồng bằng sông</w:t>
      </w:r>
      <w:r>
        <w:rPr>
          <w:spacing w:val="-12"/>
        </w:rPr>
        <w:t> </w:t>
      </w:r>
      <w:r>
        <w:rPr/>
        <w:t>Cửu Long.</w:t>
        <w:tab/>
      </w:r>
      <w:r>
        <w:rPr>
          <w:b/>
          <w:color w:val="0000FF"/>
        </w:rPr>
        <w:t>D. </w:t>
      </w:r>
      <w:r>
        <w:rPr/>
        <w:t>miền Trung.</w:t>
      </w:r>
    </w:p>
    <w:p>
      <w:pPr>
        <w:pStyle w:val="ListParagraph"/>
        <w:numPr>
          <w:ilvl w:val="0"/>
          <w:numId w:val="4"/>
        </w:numPr>
        <w:tabs>
          <w:tab w:pos="580" w:val="left" w:leader="none"/>
        </w:tabs>
        <w:spacing w:line="240" w:lineRule="auto" w:before="137" w:after="0"/>
        <w:ind w:left="580" w:right="0" w:hanging="360"/>
        <w:jc w:val="left"/>
        <w:rPr>
          <w:color w:val="0000FF"/>
          <w:sz w:val="24"/>
        </w:rPr>
      </w:pPr>
      <w:r>
        <w:rPr>
          <w:sz w:val="24"/>
        </w:rPr>
        <w:t>Câu ca</w:t>
      </w:r>
      <w:r>
        <w:rPr>
          <w:spacing w:val="-2"/>
          <w:sz w:val="24"/>
        </w:rPr>
        <w:t> </w:t>
      </w:r>
      <w:r>
        <w:rPr>
          <w:sz w:val="24"/>
        </w:rPr>
        <w:t>dao:</w:t>
      </w:r>
    </w:p>
    <w:p>
      <w:pPr>
        <w:pStyle w:val="BodyText"/>
        <w:spacing w:before="139"/>
        <w:ind w:left="940"/>
      </w:pPr>
      <w:r>
        <w:rPr/>
        <w:t>" Trời nồm tốt mạ, trời giá tốt rau"</w:t>
      </w:r>
    </w:p>
    <w:p>
      <w:pPr>
        <w:pStyle w:val="BodyText"/>
        <w:spacing w:before="138"/>
        <w:ind w:left="0" w:right="2980"/>
        <w:jc w:val="center"/>
      </w:pPr>
      <w:r>
        <w:rPr/>
        <w:t>Cho biết câu “trời giá tốt rau” đúng với vùng nông nghiệp nào của nước</w:t>
      </w:r>
      <w:r>
        <w:rPr>
          <w:spacing w:val="-13"/>
        </w:rPr>
        <w:t> </w:t>
      </w:r>
      <w:r>
        <w:rPr/>
        <w:t>ta?</w:t>
      </w:r>
    </w:p>
    <w:p>
      <w:pPr>
        <w:pStyle w:val="ListParagraph"/>
        <w:numPr>
          <w:ilvl w:val="1"/>
          <w:numId w:val="4"/>
        </w:numPr>
        <w:tabs>
          <w:tab w:pos="785" w:val="left" w:leader="none"/>
          <w:tab w:pos="5981" w:val="left" w:leader="none"/>
        </w:tabs>
        <w:spacing w:line="240" w:lineRule="auto" w:before="139" w:after="0"/>
        <w:ind w:left="784" w:right="0" w:hanging="294"/>
        <w:jc w:val="left"/>
        <w:rPr>
          <w:sz w:val="24"/>
        </w:rPr>
      </w:pPr>
      <w:r>
        <w:rPr>
          <w:sz w:val="24"/>
        </w:rPr>
        <w:t>Đồng bằng sông</w:t>
      </w:r>
      <w:r>
        <w:rPr>
          <w:spacing w:val="-10"/>
          <w:sz w:val="24"/>
        </w:rPr>
        <w:t> </w:t>
      </w:r>
      <w:r>
        <w:rPr>
          <w:sz w:val="24"/>
        </w:rPr>
        <w:t>Cửu Long.</w:t>
        <w:tab/>
      </w:r>
      <w:r>
        <w:rPr>
          <w:b/>
          <w:color w:val="0000FF"/>
          <w:sz w:val="24"/>
        </w:rPr>
        <w:t>B. </w:t>
      </w:r>
      <w:r>
        <w:rPr>
          <w:sz w:val="24"/>
        </w:rPr>
        <w:t>Đông Nam</w:t>
      </w:r>
      <w:r>
        <w:rPr>
          <w:spacing w:val="-8"/>
          <w:sz w:val="24"/>
        </w:rPr>
        <w:t> </w:t>
      </w:r>
      <w:r>
        <w:rPr>
          <w:sz w:val="24"/>
        </w:rPr>
        <w:t>Bộ.</w:t>
      </w:r>
    </w:p>
    <w:p>
      <w:pPr>
        <w:pStyle w:val="BodyText"/>
        <w:tabs>
          <w:tab w:pos="5981" w:val="left" w:leader="none"/>
        </w:tabs>
        <w:spacing w:before="137"/>
        <w:ind w:left="491"/>
      </w:pPr>
      <w:r>
        <w:rPr>
          <w:b/>
          <w:color w:val="0000FF"/>
        </w:rPr>
        <w:t>C. </w:t>
      </w:r>
      <w:r>
        <w:rPr/>
        <w:t>Đồng bằng</w:t>
      </w:r>
      <w:r>
        <w:rPr>
          <w:spacing w:val="-8"/>
        </w:rPr>
        <w:t> </w:t>
      </w:r>
      <w:r>
        <w:rPr/>
        <w:t>sông</w:t>
      </w:r>
      <w:r>
        <w:rPr>
          <w:spacing w:val="-4"/>
        </w:rPr>
        <w:t> </w:t>
      </w:r>
      <w:r>
        <w:rPr/>
        <w:t>Hồng.</w:t>
        <w:tab/>
      </w:r>
      <w:r>
        <w:rPr>
          <w:b/>
          <w:color w:val="0000FF"/>
        </w:rPr>
        <w:t>D. </w:t>
      </w:r>
      <w:r>
        <w:rPr/>
        <w:t>Bắc Trung</w:t>
      </w:r>
      <w:r>
        <w:rPr>
          <w:spacing w:val="-2"/>
        </w:rPr>
        <w:t> </w:t>
      </w:r>
      <w:r>
        <w:rPr/>
        <w:t>Bộ</w:t>
      </w:r>
    </w:p>
    <w:p>
      <w:pPr>
        <w:pStyle w:val="ListParagraph"/>
        <w:numPr>
          <w:ilvl w:val="0"/>
          <w:numId w:val="4"/>
        </w:numPr>
        <w:tabs>
          <w:tab w:pos="580" w:val="left" w:leader="none"/>
        </w:tabs>
        <w:spacing w:line="240" w:lineRule="auto" w:before="136" w:after="0"/>
        <w:ind w:left="580" w:right="0" w:hanging="360"/>
        <w:jc w:val="left"/>
        <w:rPr>
          <w:color w:val="0000FF"/>
          <w:sz w:val="24"/>
        </w:rPr>
      </w:pPr>
      <w:r>
        <w:rPr>
          <w:sz w:val="24"/>
        </w:rPr>
        <w:t>Đâu không phải là chính sách khai thác thuộc địa lần thứ nhất của</w:t>
      </w:r>
      <w:r>
        <w:rPr>
          <w:spacing w:val="-8"/>
          <w:sz w:val="24"/>
        </w:rPr>
        <w:t> </w:t>
      </w:r>
      <w:r>
        <w:rPr>
          <w:sz w:val="24"/>
        </w:rPr>
        <w:t>Pháp?</w:t>
      </w:r>
    </w:p>
    <w:p>
      <w:pPr>
        <w:pStyle w:val="ListParagraph"/>
        <w:numPr>
          <w:ilvl w:val="1"/>
          <w:numId w:val="4"/>
        </w:numPr>
        <w:tabs>
          <w:tab w:pos="797" w:val="left" w:leader="none"/>
          <w:tab w:pos="5892" w:val="left" w:leader="none"/>
        </w:tabs>
        <w:spacing w:line="240" w:lineRule="auto" w:before="140" w:after="0"/>
        <w:ind w:left="796" w:right="0" w:hanging="294"/>
        <w:jc w:val="left"/>
        <w:rPr>
          <w:sz w:val="24"/>
        </w:rPr>
      </w:pPr>
      <w:r>
        <w:rPr>
          <w:sz w:val="24"/>
        </w:rPr>
        <w:t>Cướp đoạt</w:t>
      </w:r>
      <w:r>
        <w:rPr>
          <w:spacing w:val="-1"/>
          <w:sz w:val="24"/>
        </w:rPr>
        <w:t> </w:t>
      </w:r>
      <w:r>
        <w:rPr>
          <w:sz w:val="24"/>
        </w:rPr>
        <w:t>ruộng</w:t>
      </w:r>
      <w:r>
        <w:rPr>
          <w:spacing w:val="-4"/>
          <w:sz w:val="24"/>
        </w:rPr>
        <w:t> </w:t>
      </w:r>
      <w:r>
        <w:rPr>
          <w:sz w:val="24"/>
        </w:rPr>
        <w:t>đất.</w:t>
        <w:tab/>
      </w:r>
      <w:r>
        <w:rPr>
          <w:b/>
          <w:color w:val="0000FF"/>
          <w:sz w:val="24"/>
        </w:rPr>
        <w:t>B. </w:t>
      </w:r>
      <w:r>
        <w:rPr>
          <w:sz w:val="24"/>
        </w:rPr>
        <w:t>Xây dựng hệ thống giao</w:t>
      </w:r>
      <w:r>
        <w:rPr>
          <w:spacing w:val="-10"/>
          <w:sz w:val="24"/>
        </w:rPr>
        <w:t> </w:t>
      </w:r>
      <w:r>
        <w:rPr>
          <w:sz w:val="24"/>
        </w:rPr>
        <w:t>thông.</w:t>
      </w:r>
    </w:p>
    <w:p>
      <w:pPr>
        <w:pStyle w:val="BodyText"/>
        <w:tabs>
          <w:tab w:pos="5892" w:val="left" w:leader="none"/>
        </w:tabs>
        <w:spacing w:before="136"/>
        <w:ind w:left="503"/>
      </w:pPr>
      <w:r>
        <w:rPr>
          <w:b/>
          <w:color w:val="0000FF"/>
        </w:rPr>
        <w:t>C. </w:t>
      </w:r>
      <w:r>
        <w:rPr/>
        <w:t>Khai thác</w:t>
      </w:r>
      <w:r>
        <w:rPr>
          <w:spacing w:val="-4"/>
        </w:rPr>
        <w:t> </w:t>
      </w:r>
      <w:r>
        <w:rPr/>
        <w:t>đất</w:t>
      </w:r>
      <w:r>
        <w:rPr>
          <w:spacing w:val="-1"/>
        </w:rPr>
        <w:t> </w:t>
      </w:r>
      <w:r>
        <w:rPr/>
        <w:t>hoang.</w:t>
        <w:tab/>
      </w:r>
      <w:r>
        <w:rPr>
          <w:b/>
          <w:color w:val="0000FF"/>
        </w:rPr>
        <w:t>D. </w:t>
      </w:r>
      <w:r>
        <w:rPr/>
        <w:t>Tập trung khai thác</w:t>
      </w:r>
      <w:r>
        <w:rPr>
          <w:spacing w:val="-4"/>
        </w:rPr>
        <w:t> </w:t>
      </w:r>
      <w:r>
        <w:rPr/>
        <w:t>mỏ.</w:t>
      </w:r>
    </w:p>
    <w:p>
      <w:pPr>
        <w:pStyle w:val="ListParagraph"/>
        <w:numPr>
          <w:ilvl w:val="0"/>
          <w:numId w:val="4"/>
        </w:numPr>
        <w:tabs>
          <w:tab w:pos="580" w:val="left" w:leader="none"/>
        </w:tabs>
        <w:spacing w:line="240" w:lineRule="auto" w:before="140" w:after="0"/>
        <w:ind w:left="580" w:right="0" w:hanging="360"/>
        <w:jc w:val="left"/>
        <w:rPr>
          <w:color w:val="0000FF"/>
          <w:sz w:val="24"/>
        </w:rPr>
      </w:pPr>
      <w:r>
        <w:rPr>
          <w:sz w:val="24"/>
        </w:rPr>
        <w:t>Nạn đói cuối năm 1944 – đầu năm 1945, được lấy làm bối cảnh lịch sử của tác phẩm văn học</w:t>
      </w:r>
      <w:r>
        <w:rPr>
          <w:spacing w:val="-12"/>
          <w:sz w:val="24"/>
        </w:rPr>
        <w:t> </w:t>
      </w:r>
      <w:r>
        <w:rPr>
          <w:sz w:val="24"/>
        </w:rPr>
        <w:t>nào?</w:t>
      </w:r>
    </w:p>
    <w:p>
      <w:pPr>
        <w:pStyle w:val="ListParagraph"/>
        <w:numPr>
          <w:ilvl w:val="1"/>
          <w:numId w:val="4"/>
        </w:numPr>
        <w:tabs>
          <w:tab w:pos="797" w:val="left" w:leader="none"/>
          <w:tab w:pos="3054" w:val="left" w:leader="none"/>
          <w:tab w:pos="5892" w:val="left" w:leader="none"/>
          <w:tab w:pos="8393" w:val="left" w:leader="none"/>
        </w:tabs>
        <w:spacing w:line="240" w:lineRule="auto" w:before="137" w:after="0"/>
        <w:ind w:left="796" w:right="0" w:hanging="294"/>
        <w:jc w:val="left"/>
        <w:rPr>
          <w:sz w:val="24"/>
        </w:rPr>
      </w:pPr>
      <w:r>
        <w:rPr>
          <w:sz w:val="24"/>
        </w:rPr>
        <w:t>Vợ</w:t>
      </w:r>
      <w:r>
        <w:rPr>
          <w:spacing w:val="-2"/>
          <w:sz w:val="24"/>
        </w:rPr>
        <w:t> </w:t>
      </w:r>
      <w:r>
        <w:rPr>
          <w:sz w:val="24"/>
        </w:rPr>
        <w:t>nhặt.</w:t>
        <w:tab/>
      </w:r>
      <w:r>
        <w:rPr>
          <w:b/>
          <w:color w:val="0000FF"/>
          <w:sz w:val="24"/>
        </w:rPr>
        <w:t>B. </w:t>
      </w:r>
      <w:r>
        <w:rPr>
          <w:sz w:val="24"/>
        </w:rPr>
        <w:t>Tức nước</w:t>
      </w:r>
      <w:r>
        <w:rPr>
          <w:spacing w:val="-4"/>
          <w:sz w:val="24"/>
        </w:rPr>
        <w:t> </w:t>
      </w:r>
      <w:r>
        <w:rPr>
          <w:sz w:val="24"/>
        </w:rPr>
        <w:t>vỡ bờ.</w:t>
        <w:tab/>
      </w:r>
      <w:r>
        <w:rPr>
          <w:b/>
          <w:color w:val="0000FF"/>
          <w:sz w:val="24"/>
        </w:rPr>
        <w:t>C. </w:t>
      </w:r>
      <w:r>
        <w:rPr>
          <w:sz w:val="24"/>
        </w:rPr>
        <w:t>Chí</w:t>
      </w:r>
      <w:r>
        <w:rPr>
          <w:spacing w:val="-1"/>
          <w:sz w:val="24"/>
        </w:rPr>
        <w:t> </w:t>
      </w:r>
      <w:r>
        <w:rPr>
          <w:sz w:val="24"/>
        </w:rPr>
        <w:t>Phèo.</w:t>
        <w:tab/>
      </w:r>
      <w:r>
        <w:rPr>
          <w:b/>
          <w:color w:val="0000FF"/>
          <w:sz w:val="24"/>
        </w:rPr>
        <w:t>D. </w:t>
      </w:r>
      <w:r>
        <w:rPr>
          <w:sz w:val="24"/>
        </w:rPr>
        <w:t>Cha con nghĩa</w:t>
      </w:r>
      <w:r>
        <w:rPr>
          <w:spacing w:val="-2"/>
          <w:sz w:val="24"/>
        </w:rPr>
        <w:t> </w:t>
      </w:r>
      <w:r>
        <w:rPr>
          <w:sz w:val="24"/>
        </w:rPr>
        <w:t>nặng.</w:t>
      </w:r>
    </w:p>
    <w:p>
      <w:pPr>
        <w:pStyle w:val="ListParagraph"/>
        <w:numPr>
          <w:ilvl w:val="0"/>
          <w:numId w:val="4"/>
        </w:numPr>
        <w:tabs>
          <w:tab w:pos="580" w:val="left" w:leader="none"/>
        </w:tabs>
        <w:spacing w:line="240" w:lineRule="auto" w:before="139" w:after="0"/>
        <w:ind w:left="580" w:right="0" w:hanging="360"/>
        <w:jc w:val="left"/>
        <w:rPr>
          <w:color w:val="0000FF"/>
          <w:sz w:val="24"/>
        </w:rPr>
      </w:pPr>
      <w:r>
        <w:rPr>
          <w:sz w:val="24"/>
        </w:rPr>
        <w:t>Điểm khác biệt cơ bản giữa nền kinh tế nước ta trước và sau thời điểm đổi mới</w:t>
      </w:r>
      <w:r>
        <w:rPr>
          <w:spacing w:val="-8"/>
          <w:sz w:val="24"/>
        </w:rPr>
        <w:t> </w:t>
      </w:r>
      <w:r>
        <w:rPr>
          <w:sz w:val="24"/>
        </w:rPr>
        <w:t>là</w:t>
      </w:r>
    </w:p>
    <w:p>
      <w:pPr>
        <w:pStyle w:val="ListParagraph"/>
        <w:numPr>
          <w:ilvl w:val="1"/>
          <w:numId w:val="4"/>
        </w:numPr>
        <w:tabs>
          <w:tab w:pos="797" w:val="left" w:leader="none"/>
        </w:tabs>
        <w:spacing w:line="240" w:lineRule="auto" w:before="137" w:after="0"/>
        <w:ind w:left="796" w:right="0" w:hanging="294"/>
        <w:jc w:val="left"/>
        <w:rPr>
          <w:sz w:val="24"/>
        </w:rPr>
      </w:pPr>
      <w:r>
        <w:rPr>
          <w:sz w:val="24"/>
        </w:rPr>
        <w:t>chuyển từ nền kinh tế tập trung bao cấp sang nền kinh tế thị</w:t>
      </w:r>
      <w:r>
        <w:rPr>
          <w:spacing w:val="-12"/>
          <w:sz w:val="24"/>
        </w:rPr>
        <w:t> </w:t>
      </w:r>
      <w:r>
        <w:rPr>
          <w:sz w:val="24"/>
        </w:rPr>
        <w:t>trường.</w:t>
      </w:r>
    </w:p>
    <w:p>
      <w:pPr>
        <w:pStyle w:val="ListParagraph"/>
        <w:numPr>
          <w:ilvl w:val="1"/>
          <w:numId w:val="4"/>
        </w:numPr>
        <w:tabs>
          <w:tab w:pos="785" w:val="left" w:leader="none"/>
        </w:tabs>
        <w:spacing w:line="240" w:lineRule="auto" w:before="139" w:after="0"/>
        <w:ind w:left="784" w:right="0" w:hanging="282"/>
        <w:jc w:val="left"/>
        <w:rPr>
          <w:sz w:val="24"/>
        </w:rPr>
      </w:pPr>
      <w:r>
        <w:rPr>
          <w:sz w:val="24"/>
        </w:rPr>
        <w:t>chuyển từ nền kinh tế thị trường sang nền kinh tế tập trung bao</w:t>
      </w:r>
      <w:r>
        <w:rPr>
          <w:spacing w:val="-13"/>
          <w:sz w:val="24"/>
        </w:rPr>
        <w:t> </w:t>
      </w:r>
      <w:r>
        <w:rPr>
          <w:sz w:val="24"/>
        </w:rPr>
        <w:t>cấp.</w:t>
      </w:r>
    </w:p>
    <w:p>
      <w:pPr>
        <w:pStyle w:val="ListParagraph"/>
        <w:numPr>
          <w:ilvl w:val="1"/>
          <w:numId w:val="4"/>
        </w:numPr>
        <w:tabs>
          <w:tab w:pos="797" w:val="left" w:leader="none"/>
        </w:tabs>
        <w:spacing w:line="240" w:lineRule="auto" w:before="137" w:after="0"/>
        <w:ind w:left="796" w:right="0" w:hanging="294"/>
        <w:jc w:val="left"/>
        <w:rPr>
          <w:sz w:val="24"/>
        </w:rPr>
      </w:pPr>
      <w:r>
        <w:rPr>
          <w:sz w:val="24"/>
        </w:rPr>
        <w:t>xóa bỏ nền kinh tế tập trung bao cấp hình thành nền kinh tế</w:t>
      </w:r>
      <w:r>
        <w:rPr>
          <w:spacing w:val="-5"/>
          <w:sz w:val="24"/>
        </w:rPr>
        <w:t> </w:t>
      </w:r>
      <w:r>
        <w:rPr>
          <w:sz w:val="24"/>
        </w:rPr>
        <w:t>mới.</w:t>
      </w:r>
    </w:p>
    <w:p>
      <w:pPr>
        <w:pStyle w:val="ListParagraph"/>
        <w:numPr>
          <w:ilvl w:val="1"/>
          <w:numId w:val="4"/>
        </w:numPr>
        <w:tabs>
          <w:tab w:pos="797" w:val="left" w:leader="none"/>
        </w:tabs>
        <w:spacing w:line="240" w:lineRule="auto" w:before="139" w:after="0"/>
        <w:ind w:left="796" w:right="0" w:hanging="294"/>
        <w:jc w:val="left"/>
        <w:rPr>
          <w:sz w:val="24"/>
        </w:rPr>
      </w:pPr>
      <w:r>
        <w:rPr>
          <w:sz w:val="24"/>
        </w:rPr>
        <w:t>xóa bỏ nền kinh tế thị trường hình thành nền kinh tế</w:t>
      </w:r>
      <w:r>
        <w:rPr>
          <w:spacing w:val="-6"/>
          <w:sz w:val="24"/>
        </w:rPr>
        <w:t> </w:t>
      </w:r>
      <w:r>
        <w:rPr>
          <w:sz w:val="24"/>
        </w:rPr>
        <w:t>mới.</w:t>
      </w:r>
    </w:p>
    <w:p>
      <w:pPr>
        <w:pStyle w:val="ListParagraph"/>
        <w:numPr>
          <w:ilvl w:val="0"/>
          <w:numId w:val="4"/>
        </w:numPr>
        <w:tabs>
          <w:tab w:pos="580" w:val="left" w:leader="none"/>
        </w:tabs>
        <w:spacing w:line="240" w:lineRule="auto" w:before="137" w:after="0"/>
        <w:ind w:left="580" w:right="0" w:hanging="360"/>
        <w:jc w:val="left"/>
        <w:rPr>
          <w:color w:val="0000FF"/>
          <w:sz w:val="24"/>
        </w:rPr>
      </w:pPr>
      <w:r>
        <w:rPr>
          <w:sz w:val="24"/>
        </w:rPr>
        <w:t>Thắng lợi của ta trong chiến dịch Việt Bắc thu - đông 1947 có ý nghĩa</w:t>
      </w:r>
      <w:r>
        <w:rPr>
          <w:spacing w:val="-7"/>
          <w:sz w:val="24"/>
        </w:rPr>
        <w:t> </w:t>
      </w:r>
      <w:r>
        <w:rPr>
          <w:sz w:val="24"/>
        </w:rPr>
        <w:t>gì?</w:t>
      </w:r>
    </w:p>
    <w:p>
      <w:pPr>
        <w:pStyle w:val="ListParagraph"/>
        <w:numPr>
          <w:ilvl w:val="1"/>
          <w:numId w:val="4"/>
        </w:numPr>
        <w:tabs>
          <w:tab w:pos="799" w:val="left" w:leader="none"/>
        </w:tabs>
        <w:spacing w:line="240" w:lineRule="auto" w:before="139" w:after="0"/>
        <w:ind w:left="798" w:right="0" w:hanging="296"/>
        <w:jc w:val="left"/>
        <w:rPr>
          <w:sz w:val="24"/>
        </w:rPr>
      </w:pPr>
      <w:r>
        <w:rPr>
          <w:sz w:val="24"/>
        </w:rPr>
        <w:t>Làm thất bại chiến lược "đánh nhanh thắng nhanh của Pháp, bảo vệ vững chắc căn cứ địa Việt</w:t>
      </w:r>
      <w:r>
        <w:rPr>
          <w:spacing w:val="-14"/>
          <w:sz w:val="24"/>
        </w:rPr>
        <w:t> </w:t>
      </w:r>
      <w:r>
        <w:rPr>
          <w:sz w:val="24"/>
        </w:rPr>
        <w:t>Bắc.</w:t>
      </w:r>
    </w:p>
    <w:p>
      <w:pPr>
        <w:pStyle w:val="ListParagraph"/>
        <w:numPr>
          <w:ilvl w:val="1"/>
          <w:numId w:val="4"/>
        </w:numPr>
        <w:tabs>
          <w:tab w:pos="785" w:val="left" w:leader="none"/>
        </w:tabs>
        <w:spacing w:line="240" w:lineRule="auto" w:before="138" w:after="0"/>
        <w:ind w:left="784" w:right="0" w:hanging="282"/>
        <w:jc w:val="left"/>
        <w:rPr>
          <w:sz w:val="24"/>
        </w:rPr>
      </w:pPr>
      <w:r>
        <w:rPr>
          <w:sz w:val="24"/>
        </w:rPr>
        <w:t>Buộc địch co cụm về thế phòng ngự bị</w:t>
      </w:r>
      <w:r>
        <w:rPr>
          <w:spacing w:val="-3"/>
          <w:sz w:val="24"/>
        </w:rPr>
        <w:t> </w:t>
      </w:r>
      <w:r>
        <w:rPr>
          <w:sz w:val="24"/>
        </w:rPr>
        <w:t>động.</w:t>
      </w:r>
    </w:p>
    <w:p>
      <w:pPr>
        <w:pStyle w:val="ListParagraph"/>
        <w:numPr>
          <w:ilvl w:val="1"/>
          <w:numId w:val="4"/>
        </w:numPr>
        <w:tabs>
          <w:tab w:pos="799" w:val="left" w:leader="none"/>
        </w:tabs>
        <w:spacing w:line="240" w:lineRule="auto" w:before="139" w:after="0"/>
        <w:ind w:left="798" w:right="0" w:hanging="296"/>
        <w:jc w:val="left"/>
        <w:rPr>
          <w:sz w:val="24"/>
        </w:rPr>
      </w:pPr>
      <w:r>
        <w:rPr>
          <w:sz w:val="24"/>
        </w:rPr>
        <w:t>Làm thay đổi cục diện chiến tranh, ta nắm quyền chủ động chiến lược trên chiến</w:t>
      </w:r>
      <w:r>
        <w:rPr>
          <w:spacing w:val="-12"/>
          <w:sz w:val="24"/>
        </w:rPr>
        <w:t> </w:t>
      </w:r>
      <w:r>
        <w:rPr>
          <w:sz w:val="24"/>
        </w:rPr>
        <w:t>trường.</w:t>
      </w:r>
    </w:p>
    <w:p>
      <w:pPr>
        <w:pStyle w:val="ListParagraph"/>
        <w:numPr>
          <w:ilvl w:val="1"/>
          <w:numId w:val="4"/>
        </w:numPr>
        <w:tabs>
          <w:tab w:pos="799" w:val="left" w:leader="none"/>
        </w:tabs>
        <w:spacing w:line="240" w:lineRule="auto" w:before="137" w:after="0"/>
        <w:ind w:left="798" w:right="0" w:hanging="296"/>
        <w:jc w:val="left"/>
        <w:rPr>
          <w:sz w:val="24"/>
        </w:rPr>
      </w:pPr>
      <w:r>
        <w:rPr>
          <w:sz w:val="24"/>
        </w:rPr>
        <w:t>Làm lung lay ý chí xâm lược của thực dân</w:t>
      </w:r>
      <w:r>
        <w:rPr>
          <w:spacing w:val="-11"/>
          <w:sz w:val="24"/>
        </w:rPr>
        <w:t> </w:t>
      </w:r>
      <w:r>
        <w:rPr>
          <w:sz w:val="24"/>
        </w:rPr>
        <w:t>Pháp.</w:t>
      </w:r>
    </w:p>
    <w:p>
      <w:pPr>
        <w:pStyle w:val="BodyText"/>
        <w:spacing w:before="10"/>
        <w:ind w:left="0"/>
        <w:rPr>
          <w:sz w:val="20"/>
        </w:rPr>
      </w:pPr>
    </w:p>
    <w:p>
      <w:pPr>
        <w:pStyle w:val="Heading1"/>
        <w:ind w:left="0" w:right="2884"/>
        <w:jc w:val="center"/>
      </w:pPr>
      <w:r>
        <w:rPr/>
        <w:t>Dựa vào các thông tin được cung cấp dưới đây để trả lời các câu từ 91 đến 93</w:t>
      </w:r>
    </w:p>
    <w:p>
      <w:pPr>
        <w:spacing w:after="0"/>
        <w:jc w:val="center"/>
        <w:sectPr>
          <w:pgSz w:w="11920" w:h="16850"/>
          <w:pgMar w:header="0" w:footer="591" w:top="660" w:bottom="780" w:left="500" w:right="200"/>
        </w:sectPr>
      </w:pPr>
    </w:p>
    <w:p>
      <w:pPr>
        <w:pStyle w:val="BodyText"/>
        <w:spacing w:line="276" w:lineRule="auto" w:before="73"/>
        <w:ind w:right="568"/>
      </w:pPr>
      <w:r>
        <w:rPr/>
        <w:drawing>
          <wp:anchor distT="0" distB="0" distL="0" distR="0" allowOverlap="1" layoutInCell="1" locked="0" behindDoc="0" simplePos="0" relativeHeight="15774208">
            <wp:simplePos x="0" y="0"/>
            <wp:positionH relativeFrom="page">
              <wp:posOffset>879825</wp:posOffset>
            </wp:positionH>
            <wp:positionV relativeFrom="page">
              <wp:posOffset>10213144</wp:posOffset>
            </wp:positionV>
            <wp:extent cx="153901" cy="126046"/>
            <wp:effectExtent l="0" t="0" r="0" b="0"/>
            <wp:wrapNone/>
            <wp:docPr id="67" name="image22.png"/>
            <wp:cNvGraphicFramePr>
              <a:graphicFrameLocks noChangeAspect="1"/>
            </wp:cNvGraphicFramePr>
            <a:graphic>
              <a:graphicData uri="http://schemas.openxmlformats.org/drawingml/2006/picture">
                <pic:pic>
                  <pic:nvPicPr>
                    <pic:cNvPr id="68" name="image22.png"/>
                    <pic:cNvPicPr/>
                  </pic:nvPicPr>
                  <pic:blipFill>
                    <a:blip r:embed="rId28" cstate="print"/>
                    <a:stretch>
                      <a:fillRect/>
                    </a:stretch>
                  </pic:blipFill>
                  <pic:spPr>
                    <a:xfrm>
                      <a:off x="0" y="0"/>
                      <a:ext cx="153901" cy="126046"/>
                    </a:xfrm>
                    <a:prstGeom prst="rect">
                      <a:avLst/>
                    </a:prstGeom>
                  </pic:spPr>
                </pic:pic>
              </a:graphicData>
            </a:graphic>
          </wp:anchor>
        </w:drawing>
      </w:r>
      <w:r>
        <w:rPr/>
        <w:t>Sự ăn mòn kim loại là sự phá hủy kim loại hoặc hợp kim do tác dụng của các chất trong môi trường xung quanh. Đó là một quá trình hóa học hoặc quá trình điện hóa trong đó kim loại bị oxi hóa thành ion dương.</w:t>
      </w:r>
    </w:p>
    <w:p>
      <w:pPr>
        <w:pStyle w:val="BodyText"/>
        <w:spacing w:before="95"/>
      </w:pPr>
      <w:r>
        <w:rPr/>
        <w:t>M → M</w:t>
      </w:r>
      <w:r>
        <w:rPr>
          <w:vertAlign w:val="superscript"/>
        </w:rPr>
        <w:t>n+</w:t>
      </w:r>
      <w:r>
        <w:rPr>
          <w:vertAlign w:val="baseline"/>
        </w:rPr>
        <w:t> + ne</w:t>
      </w:r>
    </w:p>
    <w:p>
      <w:pPr>
        <w:pStyle w:val="BodyText"/>
        <w:spacing w:before="140"/>
      </w:pPr>
      <w:r>
        <w:rPr/>
        <w:t>Có hai dạng ăn mòn kim loại là ăn mòn hóa học và ăn mòn điện hóa học:</w:t>
      </w:r>
    </w:p>
    <w:p>
      <w:pPr>
        <w:pStyle w:val="ListParagraph"/>
        <w:numPr>
          <w:ilvl w:val="0"/>
          <w:numId w:val="8"/>
        </w:numPr>
        <w:tabs>
          <w:tab w:pos="940" w:val="left" w:leader="none"/>
          <w:tab w:pos="941" w:val="left" w:leader="none"/>
        </w:tabs>
        <w:spacing w:line="273" w:lineRule="auto" w:before="136" w:after="0"/>
        <w:ind w:left="940" w:right="515" w:hanging="361"/>
        <w:jc w:val="left"/>
        <w:rPr>
          <w:sz w:val="24"/>
        </w:rPr>
      </w:pPr>
      <w:r>
        <w:rPr>
          <w:sz w:val="24"/>
        </w:rPr>
        <w:t>Ăn mòn hóa học là quá trình oxi hóa - khử, trong đó các electron của kim loại được chuyển trực tiếp đến các chất trong môi</w:t>
      </w:r>
      <w:r>
        <w:rPr>
          <w:spacing w:val="-5"/>
          <w:sz w:val="24"/>
        </w:rPr>
        <w:t> </w:t>
      </w:r>
      <w:r>
        <w:rPr>
          <w:sz w:val="24"/>
        </w:rPr>
        <w:t>trường.</w:t>
      </w:r>
    </w:p>
    <w:p>
      <w:pPr>
        <w:pStyle w:val="ListParagraph"/>
        <w:numPr>
          <w:ilvl w:val="0"/>
          <w:numId w:val="8"/>
        </w:numPr>
        <w:tabs>
          <w:tab w:pos="940" w:val="left" w:leader="none"/>
          <w:tab w:pos="941" w:val="left" w:leader="none"/>
        </w:tabs>
        <w:spacing w:line="273" w:lineRule="auto" w:before="3" w:after="0"/>
        <w:ind w:left="940" w:right="516" w:hanging="361"/>
        <w:jc w:val="left"/>
        <w:rPr>
          <w:sz w:val="24"/>
        </w:rPr>
      </w:pPr>
      <w:r>
        <w:rPr/>
        <w:drawing>
          <wp:anchor distT="0" distB="0" distL="0" distR="0" allowOverlap="1" layoutInCell="1" locked="0" behindDoc="1" simplePos="0" relativeHeight="485722112">
            <wp:simplePos x="0" y="0"/>
            <wp:positionH relativeFrom="page">
              <wp:posOffset>1048510</wp:posOffset>
            </wp:positionH>
            <wp:positionV relativeFrom="paragraph">
              <wp:posOffset>314519</wp:posOffset>
            </wp:positionV>
            <wp:extent cx="5117633" cy="5446261"/>
            <wp:effectExtent l="0" t="0" r="0" b="0"/>
            <wp:wrapNone/>
            <wp:docPr id="69" name="image2.png"/>
            <wp:cNvGraphicFramePr>
              <a:graphicFrameLocks noChangeAspect="1"/>
            </wp:cNvGraphicFramePr>
            <a:graphic>
              <a:graphicData uri="http://schemas.openxmlformats.org/drawingml/2006/picture">
                <pic:pic>
                  <pic:nvPicPr>
                    <pic:cNvPr id="70"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Ăn mòn điện hóa học là quá trình oxi hóa - khử, trong đó kim loại bị ăn mòn do tác dụng của dung dịch chất điện li và tạo nên dòng electron chuyển dời từ cực âm đến cực</w:t>
      </w:r>
      <w:r>
        <w:rPr>
          <w:spacing w:val="-6"/>
          <w:sz w:val="24"/>
        </w:rPr>
        <w:t> </w:t>
      </w:r>
      <w:r>
        <w:rPr>
          <w:sz w:val="24"/>
        </w:rPr>
        <w:t>dương.</w:t>
      </w:r>
    </w:p>
    <w:p>
      <w:pPr>
        <w:pStyle w:val="BodyText"/>
        <w:spacing w:before="1"/>
      </w:pPr>
      <w:r>
        <w:rPr>
          <w:b/>
        </w:rPr>
        <w:t>Thí nghiệm 1: </w:t>
      </w:r>
      <w:r>
        <w:rPr/>
        <w:t>Nhúng thanh sắt vào dung dịch H</w:t>
      </w:r>
      <w:r>
        <w:rPr>
          <w:vertAlign w:val="subscript"/>
        </w:rPr>
        <w:t>2</w:t>
      </w:r>
      <w:r>
        <w:rPr>
          <w:vertAlign w:val="baseline"/>
        </w:rPr>
        <w:t>SO</w:t>
      </w:r>
      <w:r>
        <w:rPr>
          <w:vertAlign w:val="subscript"/>
        </w:rPr>
        <w:t>4</w:t>
      </w:r>
      <w:r>
        <w:rPr>
          <w:vertAlign w:val="baseline"/>
        </w:rPr>
        <w:t> 1M thấy bọt khí H</w:t>
      </w:r>
      <w:r>
        <w:rPr>
          <w:vertAlign w:val="subscript"/>
        </w:rPr>
        <w:t>2</w:t>
      </w:r>
      <w:r>
        <w:rPr>
          <w:vertAlign w:val="baseline"/>
        </w:rPr>
        <w:t> thoát ra chậm.</w:t>
      </w:r>
    </w:p>
    <w:p>
      <w:pPr>
        <w:pStyle w:val="BodyText"/>
        <w:spacing w:line="276" w:lineRule="auto" w:before="43"/>
        <w:ind w:right="568"/>
      </w:pPr>
      <w:r>
        <w:rPr>
          <w:b/>
        </w:rPr>
        <w:t>Thí nghiệm 2: </w:t>
      </w:r>
      <w:r>
        <w:rPr/>
        <w:t>Nhúng thanh sắt và thanh đồng được nối với nhau bằng dây dẫn vào dung dịch H</w:t>
      </w:r>
      <w:r>
        <w:rPr>
          <w:vertAlign w:val="subscript"/>
        </w:rPr>
        <w:t>2</w:t>
      </w:r>
      <w:r>
        <w:rPr>
          <w:vertAlign w:val="baseline"/>
        </w:rPr>
        <w:t>SO</w:t>
      </w:r>
      <w:r>
        <w:rPr>
          <w:vertAlign w:val="subscript"/>
        </w:rPr>
        <w:t>4</w:t>
      </w:r>
      <w:r>
        <w:rPr>
          <w:vertAlign w:val="baseline"/>
        </w:rPr>
        <w:t> 1M thấy bọt khí thoát ra nhanh và mạnh hơn.</w:t>
      </w:r>
    </w:p>
    <w:p>
      <w:pPr>
        <w:pStyle w:val="BodyText"/>
        <w:spacing w:line="276" w:lineRule="auto" w:before="96"/>
        <w:ind w:right="568"/>
      </w:pPr>
      <w:r>
        <w:rPr/>
        <w:drawing>
          <wp:anchor distT="0" distB="0" distL="0" distR="0" allowOverlap="1" layoutInCell="1" locked="0" behindDoc="0" simplePos="0" relativeHeight="87">
            <wp:simplePos x="0" y="0"/>
            <wp:positionH relativeFrom="page">
              <wp:posOffset>1199197</wp:posOffset>
            </wp:positionH>
            <wp:positionV relativeFrom="paragraph">
              <wp:posOffset>527852</wp:posOffset>
            </wp:positionV>
            <wp:extent cx="5154919" cy="1476184"/>
            <wp:effectExtent l="0" t="0" r="0" b="0"/>
            <wp:wrapTopAndBottom/>
            <wp:docPr id="71" name="image23.jpeg"/>
            <wp:cNvGraphicFramePr>
              <a:graphicFrameLocks noChangeAspect="1"/>
            </wp:cNvGraphicFramePr>
            <a:graphic>
              <a:graphicData uri="http://schemas.openxmlformats.org/drawingml/2006/picture">
                <pic:pic>
                  <pic:nvPicPr>
                    <pic:cNvPr id="72" name="image23.jpeg"/>
                    <pic:cNvPicPr/>
                  </pic:nvPicPr>
                  <pic:blipFill>
                    <a:blip r:embed="rId29" cstate="print"/>
                    <a:stretch>
                      <a:fillRect/>
                    </a:stretch>
                  </pic:blipFill>
                  <pic:spPr>
                    <a:xfrm>
                      <a:off x="0" y="0"/>
                      <a:ext cx="5154919" cy="1476184"/>
                    </a:xfrm>
                    <a:prstGeom prst="rect">
                      <a:avLst/>
                    </a:prstGeom>
                  </pic:spPr>
                </pic:pic>
              </a:graphicData>
            </a:graphic>
          </wp:anchor>
        </w:drawing>
      </w:r>
      <w:r>
        <w:rPr>
          <w:b/>
        </w:rPr>
        <w:t>Thí nghiệm 3: </w:t>
      </w:r>
      <w:r>
        <w:rPr/>
        <w:t>Tiến hành thí nghiệm như hình vẽ sau (3 cốc đều chứa dung dịch axit HCl có cùng thể tích và nồng độ</w:t>
      </w:r>
      <w:r>
        <w:rPr>
          <w:spacing w:val="-3"/>
        </w:rPr>
        <w:t> </w:t>
      </w:r>
      <w:r>
        <w:rPr/>
        <w:t>mol):</w:t>
      </w:r>
    </w:p>
    <w:p>
      <w:pPr>
        <w:pStyle w:val="ListParagraph"/>
        <w:numPr>
          <w:ilvl w:val="0"/>
          <w:numId w:val="4"/>
        </w:numPr>
        <w:tabs>
          <w:tab w:pos="580" w:val="left" w:leader="none"/>
        </w:tabs>
        <w:spacing w:line="240" w:lineRule="auto" w:before="120" w:after="0"/>
        <w:ind w:left="580" w:right="0" w:hanging="360"/>
        <w:jc w:val="left"/>
        <w:rPr>
          <w:color w:val="0000FF"/>
          <w:sz w:val="24"/>
        </w:rPr>
      </w:pPr>
      <w:r>
        <w:rPr>
          <w:sz w:val="24"/>
        </w:rPr>
        <w:t>Trong Thí nghiệm 1, thanh sắt bị ăn mòn theo kiểu nào sau</w:t>
      </w:r>
      <w:r>
        <w:rPr>
          <w:spacing w:val="-3"/>
          <w:sz w:val="24"/>
        </w:rPr>
        <w:t> </w:t>
      </w:r>
      <w:r>
        <w:rPr>
          <w:sz w:val="24"/>
        </w:rPr>
        <w:t>đây?</w:t>
      </w:r>
    </w:p>
    <w:p>
      <w:pPr>
        <w:pStyle w:val="ListParagraph"/>
        <w:numPr>
          <w:ilvl w:val="1"/>
          <w:numId w:val="4"/>
        </w:numPr>
        <w:tabs>
          <w:tab w:pos="797" w:val="left" w:leader="none"/>
          <w:tab w:pos="5892" w:val="left" w:leader="none"/>
        </w:tabs>
        <w:spacing w:line="240" w:lineRule="auto" w:before="137" w:after="0"/>
        <w:ind w:left="796" w:right="0" w:hanging="294"/>
        <w:jc w:val="left"/>
        <w:rPr>
          <w:sz w:val="24"/>
        </w:rPr>
      </w:pPr>
      <w:r>
        <w:rPr>
          <w:sz w:val="24"/>
        </w:rPr>
        <w:t>Ăn mòn điện</w:t>
      </w:r>
      <w:r>
        <w:rPr>
          <w:spacing w:val="-2"/>
          <w:sz w:val="24"/>
        </w:rPr>
        <w:t> </w:t>
      </w:r>
      <w:r>
        <w:rPr>
          <w:sz w:val="24"/>
        </w:rPr>
        <w:t>hóa</w:t>
      </w:r>
      <w:r>
        <w:rPr>
          <w:spacing w:val="-3"/>
          <w:sz w:val="24"/>
        </w:rPr>
        <w:t> </w:t>
      </w:r>
      <w:r>
        <w:rPr>
          <w:sz w:val="24"/>
        </w:rPr>
        <w:t>học.</w:t>
        <w:tab/>
      </w:r>
      <w:r>
        <w:rPr>
          <w:b/>
          <w:color w:val="0000FF"/>
          <w:sz w:val="24"/>
        </w:rPr>
        <w:t>B. </w:t>
      </w:r>
      <w:r>
        <w:rPr>
          <w:sz w:val="24"/>
        </w:rPr>
        <w:t>Ăn mòn hóa</w:t>
      </w:r>
      <w:r>
        <w:rPr>
          <w:spacing w:val="-2"/>
          <w:sz w:val="24"/>
        </w:rPr>
        <w:t> </w:t>
      </w:r>
      <w:r>
        <w:rPr>
          <w:sz w:val="24"/>
        </w:rPr>
        <w:t>học.</w:t>
      </w:r>
    </w:p>
    <w:p>
      <w:pPr>
        <w:pStyle w:val="BodyText"/>
        <w:tabs>
          <w:tab w:pos="5892" w:val="left" w:leader="none"/>
        </w:tabs>
        <w:spacing w:before="137"/>
        <w:ind w:left="503"/>
      </w:pPr>
      <w:r>
        <w:rPr>
          <w:b/>
          <w:color w:val="0000FF"/>
        </w:rPr>
        <w:t>C. </w:t>
      </w:r>
      <w:r>
        <w:rPr/>
        <w:t>Ăn mòn</w:t>
      </w:r>
      <w:r>
        <w:rPr>
          <w:spacing w:val="-3"/>
        </w:rPr>
        <w:t> </w:t>
      </w:r>
      <w:r>
        <w:rPr/>
        <w:t>sinh</w:t>
      </w:r>
      <w:r>
        <w:rPr>
          <w:spacing w:val="-1"/>
        </w:rPr>
        <w:t> </w:t>
      </w:r>
      <w:r>
        <w:rPr/>
        <w:t>học.</w:t>
        <w:tab/>
      </w:r>
      <w:r>
        <w:rPr>
          <w:b/>
          <w:color w:val="0000FF"/>
        </w:rPr>
        <w:t>D. </w:t>
      </w:r>
      <w:r>
        <w:rPr/>
        <w:t>Ăn mòn cơ</w:t>
      </w:r>
      <w:r>
        <w:rPr>
          <w:spacing w:val="-1"/>
        </w:rPr>
        <w:t> </w:t>
      </w:r>
      <w:r>
        <w:rPr/>
        <w:t>học.</w:t>
      </w:r>
    </w:p>
    <w:p>
      <w:pPr>
        <w:pStyle w:val="ListParagraph"/>
        <w:numPr>
          <w:ilvl w:val="0"/>
          <w:numId w:val="4"/>
        </w:numPr>
        <w:tabs>
          <w:tab w:pos="597" w:val="left" w:leader="none"/>
        </w:tabs>
        <w:spacing w:line="278" w:lineRule="auto" w:before="136" w:after="0"/>
        <w:ind w:left="220" w:right="523" w:firstLine="0"/>
        <w:jc w:val="left"/>
        <w:rPr>
          <w:color w:val="0000FF"/>
          <w:sz w:val="24"/>
        </w:rPr>
      </w:pPr>
      <w:r>
        <w:rPr>
          <w:sz w:val="24"/>
        </w:rPr>
        <w:t>Trong Thí nghiệm 2, thanh sắt và thanh đồng được nối với nhau bằng dây dẫn cùng nhúng trong dung dịch chất điện li tạo thành một cặp pin điện hóa. Quá trình xảy ra tại catot của pin điện này</w:t>
      </w:r>
      <w:r>
        <w:rPr>
          <w:spacing w:val="-13"/>
          <w:sz w:val="24"/>
        </w:rPr>
        <w:t> </w:t>
      </w:r>
      <w:r>
        <w:rPr>
          <w:sz w:val="24"/>
        </w:rPr>
        <w:t>là</w:t>
      </w:r>
    </w:p>
    <w:p>
      <w:pPr>
        <w:pStyle w:val="ListParagraph"/>
        <w:numPr>
          <w:ilvl w:val="1"/>
          <w:numId w:val="4"/>
        </w:numPr>
        <w:tabs>
          <w:tab w:pos="797" w:val="left" w:leader="none"/>
          <w:tab w:pos="5892" w:val="left" w:leader="none"/>
        </w:tabs>
        <w:spacing w:line="240" w:lineRule="auto" w:before="92" w:after="0"/>
        <w:ind w:left="796" w:right="0" w:hanging="294"/>
        <w:jc w:val="left"/>
        <w:rPr>
          <w:sz w:val="24"/>
        </w:rPr>
      </w:pPr>
      <w:r>
        <w:rPr>
          <w:sz w:val="24"/>
        </w:rPr>
        <w:t>Fe → Fe</w:t>
      </w:r>
      <w:r>
        <w:rPr>
          <w:sz w:val="24"/>
          <w:vertAlign w:val="superscript"/>
        </w:rPr>
        <w:t>2+</w:t>
      </w:r>
      <w:r>
        <w:rPr>
          <w:spacing w:val="-4"/>
          <w:sz w:val="24"/>
          <w:vertAlign w:val="baseline"/>
        </w:rPr>
        <w:t> </w:t>
      </w:r>
      <w:r>
        <w:rPr>
          <w:sz w:val="24"/>
          <w:vertAlign w:val="baseline"/>
        </w:rPr>
        <w:t>+</w:t>
      </w:r>
      <w:r>
        <w:rPr>
          <w:spacing w:val="-2"/>
          <w:sz w:val="24"/>
          <w:vertAlign w:val="baseline"/>
        </w:rPr>
        <w:t> </w:t>
      </w:r>
      <w:r>
        <w:rPr>
          <w:sz w:val="24"/>
          <w:vertAlign w:val="baseline"/>
        </w:rPr>
        <w:t>2e.</w:t>
        <w:tab/>
      </w:r>
      <w:r>
        <w:rPr>
          <w:b/>
          <w:color w:val="0000FF"/>
          <w:sz w:val="24"/>
          <w:vertAlign w:val="baseline"/>
        </w:rPr>
        <w:t>B. </w:t>
      </w:r>
      <w:r>
        <w:rPr>
          <w:sz w:val="24"/>
          <w:vertAlign w:val="baseline"/>
        </w:rPr>
        <w:t>Cu → Cu</w:t>
      </w:r>
      <w:r>
        <w:rPr>
          <w:sz w:val="24"/>
          <w:vertAlign w:val="superscript"/>
        </w:rPr>
        <w:t>2+</w:t>
      </w:r>
      <w:r>
        <w:rPr>
          <w:sz w:val="24"/>
          <w:vertAlign w:val="baseline"/>
        </w:rPr>
        <w:t> +</w:t>
      </w:r>
      <w:r>
        <w:rPr>
          <w:spacing w:val="-7"/>
          <w:sz w:val="24"/>
          <w:vertAlign w:val="baseline"/>
        </w:rPr>
        <w:t> </w:t>
      </w:r>
      <w:r>
        <w:rPr>
          <w:sz w:val="24"/>
          <w:vertAlign w:val="baseline"/>
        </w:rPr>
        <w:t>2e.</w:t>
      </w:r>
    </w:p>
    <w:p>
      <w:pPr>
        <w:pStyle w:val="BodyText"/>
        <w:tabs>
          <w:tab w:pos="5892" w:val="left" w:leader="none"/>
        </w:tabs>
        <w:spacing w:before="137"/>
        <w:ind w:left="503"/>
      </w:pPr>
      <w:r>
        <w:rPr>
          <w:b/>
          <w:color w:val="0000FF"/>
        </w:rPr>
        <w:t>C. </w:t>
      </w:r>
      <w:r>
        <w:rPr/>
        <w:t>2H</w:t>
      </w:r>
      <w:r>
        <w:rPr>
          <w:vertAlign w:val="superscript"/>
        </w:rPr>
        <w:t>+</w:t>
      </w:r>
      <w:r>
        <w:rPr>
          <w:vertAlign w:val="baseline"/>
        </w:rPr>
        <w:t> + 2e</w:t>
      </w:r>
      <w:r>
        <w:rPr>
          <w:spacing w:val="-25"/>
          <w:vertAlign w:val="baseline"/>
        </w:rPr>
        <w:t> </w:t>
      </w:r>
      <w:r>
        <w:rPr>
          <w:vertAlign w:val="baseline"/>
        </w:rPr>
        <w:t>→</w:t>
      </w:r>
      <w:r>
        <w:rPr>
          <w:spacing w:val="-1"/>
          <w:vertAlign w:val="baseline"/>
        </w:rPr>
        <w:t> </w:t>
      </w:r>
      <w:r>
        <w:rPr>
          <w:vertAlign w:val="baseline"/>
        </w:rPr>
        <w:t>H</w:t>
      </w:r>
      <w:r>
        <w:rPr>
          <w:vertAlign w:val="subscript"/>
        </w:rPr>
        <w:t>2</w:t>
      </w:r>
      <w:r>
        <w:rPr>
          <w:vertAlign w:val="baseline"/>
        </w:rPr>
        <w:t>.</w:t>
        <w:tab/>
      </w:r>
      <w:r>
        <w:rPr>
          <w:b/>
          <w:color w:val="0000FF"/>
          <w:vertAlign w:val="baseline"/>
        </w:rPr>
        <w:t>D. </w:t>
      </w:r>
      <w:r>
        <w:rPr>
          <w:vertAlign w:val="baseline"/>
        </w:rPr>
        <w:t>Cu</w:t>
      </w:r>
      <w:r>
        <w:rPr>
          <w:vertAlign w:val="superscript"/>
        </w:rPr>
        <w:t>2+</w:t>
      </w:r>
      <w:r>
        <w:rPr>
          <w:vertAlign w:val="baseline"/>
        </w:rPr>
        <w:t> + 2e →</w:t>
      </w:r>
      <w:r>
        <w:rPr>
          <w:spacing w:val="-6"/>
          <w:vertAlign w:val="baseline"/>
        </w:rPr>
        <w:t> </w:t>
      </w:r>
      <w:r>
        <w:rPr>
          <w:vertAlign w:val="baseline"/>
        </w:rPr>
        <w:t>Cu.</w:t>
      </w:r>
    </w:p>
    <w:p>
      <w:pPr>
        <w:pStyle w:val="ListParagraph"/>
        <w:numPr>
          <w:ilvl w:val="0"/>
          <w:numId w:val="4"/>
        </w:numPr>
        <w:tabs>
          <w:tab w:pos="580" w:val="left" w:leader="none"/>
        </w:tabs>
        <w:spacing w:line="240" w:lineRule="auto" w:before="137" w:after="0"/>
        <w:ind w:left="580" w:right="0" w:hanging="360"/>
        <w:jc w:val="left"/>
        <w:rPr>
          <w:color w:val="0000FF"/>
          <w:sz w:val="24"/>
        </w:rPr>
      </w:pPr>
      <w:r>
        <w:rPr>
          <w:sz w:val="24"/>
        </w:rPr>
        <w:t>Trong Thí nghiệm 3, đinh sắt trong cốc nào bị ăn mòn nhanh</w:t>
      </w:r>
      <w:r>
        <w:rPr>
          <w:spacing w:val="-4"/>
          <w:sz w:val="24"/>
        </w:rPr>
        <w:t> </w:t>
      </w:r>
      <w:r>
        <w:rPr>
          <w:sz w:val="24"/>
        </w:rPr>
        <w:t>nhất?</w:t>
      </w:r>
    </w:p>
    <w:p>
      <w:pPr>
        <w:pStyle w:val="ListParagraph"/>
        <w:numPr>
          <w:ilvl w:val="1"/>
          <w:numId w:val="4"/>
        </w:numPr>
        <w:tabs>
          <w:tab w:pos="797" w:val="left" w:leader="none"/>
        </w:tabs>
        <w:spacing w:line="240" w:lineRule="auto" w:before="140" w:after="0"/>
        <w:ind w:left="796" w:right="0" w:hanging="294"/>
        <w:jc w:val="left"/>
        <w:rPr>
          <w:sz w:val="24"/>
        </w:rPr>
      </w:pPr>
      <w:r>
        <w:rPr>
          <w:sz w:val="24"/>
        </w:rPr>
        <w:t>Cốc</w:t>
      </w:r>
      <w:r>
        <w:rPr>
          <w:spacing w:val="-1"/>
          <w:sz w:val="24"/>
        </w:rPr>
        <w:t> </w:t>
      </w:r>
      <w:r>
        <w:rPr>
          <w:sz w:val="24"/>
        </w:rPr>
        <w:t>2.</w:t>
      </w:r>
    </w:p>
    <w:p>
      <w:pPr>
        <w:pStyle w:val="ListParagraph"/>
        <w:numPr>
          <w:ilvl w:val="1"/>
          <w:numId w:val="4"/>
        </w:numPr>
        <w:tabs>
          <w:tab w:pos="785" w:val="left" w:leader="none"/>
        </w:tabs>
        <w:spacing w:line="240" w:lineRule="auto" w:before="136" w:after="0"/>
        <w:ind w:left="784" w:right="0" w:hanging="282"/>
        <w:jc w:val="left"/>
        <w:rPr>
          <w:sz w:val="24"/>
        </w:rPr>
      </w:pPr>
      <w:r>
        <w:rPr>
          <w:sz w:val="24"/>
        </w:rPr>
        <w:t>Cốc</w:t>
      </w:r>
      <w:r>
        <w:rPr>
          <w:spacing w:val="-1"/>
          <w:sz w:val="24"/>
        </w:rPr>
        <w:t> </w:t>
      </w:r>
      <w:r>
        <w:rPr>
          <w:sz w:val="24"/>
        </w:rPr>
        <w:t>3.</w:t>
      </w:r>
    </w:p>
    <w:p>
      <w:pPr>
        <w:pStyle w:val="ListParagraph"/>
        <w:numPr>
          <w:ilvl w:val="1"/>
          <w:numId w:val="4"/>
        </w:numPr>
        <w:tabs>
          <w:tab w:pos="797" w:val="left" w:leader="none"/>
        </w:tabs>
        <w:spacing w:line="240" w:lineRule="auto" w:before="137" w:after="0"/>
        <w:ind w:left="796" w:right="0" w:hanging="294"/>
        <w:jc w:val="left"/>
        <w:rPr>
          <w:sz w:val="24"/>
        </w:rPr>
      </w:pPr>
      <w:r>
        <w:rPr>
          <w:sz w:val="24"/>
        </w:rPr>
        <w:t>Cốc</w:t>
      </w:r>
      <w:r>
        <w:rPr>
          <w:spacing w:val="-1"/>
          <w:sz w:val="24"/>
        </w:rPr>
        <w:t> </w:t>
      </w:r>
      <w:r>
        <w:rPr>
          <w:sz w:val="24"/>
        </w:rPr>
        <w:t>1.</w:t>
      </w:r>
    </w:p>
    <w:p>
      <w:pPr>
        <w:pStyle w:val="ListParagraph"/>
        <w:numPr>
          <w:ilvl w:val="1"/>
          <w:numId w:val="4"/>
        </w:numPr>
        <w:tabs>
          <w:tab w:pos="797" w:val="left" w:leader="none"/>
        </w:tabs>
        <w:spacing w:line="240" w:lineRule="auto" w:before="137" w:after="0"/>
        <w:ind w:left="796" w:right="0" w:hanging="294"/>
        <w:jc w:val="left"/>
        <w:rPr>
          <w:sz w:val="24"/>
        </w:rPr>
      </w:pPr>
      <w:r>
        <w:rPr>
          <w:sz w:val="24"/>
        </w:rPr>
        <w:t>Tốc độ ăn mòn ở cả 3 cốc như nhau do dung dịch HCl có thể tích và nồng độ mol như</w:t>
      </w:r>
      <w:r>
        <w:rPr>
          <w:spacing w:val="-12"/>
          <w:sz w:val="24"/>
        </w:rPr>
        <w:t> </w:t>
      </w:r>
      <w:r>
        <w:rPr>
          <w:sz w:val="24"/>
        </w:rPr>
        <w:t>sau.</w:t>
      </w:r>
    </w:p>
    <w:p>
      <w:pPr>
        <w:pStyle w:val="Heading1"/>
        <w:spacing w:before="144"/>
      </w:pPr>
      <w:r>
        <w:rPr/>
        <w:t>Dựa vào các thông tin được cung cấp dưới đây để trả lời các câu từ 94 đến 96</w:t>
      </w:r>
    </w:p>
    <w:p>
      <w:pPr>
        <w:pStyle w:val="BodyText"/>
        <w:spacing w:line="276" w:lineRule="auto" w:before="132"/>
        <w:ind w:right="568"/>
      </w:pPr>
      <w:r>
        <w:rPr/>
        <w:t>Khi thay nhóm OH ở nhóm cacboxyl của axit cacboxylic bằng nhóm OR thì được este. Este thường có mùi thơm dễ chịu của các loại hoa quả khác nhau và được ứng dụng trong mỹ phẩm, thực phẩm…</w:t>
      </w:r>
    </w:p>
    <w:p>
      <w:pPr>
        <w:pStyle w:val="BodyText"/>
        <w:spacing w:line="278" w:lineRule="auto" w:before="95"/>
        <w:ind w:right="568"/>
      </w:pPr>
      <w:r>
        <w:rPr/>
        <w:t>Để điều chế este của ancol, người ta thường thực hiện phản ứng este hóa giữa axit hữu cơ đơn chức (C</w:t>
      </w:r>
      <w:r>
        <w:rPr>
          <w:vertAlign w:val="subscript"/>
        </w:rPr>
        <w:t>n</w:t>
      </w:r>
      <w:r>
        <w:rPr>
          <w:vertAlign w:val="baseline"/>
        </w:rPr>
        <w:t>H</w:t>
      </w:r>
      <w:r>
        <w:rPr>
          <w:vertAlign w:val="subscript"/>
        </w:rPr>
        <w:t>m</w:t>
      </w:r>
      <w:r>
        <w:rPr>
          <w:vertAlign w:val="baseline"/>
        </w:rPr>
        <w:t>O</w:t>
      </w:r>
      <w:r>
        <w:rPr>
          <w:vertAlign w:val="subscript"/>
        </w:rPr>
        <w:t>2</w:t>
      </w:r>
      <w:r>
        <w:rPr>
          <w:vertAlign w:val="baseline"/>
        </w:rPr>
        <w:t>) và rượu thu được este và nước.</w:t>
      </w:r>
    </w:p>
    <w:p>
      <w:pPr>
        <w:pStyle w:val="BodyText"/>
        <w:spacing w:line="276" w:lineRule="auto" w:before="92"/>
        <w:ind w:right="568"/>
      </w:pPr>
      <w:r>
        <w:rPr/>
        <w:t>Để điều chế este của phenol, người ta phải dùng anhiđrit axit hoặc clorua axit tác dụng với phenol thu được este.</w:t>
      </w:r>
    </w:p>
    <w:p>
      <w:pPr>
        <w:pStyle w:val="BodyText"/>
        <w:spacing w:line="276" w:lineRule="auto" w:before="95"/>
        <w:ind w:right="568"/>
      </w:pPr>
      <w:r>
        <w:rPr/>
        <w:t>Để điều chế xà phòng, người ta đun nóng chất béo với dung dịch kiềm tạo ra glixerol và hỗn hợp muối của các axit béo.</w:t>
      </w:r>
    </w:p>
    <w:p>
      <w:pPr>
        <w:spacing w:after="0" w:line="276" w:lineRule="auto"/>
        <w:sectPr>
          <w:pgSz w:w="11920" w:h="16850"/>
          <w:pgMar w:header="0" w:footer="591" w:top="640" w:bottom="780" w:left="500" w:right="200"/>
        </w:sectPr>
      </w:pPr>
    </w:p>
    <w:p>
      <w:pPr>
        <w:pStyle w:val="ListParagraph"/>
        <w:numPr>
          <w:ilvl w:val="0"/>
          <w:numId w:val="4"/>
        </w:numPr>
        <w:tabs>
          <w:tab w:pos="580" w:val="left" w:leader="none"/>
        </w:tabs>
        <w:spacing w:line="240" w:lineRule="auto" w:before="73" w:after="0"/>
        <w:ind w:left="580" w:right="0" w:hanging="360"/>
        <w:jc w:val="left"/>
        <w:rPr>
          <w:color w:val="0000FF"/>
          <w:sz w:val="24"/>
        </w:rPr>
      </w:pPr>
      <w:r>
        <w:rPr/>
        <w:drawing>
          <wp:anchor distT="0" distB="0" distL="0" distR="0" allowOverlap="1" layoutInCell="1" locked="0" behindDoc="0" simplePos="0" relativeHeight="15775232">
            <wp:simplePos x="0" y="0"/>
            <wp:positionH relativeFrom="page">
              <wp:posOffset>879825</wp:posOffset>
            </wp:positionH>
            <wp:positionV relativeFrom="page">
              <wp:posOffset>10213144</wp:posOffset>
            </wp:positionV>
            <wp:extent cx="158427" cy="126046"/>
            <wp:effectExtent l="0" t="0" r="0" b="0"/>
            <wp:wrapNone/>
            <wp:docPr id="73" name="image24.png"/>
            <wp:cNvGraphicFramePr>
              <a:graphicFrameLocks noChangeAspect="1"/>
            </wp:cNvGraphicFramePr>
            <a:graphic>
              <a:graphicData uri="http://schemas.openxmlformats.org/drawingml/2006/picture">
                <pic:pic>
                  <pic:nvPicPr>
                    <pic:cNvPr id="74" name="image24.png"/>
                    <pic:cNvPicPr/>
                  </pic:nvPicPr>
                  <pic:blipFill>
                    <a:blip r:embed="rId30" cstate="print"/>
                    <a:stretch>
                      <a:fillRect/>
                    </a:stretch>
                  </pic:blipFill>
                  <pic:spPr>
                    <a:xfrm>
                      <a:off x="0" y="0"/>
                      <a:ext cx="158427" cy="126046"/>
                    </a:xfrm>
                    <a:prstGeom prst="rect">
                      <a:avLst/>
                    </a:prstGeom>
                  </pic:spPr>
                </pic:pic>
              </a:graphicData>
            </a:graphic>
          </wp:anchor>
        </w:drawing>
      </w:r>
      <w:r>
        <w:rPr>
          <w:sz w:val="24"/>
        </w:rPr>
        <w:t>Este X có CTPT là HCOOC</w:t>
      </w:r>
      <w:r>
        <w:rPr>
          <w:sz w:val="24"/>
          <w:vertAlign w:val="subscript"/>
        </w:rPr>
        <w:t>6</w:t>
      </w:r>
      <w:r>
        <w:rPr>
          <w:sz w:val="24"/>
          <w:vertAlign w:val="baseline"/>
        </w:rPr>
        <w:t>H</w:t>
      </w:r>
      <w:r>
        <w:rPr>
          <w:sz w:val="24"/>
          <w:vertAlign w:val="subscript"/>
        </w:rPr>
        <w:t>5</w:t>
      </w:r>
      <w:r>
        <w:rPr>
          <w:sz w:val="24"/>
          <w:vertAlign w:val="baseline"/>
        </w:rPr>
        <w:t>. Phát biểu nào sau đây về X là chưa chính</w:t>
      </w:r>
      <w:r>
        <w:rPr>
          <w:spacing w:val="-14"/>
          <w:sz w:val="24"/>
          <w:vertAlign w:val="baseline"/>
        </w:rPr>
        <w:t> </w:t>
      </w:r>
      <w:r>
        <w:rPr>
          <w:sz w:val="24"/>
          <w:vertAlign w:val="baseline"/>
        </w:rPr>
        <w:t>xác?</w:t>
      </w:r>
    </w:p>
    <w:p>
      <w:pPr>
        <w:pStyle w:val="ListParagraph"/>
        <w:numPr>
          <w:ilvl w:val="1"/>
          <w:numId w:val="4"/>
        </w:numPr>
        <w:tabs>
          <w:tab w:pos="797" w:val="left" w:leader="none"/>
        </w:tabs>
        <w:spacing w:line="240" w:lineRule="auto" w:before="137" w:after="0"/>
        <w:ind w:left="796" w:right="0" w:hanging="294"/>
        <w:jc w:val="left"/>
        <w:rPr>
          <w:sz w:val="24"/>
        </w:rPr>
      </w:pPr>
      <w:r>
        <w:rPr>
          <w:sz w:val="24"/>
        </w:rPr>
        <w:t>X có phản ứng tráng</w:t>
      </w:r>
      <w:r>
        <w:rPr>
          <w:spacing w:val="-6"/>
          <w:sz w:val="24"/>
        </w:rPr>
        <w:t> </w:t>
      </w:r>
      <w:r>
        <w:rPr>
          <w:sz w:val="24"/>
        </w:rPr>
        <w:t>gương.</w:t>
      </w:r>
    </w:p>
    <w:p>
      <w:pPr>
        <w:pStyle w:val="ListParagraph"/>
        <w:numPr>
          <w:ilvl w:val="1"/>
          <w:numId w:val="4"/>
        </w:numPr>
        <w:tabs>
          <w:tab w:pos="785" w:val="left" w:leader="none"/>
        </w:tabs>
        <w:spacing w:line="240" w:lineRule="auto" w:before="137" w:after="0"/>
        <w:ind w:left="784" w:right="0" w:hanging="282"/>
        <w:jc w:val="left"/>
        <w:rPr>
          <w:sz w:val="24"/>
        </w:rPr>
      </w:pPr>
      <w:r>
        <w:rPr>
          <w:sz w:val="24"/>
        </w:rPr>
        <w:t>X được điều chế bằng phản ứng của axit axetic với</w:t>
      </w:r>
      <w:r>
        <w:rPr>
          <w:spacing w:val="-10"/>
          <w:sz w:val="24"/>
        </w:rPr>
        <w:t> </w:t>
      </w:r>
      <w:r>
        <w:rPr>
          <w:sz w:val="24"/>
        </w:rPr>
        <w:t>phenol.</w:t>
      </w:r>
    </w:p>
    <w:p>
      <w:pPr>
        <w:pStyle w:val="ListParagraph"/>
        <w:numPr>
          <w:ilvl w:val="1"/>
          <w:numId w:val="4"/>
        </w:numPr>
        <w:tabs>
          <w:tab w:pos="797" w:val="left" w:leader="none"/>
        </w:tabs>
        <w:spacing w:line="240" w:lineRule="auto" w:before="140" w:after="0"/>
        <w:ind w:left="796" w:right="0" w:hanging="294"/>
        <w:jc w:val="left"/>
        <w:rPr>
          <w:sz w:val="24"/>
        </w:rPr>
      </w:pPr>
      <w:r>
        <w:rPr>
          <w:sz w:val="24"/>
        </w:rPr>
        <w:t>Khi cho X tác dụng với NaOH(vừa đủ) thì thu được 2</w:t>
      </w:r>
      <w:r>
        <w:rPr>
          <w:spacing w:val="-10"/>
          <w:sz w:val="24"/>
        </w:rPr>
        <w:t> </w:t>
      </w:r>
      <w:r>
        <w:rPr>
          <w:sz w:val="24"/>
        </w:rPr>
        <w:t>muối.</w:t>
      </w:r>
    </w:p>
    <w:p>
      <w:pPr>
        <w:pStyle w:val="ListParagraph"/>
        <w:numPr>
          <w:ilvl w:val="1"/>
          <w:numId w:val="4"/>
        </w:numPr>
        <w:tabs>
          <w:tab w:pos="797" w:val="left" w:leader="none"/>
        </w:tabs>
        <w:spacing w:line="240" w:lineRule="auto" w:before="136" w:after="0"/>
        <w:ind w:left="796" w:right="0" w:hanging="294"/>
        <w:jc w:val="left"/>
        <w:rPr>
          <w:sz w:val="24"/>
        </w:rPr>
      </w:pPr>
      <w:r>
        <w:rPr>
          <w:sz w:val="24"/>
        </w:rPr>
        <w:t>Tên gọi của X là Phenyl</w:t>
      </w:r>
      <w:r>
        <w:rPr>
          <w:spacing w:val="-7"/>
          <w:sz w:val="24"/>
        </w:rPr>
        <w:t> </w:t>
      </w:r>
      <w:r>
        <w:rPr>
          <w:sz w:val="24"/>
        </w:rPr>
        <w:t>fomat.</w:t>
      </w:r>
    </w:p>
    <w:p>
      <w:pPr>
        <w:pStyle w:val="ListParagraph"/>
        <w:numPr>
          <w:ilvl w:val="0"/>
          <w:numId w:val="4"/>
        </w:numPr>
        <w:tabs>
          <w:tab w:pos="580" w:val="left" w:leader="none"/>
        </w:tabs>
        <w:spacing w:line="240" w:lineRule="auto" w:before="137" w:after="0"/>
        <w:ind w:left="580" w:right="0" w:hanging="360"/>
        <w:jc w:val="left"/>
        <w:rPr>
          <w:color w:val="0000FF"/>
          <w:sz w:val="24"/>
        </w:rPr>
      </w:pPr>
      <w:r>
        <w:rPr>
          <w:sz w:val="24"/>
        </w:rPr>
        <w:t>Nhận xét nào sau đây </w:t>
      </w:r>
      <w:r>
        <w:rPr>
          <w:b/>
          <w:sz w:val="24"/>
        </w:rPr>
        <w:t>không </w:t>
      </w:r>
      <w:r>
        <w:rPr>
          <w:sz w:val="24"/>
        </w:rPr>
        <w:t>đúng</w:t>
      </w:r>
      <w:r>
        <w:rPr>
          <w:spacing w:val="-10"/>
          <w:sz w:val="24"/>
        </w:rPr>
        <w:t> </w:t>
      </w:r>
      <w:r>
        <w:rPr>
          <w:sz w:val="24"/>
        </w:rPr>
        <w:t>?</w:t>
      </w:r>
    </w:p>
    <w:p>
      <w:pPr>
        <w:pStyle w:val="ListParagraph"/>
        <w:numPr>
          <w:ilvl w:val="1"/>
          <w:numId w:val="4"/>
        </w:numPr>
        <w:tabs>
          <w:tab w:pos="847" w:val="left" w:leader="none"/>
        </w:tabs>
        <w:spacing w:line="278" w:lineRule="auto" w:before="137" w:after="0"/>
        <w:ind w:left="220" w:right="517" w:firstLine="283"/>
        <w:jc w:val="left"/>
        <w:rPr>
          <w:sz w:val="24"/>
        </w:rPr>
      </w:pPr>
      <w:r>
        <w:rPr/>
        <w:drawing>
          <wp:anchor distT="0" distB="0" distL="0" distR="0" allowOverlap="1" layoutInCell="1" locked="0" behindDoc="1" simplePos="0" relativeHeight="485723136">
            <wp:simplePos x="0" y="0"/>
            <wp:positionH relativeFrom="page">
              <wp:posOffset>1048510</wp:posOffset>
            </wp:positionH>
            <wp:positionV relativeFrom="paragraph">
              <wp:posOffset>228651</wp:posOffset>
            </wp:positionV>
            <wp:extent cx="5117633" cy="5446261"/>
            <wp:effectExtent l="0" t="0" r="0" b="0"/>
            <wp:wrapNone/>
            <wp:docPr id="75" name="image2.png"/>
            <wp:cNvGraphicFramePr>
              <a:graphicFrameLocks noChangeAspect="1"/>
            </wp:cNvGraphicFramePr>
            <a:graphic>
              <a:graphicData uri="http://schemas.openxmlformats.org/drawingml/2006/picture">
                <pic:pic>
                  <pic:nvPicPr>
                    <pic:cNvPr id="76"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Trong phản ứng este hóa từ ancol và axit, phân tử nước có nguồn gốc từ nhóm –OH của axit cacboxylic</w:t>
      </w:r>
    </w:p>
    <w:p>
      <w:pPr>
        <w:pStyle w:val="ListParagraph"/>
        <w:numPr>
          <w:ilvl w:val="1"/>
          <w:numId w:val="4"/>
        </w:numPr>
        <w:tabs>
          <w:tab w:pos="785" w:val="left" w:leader="none"/>
        </w:tabs>
        <w:spacing w:line="240" w:lineRule="auto" w:before="92" w:after="0"/>
        <w:ind w:left="784" w:right="0" w:hanging="282"/>
        <w:jc w:val="left"/>
        <w:rPr>
          <w:sz w:val="24"/>
        </w:rPr>
      </w:pPr>
      <w:r>
        <w:rPr>
          <w:sz w:val="24"/>
        </w:rPr>
        <w:t>Không thể điều chế được phenyl axetat từ phenol và axit</w:t>
      </w:r>
      <w:r>
        <w:rPr>
          <w:spacing w:val="-5"/>
          <w:sz w:val="24"/>
        </w:rPr>
        <w:t> </w:t>
      </w:r>
      <w:r>
        <w:rPr>
          <w:sz w:val="24"/>
        </w:rPr>
        <w:t>axetic.</w:t>
      </w:r>
    </w:p>
    <w:p>
      <w:pPr>
        <w:pStyle w:val="ListParagraph"/>
        <w:numPr>
          <w:ilvl w:val="1"/>
          <w:numId w:val="4"/>
        </w:numPr>
        <w:tabs>
          <w:tab w:pos="797" w:val="left" w:leader="none"/>
        </w:tabs>
        <w:spacing w:line="240" w:lineRule="auto" w:before="137" w:after="0"/>
        <w:ind w:left="796" w:right="0" w:hanging="294"/>
        <w:jc w:val="left"/>
        <w:rPr>
          <w:sz w:val="24"/>
        </w:rPr>
      </w:pPr>
      <w:r>
        <w:rPr>
          <w:sz w:val="24"/>
        </w:rPr>
        <w:t>Phản ứng este hóa giữa axit cacboxylic và ancol là phản ứng thuận</w:t>
      </w:r>
      <w:r>
        <w:rPr>
          <w:spacing w:val="-9"/>
          <w:sz w:val="24"/>
        </w:rPr>
        <w:t> </w:t>
      </w:r>
      <w:r>
        <w:rPr>
          <w:sz w:val="24"/>
        </w:rPr>
        <w:t>nghịch.</w:t>
      </w:r>
    </w:p>
    <w:p>
      <w:pPr>
        <w:pStyle w:val="ListParagraph"/>
        <w:numPr>
          <w:ilvl w:val="1"/>
          <w:numId w:val="4"/>
        </w:numPr>
        <w:tabs>
          <w:tab w:pos="797" w:val="left" w:leader="none"/>
        </w:tabs>
        <w:spacing w:line="240" w:lineRule="auto" w:before="137" w:after="0"/>
        <w:ind w:left="796" w:right="0" w:hanging="294"/>
        <w:jc w:val="left"/>
        <w:rPr>
          <w:sz w:val="24"/>
        </w:rPr>
      </w:pPr>
      <w:r>
        <w:rPr>
          <w:sz w:val="24"/>
        </w:rPr>
        <w:t>Thủy phân este đơn chức trong môi trường bazơ luôn cho sản phẩm là muối và</w:t>
      </w:r>
      <w:r>
        <w:rPr>
          <w:spacing w:val="-16"/>
          <w:sz w:val="24"/>
        </w:rPr>
        <w:t> </w:t>
      </w:r>
      <w:r>
        <w:rPr>
          <w:sz w:val="24"/>
        </w:rPr>
        <w:t>ancol.</w:t>
      </w:r>
    </w:p>
    <w:p>
      <w:pPr>
        <w:pStyle w:val="ListParagraph"/>
        <w:numPr>
          <w:ilvl w:val="0"/>
          <w:numId w:val="4"/>
        </w:numPr>
        <w:tabs>
          <w:tab w:pos="580" w:val="left" w:leader="none"/>
        </w:tabs>
        <w:spacing w:line="240" w:lineRule="auto" w:before="139" w:after="0"/>
        <w:ind w:left="580" w:right="0" w:hanging="360"/>
        <w:jc w:val="left"/>
        <w:rPr>
          <w:color w:val="0000FF"/>
          <w:sz w:val="24"/>
        </w:rPr>
      </w:pPr>
      <w:r>
        <w:rPr>
          <w:sz w:val="24"/>
        </w:rPr>
        <w:t>Trong phòng thí nghiệm, etyl axetat được điều chế theo các</w:t>
      </w:r>
      <w:r>
        <w:rPr>
          <w:spacing w:val="-5"/>
          <w:sz w:val="24"/>
        </w:rPr>
        <w:t> </w:t>
      </w:r>
      <w:r>
        <w:rPr>
          <w:sz w:val="24"/>
        </w:rPr>
        <w:t>bước:</w:t>
      </w:r>
    </w:p>
    <w:p>
      <w:pPr>
        <w:pStyle w:val="BodyText"/>
        <w:spacing w:line="360" w:lineRule="auto" w:before="137"/>
        <w:ind w:right="1025"/>
      </w:pPr>
      <w:r>
        <w:rPr/>
        <w:t>Bước 1: Cho 1 ml ancol etylic, 1 ml axit axetic nguyên chất và 1 giọt axit sunfuric đặc vào ống nghiệm. Bước 2: Lắc đều, đồng thời đun cách thủy trong nồi nước nóng 65°C – 70</w:t>
      </w:r>
      <w:r>
        <w:rPr>
          <w:vertAlign w:val="superscript"/>
        </w:rPr>
        <w:t>o</w:t>
      </w:r>
      <w:r>
        <w:rPr>
          <w:vertAlign w:val="baseline"/>
        </w:rPr>
        <w:t>C.</w:t>
      </w:r>
    </w:p>
    <w:p>
      <w:pPr>
        <w:pStyle w:val="BodyText"/>
        <w:spacing w:line="274" w:lineRule="exact"/>
      </w:pPr>
      <w:r>
        <w:rPr/>
        <w:t>Làm lạnh rồi rót thêm vào ống nghiệm 2 ml dung dịch NaCl bão hòa.</w:t>
      </w:r>
    </w:p>
    <w:p>
      <w:pPr>
        <w:pStyle w:val="ListParagraph"/>
        <w:numPr>
          <w:ilvl w:val="0"/>
          <w:numId w:val="9"/>
        </w:numPr>
        <w:tabs>
          <w:tab w:pos="559" w:val="left" w:leader="none"/>
        </w:tabs>
        <w:spacing w:line="240" w:lineRule="auto" w:before="139" w:after="0"/>
        <w:ind w:left="558" w:right="0" w:hanging="339"/>
        <w:jc w:val="left"/>
        <w:rPr>
          <w:sz w:val="24"/>
        </w:rPr>
      </w:pPr>
      <w:r>
        <w:rPr>
          <w:sz w:val="24"/>
        </w:rPr>
        <w:t>Có thể thay dung dịch axit sunfuric đặc bằng dung dịch axit sunfuric</w:t>
      </w:r>
      <w:r>
        <w:rPr>
          <w:spacing w:val="-14"/>
          <w:sz w:val="24"/>
        </w:rPr>
        <w:t> </w:t>
      </w:r>
      <w:r>
        <w:rPr>
          <w:sz w:val="24"/>
        </w:rPr>
        <w:t>loãng.</w:t>
      </w:r>
    </w:p>
    <w:p>
      <w:pPr>
        <w:pStyle w:val="ListParagraph"/>
        <w:numPr>
          <w:ilvl w:val="0"/>
          <w:numId w:val="9"/>
        </w:numPr>
        <w:tabs>
          <w:tab w:pos="559" w:val="left" w:leader="none"/>
        </w:tabs>
        <w:spacing w:line="240" w:lineRule="auto" w:before="137" w:after="0"/>
        <w:ind w:left="558" w:right="0" w:hanging="339"/>
        <w:jc w:val="left"/>
        <w:rPr>
          <w:sz w:val="24"/>
        </w:rPr>
      </w:pPr>
      <w:r>
        <w:rPr>
          <w:sz w:val="24"/>
        </w:rPr>
        <w:t>Có thể thực hiện thí nghiệm bằng cách đun sôi hỗn</w:t>
      </w:r>
      <w:r>
        <w:rPr>
          <w:spacing w:val="-4"/>
          <w:sz w:val="24"/>
        </w:rPr>
        <w:t> </w:t>
      </w:r>
      <w:r>
        <w:rPr>
          <w:sz w:val="24"/>
        </w:rPr>
        <w:t>hợp.</w:t>
      </w:r>
    </w:p>
    <w:p>
      <w:pPr>
        <w:pStyle w:val="ListParagraph"/>
        <w:numPr>
          <w:ilvl w:val="0"/>
          <w:numId w:val="9"/>
        </w:numPr>
        <w:tabs>
          <w:tab w:pos="559" w:val="left" w:leader="none"/>
        </w:tabs>
        <w:spacing w:line="240" w:lineRule="auto" w:before="137" w:after="0"/>
        <w:ind w:left="558" w:right="0" w:hanging="339"/>
        <w:jc w:val="left"/>
        <w:rPr>
          <w:sz w:val="24"/>
        </w:rPr>
      </w:pPr>
      <w:r>
        <w:rPr>
          <w:sz w:val="24"/>
        </w:rPr>
        <w:t>Để kiểm soát nhiệt độ trong quá trình đun nóng có thể dùng nhiệt</w:t>
      </w:r>
      <w:r>
        <w:rPr>
          <w:spacing w:val="-11"/>
          <w:sz w:val="24"/>
        </w:rPr>
        <w:t> </w:t>
      </w:r>
      <w:r>
        <w:rPr>
          <w:sz w:val="24"/>
        </w:rPr>
        <w:t>kế.</w:t>
      </w:r>
    </w:p>
    <w:p>
      <w:pPr>
        <w:pStyle w:val="ListParagraph"/>
        <w:numPr>
          <w:ilvl w:val="0"/>
          <w:numId w:val="9"/>
        </w:numPr>
        <w:tabs>
          <w:tab w:pos="559" w:val="left" w:leader="none"/>
        </w:tabs>
        <w:spacing w:line="240" w:lineRule="auto" w:before="137" w:after="0"/>
        <w:ind w:left="558" w:right="0" w:hanging="339"/>
        <w:jc w:val="left"/>
        <w:rPr>
          <w:sz w:val="24"/>
        </w:rPr>
      </w:pPr>
      <w:r>
        <w:rPr>
          <w:sz w:val="24"/>
        </w:rPr>
        <w:t>Có thể thay dung dịch NaCl bão hòa bằng dung dịch KCl bão</w:t>
      </w:r>
      <w:r>
        <w:rPr>
          <w:spacing w:val="-14"/>
          <w:sz w:val="24"/>
        </w:rPr>
        <w:t> </w:t>
      </w:r>
      <w:r>
        <w:rPr>
          <w:sz w:val="24"/>
        </w:rPr>
        <w:t>hòa</w:t>
      </w:r>
    </w:p>
    <w:p>
      <w:pPr>
        <w:pStyle w:val="ListParagraph"/>
        <w:numPr>
          <w:ilvl w:val="0"/>
          <w:numId w:val="9"/>
        </w:numPr>
        <w:tabs>
          <w:tab w:pos="559" w:val="left" w:leader="none"/>
        </w:tabs>
        <w:spacing w:line="240" w:lineRule="auto" w:before="139" w:after="0"/>
        <w:ind w:left="558" w:right="0" w:hanging="339"/>
        <w:jc w:val="left"/>
        <w:rPr>
          <w:sz w:val="24"/>
        </w:rPr>
      </w:pPr>
      <w:r>
        <w:rPr>
          <w:sz w:val="24"/>
        </w:rPr>
        <w:t>Có thể dung dung dịch axit axetic 5% và ancol etylic 10° để thực hiện phản ứng este</w:t>
      </w:r>
      <w:r>
        <w:rPr>
          <w:spacing w:val="-16"/>
          <w:sz w:val="24"/>
        </w:rPr>
        <w:t> </w:t>
      </w:r>
      <w:r>
        <w:rPr>
          <w:sz w:val="24"/>
        </w:rPr>
        <w:t>hóa.</w:t>
      </w:r>
    </w:p>
    <w:p>
      <w:pPr>
        <w:pStyle w:val="ListParagraph"/>
        <w:numPr>
          <w:ilvl w:val="0"/>
          <w:numId w:val="9"/>
        </w:numPr>
        <w:tabs>
          <w:tab w:pos="559" w:val="left" w:leader="none"/>
        </w:tabs>
        <w:spacing w:line="360" w:lineRule="auto" w:before="137" w:after="0"/>
        <w:ind w:left="220" w:right="2883" w:firstLine="0"/>
        <w:jc w:val="left"/>
        <w:rPr>
          <w:sz w:val="24"/>
        </w:rPr>
      </w:pPr>
      <w:r>
        <w:rPr>
          <w:sz w:val="24"/>
        </w:rPr>
        <w:t>Để tăng hiệu suất phản ứng có thể thêm dung dịch NaOH loãng vào ống nghiệm. Số phát biểu </w:t>
      </w:r>
      <w:r>
        <w:rPr>
          <w:b/>
          <w:sz w:val="24"/>
        </w:rPr>
        <w:t>đúng</w:t>
      </w:r>
      <w:r>
        <w:rPr>
          <w:b/>
          <w:spacing w:val="-1"/>
          <w:sz w:val="24"/>
        </w:rPr>
        <w:t> </w:t>
      </w:r>
      <w:r>
        <w:rPr>
          <w:sz w:val="24"/>
        </w:rPr>
        <w:t>là</w:t>
      </w:r>
    </w:p>
    <w:p>
      <w:pPr>
        <w:tabs>
          <w:tab w:pos="3054" w:val="left" w:leader="none"/>
          <w:tab w:pos="5892" w:val="left" w:leader="none"/>
          <w:tab w:pos="8727" w:val="left" w:leader="none"/>
        </w:tabs>
        <w:spacing w:line="274" w:lineRule="exact" w:before="0"/>
        <w:ind w:left="503" w:right="0" w:firstLine="0"/>
        <w:jc w:val="left"/>
        <w:rPr>
          <w:sz w:val="24"/>
        </w:rPr>
      </w:pPr>
      <w:r>
        <w:rPr>
          <w:b/>
          <w:color w:val="0000FF"/>
          <w:sz w:val="24"/>
        </w:rPr>
        <w:t>A.</w:t>
      </w:r>
      <w:r>
        <w:rPr>
          <w:b/>
          <w:color w:val="0000FF"/>
          <w:spacing w:val="-1"/>
          <w:sz w:val="24"/>
        </w:rPr>
        <w:t> </w:t>
      </w:r>
      <w:r>
        <w:rPr>
          <w:sz w:val="24"/>
        </w:rPr>
        <w:t>5.</w:t>
        <w:tab/>
      </w:r>
      <w:r>
        <w:rPr>
          <w:b/>
          <w:color w:val="0000FF"/>
          <w:sz w:val="24"/>
        </w:rPr>
        <w:t>B. </w:t>
      </w:r>
      <w:r>
        <w:rPr>
          <w:sz w:val="24"/>
        </w:rPr>
        <w:t>2.</w:t>
        <w:tab/>
      </w:r>
      <w:r>
        <w:rPr>
          <w:b/>
          <w:color w:val="0000FF"/>
          <w:sz w:val="24"/>
        </w:rPr>
        <w:t>C.</w:t>
      </w:r>
      <w:r>
        <w:rPr>
          <w:sz w:val="24"/>
        </w:rPr>
        <w:t>3</w:t>
        <w:tab/>
      </w:r>
      <w:r>
        <w:rPr>
          <w:b/>
          <w:color w:val="0000FF"/>
          <w:sz w:val="24"/>
        </w:rPr>
        <w:t>D. </w:t>
      </w:r>
      <w:r>
        <w:rPr>
          <w:sz w:val="24"/>
        </w:rPr>
        <w:t>4.</w:t>
      </w:r>
    </w:p>
    <w:p>
      <w:pPr>
        <w:pStyle w:val="BodyText"/>
        <w:spacing w:before="9"/>
        <w:ind w:left="0"/>
        <w:rPr>
          <w:sz w:val="22"/>
        </w:rPr>
      </w:pPr>
    </w:p>
    <w:p>
      <w:pPr>
        <w:pStyle w:val="Heading1"/>
        <w:jc w:val="both"/>
      </w:pPr>
      <w:r>
        <w:rPr/>
        <w:t>Dựa vào các thông tin được cung cấp dưới đây để trả lời các câu từ 97 đến 99</w:t>
      </w:r>
    </w:p>
    <w:p>
      <w:pPr>
        <w:pStyle w:val="BodyText"/>
        <w:spacing w:before="116"/>
        <w:ind w:right="515" w:firstLine="566"/>
        <w:jc w:val="both"/>
      </w:pPr>
      <w:r>
        <w:rPr>
          <w:i/>
        </w:rPr>
        <w:t>Trích trong cuốn: Quà tặng cuộc sống: </w:t>
      </w:r>
      <w:r>
        <w:rPr/>
        <w:t>Một cậu bé ngỗ nghịch hay bị mẹ khiển trách. Ngày nọ giận mẹ cậu ta chạy đến một khu rừng, xung quanh là núi đá, lấy hết sức mình cậu hét </w:t>
      </w:r>
      <w:r>
        <w:rPr>
          <w:spacing w:val="2"/>
        </w:rPr>
        <w:t>lớn: </w:t>
      </w:r>
      <w:r>
        <w:rPr/>
        <w:t>“tôi ghét người”. Khu rừng có tiếng vọng lại: “tôi ghét người”. Cậu bé hoảng hốt quay về lao vào lòng mẹ khóc nức nở. Cậu không hiểu sao trong khu rừng lại có người ghét cậu. Người mẹ nắm tay con, đưa cậu trở lại khu rừng và bảo: Bây giờ con hãy hét thật to: “ tôi yêu người”. Lạ lùng thay cậu bé vừa dứt tiềng thì có tiếng vọng </w:t>
      </w:r>
      <w:r>
        <w:rPr>
          <w:spacing w:val="3"/>
        </w:rPr>
        <w:t>lại: </w:t>
      </w:r>
      <w:r>
        <w:rPr/>
        <w:t>“tôi yêu người”...</w:t>
      </w:r>
    </w:p>
    <w:p>
      <w:pPr>
        <w:pStyle w:val="ListParagraph"/>
        <w:numPr>
          <w:ilvl w:val="0"/>
          <w:numId w:val="4"/>
        </w:numPr>
        <w:tabs>
          <w:tab w:pos="580" w:val="left" w:leader="none"/>
        </w:tabs>
        <w:spacing w:line="240" w:lineRule="auto" w:before="120" w:after="0"/>
        <w:ind w:left="580" w:right="0" w:hanging="360"/>
        <w:jc w:val="both"/>
        <w:rPr>
          <w:color w:val="0000FF"/>
          <w:sz w:val="24"/>
        </w:rPr>
      </w:pPr>
      <w:r>
        <w:rPr>
          <w:sz w:val="24"/>
        </w:rPr>
        <w:t>Hiện tượng nêu trên xét về bản chất vật lí là do hiện</w:t>
      </w:r>
      <w:r>
        <w:rPr>
          <w:spacing w:val="-2"/>
          <w:sz w:val="24"/>
        </w:rPr>
        <w:t> </w:t>
      </w:r>
      <w:r>
        <w:rPr>
          <w:sz w:val="24"/>
        </w:rPr>
        <w:t>tượng</w:t>
      </w:r>
    </w:p>
    <w:p>
      <w:pPr>
        <w:pStyle w:val="ListParagraph"/>
        <w:numPr>
          <w:ilvl w:val="1"/>
          <w:numId w:val="4"/>
        </w:numPr>
        <w:tabs>
          <w:tab w:pos="797" w:val="left" w:leader="none"/>
          <w:tab w:pos="5892" w:val="left" w:leader="none"/>
        </w:tabs>
        <w:spacing w:line="240" w:lineRule="auto" w:before="120" w:after="0"/>
        <w:ind w:left="796" w:right="0" w:hanging="294"/>
        <w:jc w:val="both"/>
        <w:rPr>
          <w:sz w:val="24"/>
        </w:rPr>
      </w:pPr>
      <w:r>
        <w:rPr>
          <w:sz w:val="24"/>
        </w:rPr>
        <w:t>giao thoa sóng</w:t>
      </w:r>
      <w:r>
        <w:rPr>
          <w:spacing w:val="-4"/>
          <w:sz w:val="24"/>
        </w:rPr>
        <w:t> </w:t>
      </w:r>
      <w:r>
        <w:rPr>
          <w:sz w:val="24"/>
        </w:rPr>
        <w:t>âm</w:t>
      </w:r>
      <w:r>
        <w:rPr>
          <w:spacing w:val="1"/>
          <w:sz w:val="24"/>
        </w:rPr>
        <w:t> </w:t>
      </w:r>
      <w:r>
        <w:rPr>
          <w:sz w:val="24"/>
        </w:rPr>
        <w:t>thanh.</w:t>
        <w:tab/>
      </w:r>
      <w:r>
        <w:rPr>
          <w:b/>
          <w:color w:val="0000FF"/>
          <w:sz w:val="24"/>
        </w:rPr>
        <w:t>B. </w:t>
      </w:r>
      <w:r>
        <w:rPr>
          <w:sz w:val="24"/>
        </w:rPr>
        <w:t>truyền thẳng sóng âm</w:t>
      </w:r>
      <w:r>
        <w:rPr>
          <w:spacing w:val="-5"/>
          <w:sz w:val="24"/>
        </w:rPr>
        <w:t> </w:t>
      </w:r>
      <w:r>
        <w:rPr>
          <w:sz w:val="24"/>
        </w:rPr>
        <w:t>thanh.</w:t>
      </w:r>
    </w:p>
    <w:p>
      <w:pPr>
        <w:pStyle w:val="BodyText"/>
        <w:tabs>
          <w:tab w:pos="5892" w:val="left" w:leader="none"/>
        </w:tabs>
        <w:spacing w:before="120"/>
        <w:ind w:left="503"/>
        <w:jc w:val="both"/>
      </w:pPr>
      <w:r>
        <w:rPr>
          <w:b/>
          <w:color w:val="0000FF"/>
        </w:rPr>
        <w:t>C. </w:t>
      </w:r>
      <w:r>
        <w:rPr/>
        <w:t>phản xạ sóng</w:t>
      </w:r>
      <w:r>
        <w:rPr>
          <w:spacing w:val="-6"/>
        </w:rPr>
        <w:t> </w:t>
      </w:r>
      <w:r>
        <w:rPr/>
        <w:t>âm</w:t>
      </w:r>
      <w:r>
        <w:rPr>
          <w:spacing w:val="-1"/>
        </w:rPr>
        <w:t> </w:t>
      </w:r>
      <w:r>
        <w:rPr/>
        <w:t>thanh.</w:t>
        <w:tab/>
      </w:r>
      <w:r>
        <w:rPr>
          <w:b/>
          <w:color w:val="0000FF"/>
        </w:rPr>
        <w:t>D. </w:t>
      </w:r>
      <w:r>
        <w:rPr/>
        <w:t>nhiễu xạ sóng âm</w:t>
      </w:r>
      <w:r>
        <w:rPr>
          <w:spacing w:val="-4"/>
        </w:rPr>
        <w:t> </w:t>
      </w:r>
      <w:r>
        <w:rPr/>
        <w:t>thanh.</w:t>
      </w:r>
    </w:p>
    <w:p>
      <w:pPr>
        <w:pStyle w:val="ListParagraph"/>
        <w:numPr>
          <w:ilvl w:val="0"/>
          <w:numId w:val="4"/>
        </w:numPr>
        <w:tabs>
          <w:tab w:pos="580" w:val="left" w:leader="none"/>
        </w:tabs>
        <w:spacing w:line="240" w:lineRule="auto" w:before="120" w:after="0"/>
        <w:ind w:left="580" w:right="1608" w:hanging="580"/>
        <w:jc w:val="right"/>
        <w:rPr>
          <w:color w:val="0000FF"/>
          <w:sz w:val="24"/>
        </w:rPr>
      </w:pPr>
      <w:r>
        <w:rPr>
          <w:sz w:val="24"/>
        </w:rPr>
        <w:t>Cậu bé nghe được tiếng vọng lại khi thời gian âm vọng lại trễ hơn so với âm thanh trực tiếp</w:t>
      </w:r>
      <w:r>
        <w:rPr>
          <w:spacing w:val="-19"/>
          <w:sz w:val="24"/>
        </w:rPr>
        <w:t> </w:t>
      </w:r>
      <w:r>
        <w:rPr>
          <w:sz w:val="24"/>
        </w:rPr>
        <w:t>là</w:t>
      </w:r>
    </w:p>
    <w:p>
      <w:pPr>
        <w:tabs>
          <w:tab w:pos="2551" w:val="left" w:leader="none"/>
          <w:tab w:pos="5389" w:val="left" w:leader="none"/>
          <w:tab w:pos="8224" w:val="left" w:leader="none"/>
        </w:tabs>
        <w:spacing w:before="128"/>
        <w:ind w:left="0" w:right="1569" w:firstLine="0"/>
        <w:jc w:val="right"/>
        <w:rPr>
          <w:sz w:val="24"/>
        </w:rPr>
      </w:pPr>
      <w:r>
        <w:rPr>
          <w:b/>
          <w:color w:val="0000FF"/>
          <w:sz w:val="24"/>
        </w:rPr>
        <w:t>A.  </w:t>
      </w:r>
      <w:r>
        <w:rPr>
          <w:sz w:val="24"/>
        </w:rPr>
        <w:t>0,1</w:t>
      </w:r>
      <w:r>
        <w:rPr>
          <w:spacing w:val="-39"/>
          <w:sz w:val="24"/>
        </w:rPr>
        <w:t> </w:t>
      </w:r>
      <w:r>
        <w:rPr>
          <w:sz w:val="24"/>
        </w:rPr>
        <w:t>s</w:t>
      </w:r>
      <w:r>
        <w:rPr>
          <w:spacing w:val="-18"/>
          <w:sz w:val="24"/>
        </w:rPr>
        <w:t> </w:t>
      </w:r>
      <w:r>
        <w:rPr>
          <w:sz w:val="24"/>
        </w:rPr>
        <w:t>.</w:t>
        <w:tab/>
      </w:r>
      <w:r>
        <w:rPr>
          <w:b/>
          <w:color w:val="0000FF"/>
          <w:sz w:val="24"/>
        </w:rPr>
        <w:t>B. </w:t>
      </w:r>
      <w:r>
        <w:rPr>
          <w:spacing w:val="-4"/>
          <w:sz w:val="24"/>
        </w:rPr>
        <w:t>0, </w:t>
      </w:r>
      <w:r>
        <w:rPr>
          <w:sz w:val="24"/>
        </w:rPr>
        <w:t>2</w:t>
      </w:r>
      <w:r>
        <w:rPr>
          <w:spacing w:val="15"/>
          <w:sz w:val="24"/>
        </w:rPr>
        <w:t> </w:t>
      </w:r>
      <w:r>
        <w:rPr>
          <w:sz w:val="24"/>
        </w:rPr>
        <w:t>s</w:t>
      </w:r>
      <w:r>
        <w:rPr>
          <w:spacing w:val="-21"/>
          <w:sz w:val="24"/>
        </w:rPr>
        <w:t> </w:t>
      </w:r>
      <w:r>
        <w:rPr>
          <w:sz w:val="24"/>
        </w:rPr>
        <w:t>.</w:t>
        <w:tab/>
      </w:r>
      <w:r>
        <w:rPr>
          <w:b/>
          <w:color w:val="0000FF"/>
          <w:sz w:val="24"/>
        </w:rPr>
        <w:t>C. </w:t>
      </w:r>
      <w:r>
        <w:rPr>
          <w:spacing w:val="-4"/>
          <w:sz w:val="24"/>
        </w:rPr>
        <w:t>0, </w:t>
      </w:r>
      <w:r>
        <w:rPr>
          <w:sz w:val="24"/>
        </w:rPr>
        <w:t>4</w:t>
      </w:r>
      <w:r>
        <w:rPr>
          <w:spacing w:val="13"/>
          <w:sz w:val="24"/>
        </w:rPr>
        <w:t> </w:t>
      </w:r>
      <w:r>
        <w:rPr>
          <w:sz w:val="24"/>
        </w:rPr>
        <w:t>s</w:t>
      </w:r>
      <w:r>
        <w:rPr>
          <w:spacing w:val="-21"/>
          <w:sz w:val="24"/>
        </w:rPr>
        <w:t> </w:t>
      </w:r>
      <w:r>
        <w:rPr>
          <w:sz w:val="24"/>
        </w:rPr>
        <w:t>.</w:t>
        <w:tab/>
      </w:r>
      <w:r>
        <w:rPr>
          <w:b/>
          <w:color w:val="0000FF"/>
          <w:sz w:val="24"/>
        </w:rPr>
        <w:t>D.  </w:t>
      </w:r>
      <w:r>
        <w:rPr>
          <w:spacing w:val="4"/>
          <w:sz w:val="24"/>
        </w:rPr>
        <w:t>0,5 </w:t>
      </w:r>
      <w:r>
        <w:rPr>
          <w:sz w:val="24"/>
        </w:rPr>
        <w:t>s</w:t>
      </w:r>
      <w:r>
        <w:rPr>
          <w:spacing w:val="-34"/>
          <w:sz w:val="24"/>
        </w:rPr>
        <w:t> </w:t>
      </w:r>
      <w:r>
        <w:rPr>
          <w:sz w:val="24"/>
        </w:rPr>
        <w:t>.</w:t>
      </w:r>
    </w:p>
    <w:p>
      <w:pPr>
        <w:pStyle w:val="ListParagraph"/>
        <w:numPr>
          <w:ilvl w:val="0"/>
          <w:numId w:val="4"/>
        </w:numPr>
        <w:tabs>
          <w:tab w:pos="590" w:val="left" w:leader="none"/>
        </w:tabs>
        <w:spacing w:line="240" w:lineRule="auto" w:before="160" w:after="0"/>
        <w:ind w:left="503" w:right="525" w:hanging="284"/>
        <w:jc w:val="left"/>
        <w:rPr>
          <w:color w:val="0000FF"/>
          <w:sz w:val="24"/>
        </w:rPr>
      </w:pPr>
      <w:r>
        <w:rPr>
          <w:sz w:val="24"/>
        </w:rPr>
        <w:t>Biết thời gian từ khi phát ra âm thanh trực tiếp, sau đó 2 s cậu bé nghe được âm thanh vọng lại. Tốc độ âm thanh trong không khí là 340 m/s. Tính khoảng cách từ cậu bé tới ngọn núi gần</w:t>
      </w:r>
      <w:r>
        <w:rPr>
          <w:spacing w:val="-10"/>
          <w:sz w:val="24"/>
        </w:rPr>
        <w:t> </w:t>
      </w:r>
      <w:r>
        <w:rPr>
          <w:sz w:val="24"/>
        </w:rPr>
        <w:t>nhất.</w:t>
      </w:r>
    </w:p>
    <w:p>
      <w:pPr>
        <w:tabs>
          <w:tab w:pos="3054" w:val="left" w:leader="none"/>
          <w:tab w:pos="5892" w:val="left" w:leader="none"/>
          <w:tab w:pos="8727" w:val="left" w:leader="none"/>
        </w:tabs>
        <w:spacing w:before="128"/>
        <w:ind w:left="503" w:right="0" w:firstLine="0"/>
        <w:jc w:val="left"/>
        <w:rPr>
          <w:sz w:val="24"/>
        </w:rPr>
      </w:pPr>
      <w:r>
        <w:rPr>
          <w:b/>
          <w:color w:val="0000FF"/>
          <w:sz w:val="24"/>
        </w:rPr>
        <w:t>A.  </w:t>
      </w:r>
      <w:r>
        <w:rPr>
          <w:spacing w:val="-3"/>
          <w:sz w:val="24"/>
        </w:rPr>
        <w:t>500</w:t>
      </w:r>
      <w:r>
        <w:rPr>
          <w:spacing w:val="-11"/>
          <w:sz w:val="24"/>
        </w:rPr>
        <w:t> </w:t>
      </w:r>
      <w:r>
        <w:rPr>
          <w:sz w:val="24"/>
        </w:rPr>
        <w:t>m</w:t>
      </w:r>
      <w:r>
        <w:rPr>
          <w:spacing w:val="-17"/>
          <w:sz w:val="24"/>
        </w:rPr>
        <w:t> </w:t>
      </w:r>
      <w:r>
        <w:rPr>
          <w:sz w:val="24"/>
        </w:rPr>
        <w:t>.</w:t>
        <w:tab/>
      </w:r>
      <w:r>
        <w:rPr>
          <w:b/>
          <w:color w:val="0000FF"/>
          <w:sz w:val="24"/>
        </w:rPr>
        <w:t>B.  </w:t>
      </w:r>
      <w:r>
        <w:rPr>
          <w:spacing w:val="-3"/>
          <w:sz w:val="24"/>
        </w:rPr>
        <w:t>340</w:t>
      </w:r>
      <w:r>
        <w:rPr>
          <w:spacing w:val="-10"/>
          <w:sz w:val="24"/>
        </w:rPr>
        <w:t> </w:t>
      </w:r>
      <w:r>
        <w:rPr>
          <w:sz w:val="24"/>
        </w:rPr>
        <w:t>m</w:t>
      </w:r>
      <w:r>
        <w:rPr>
          <w:spacing w:val="-16"/>
          <w:sz w:val="24"/>
        </w:rPr>
        <w:t> </w:t>
      </w:r>
      <w:r>
        <w:rPr>
          <w:sz w:val="24"/>
        </w:rPr>
        <w:t>.</w:t>
        <w:tab/>
      </w:r>
      <w:r>
        <w:rPr>
          <w:b/>
          <w:color w:val="0000FF"/>
          <w:sz w:val="24"/>
        </w:rPr>
        <w:t>C.  </w:t>
      </w:r>
      <w:r>
        <w:rPr>
          <w:spacing w:val="-3"/>
          <w:sz w:val="24"/>
        </w:rPr>
        <w:t>680</w:t>
      </w:r>
      <w:r>
        <w:rPr>
          <w:spacing w:val="-8"/>
          <w:sz w:val="24"/>
        </w:rPr>
        <w:t> </w:t>
      </w:r>
      <w:r>
        <w:rPr>
          <w:sz w:val="24"/>
        </w:rPr>
        <w:t>m</w:t>
      </w:r>
      <w:r>
        <w:rPr>
          <w:spacing w:val="-18"/>
          <w:sz w:val="24"/>
        </w:rPr>
        <w:t> </w:t>
      </w:r>
      <w:r>
        <w:rPr>
          <w:sz w:val="24"/>
        </w:rPr>
        <w:t>.</w:t>
        <w:tab/>
      </w:r>
      <w:r>
        <w:rPr>
          <w:b/>
          <w:color w:val="0000FF"/>
          <w:sz w:val="24"/>
        </w:rPr>
        <w:t>D. </w:t>
      </w:r>
      <w:r>
        <w:rPr>
          <w:spacing w:val="-3"/>
          <w:sz w:val="24"/>
        </w:rPr>
        <w:t>250 </w:t>
      </w:r>
      <w:r>
        <w:rPr>
          <w:sz w:val="24"/>
        </w:rPr>
        <w:t>m</w:t>
      </w:r>
      <w:r>
        <w:rPr>
          <w:spacing w:val="-34"/>
          <w:sz w:val="24"/>
        </w:rPr>
        <w:t> </w:t>
      </w:r>
      <w:r>
        <w:rPr>
          <w:sz w:val="24"/>
        </w:rPr>
        <w:t>.</w:t>
      </w:r>
    </w:p>
    <w:p>
      <w:pPr>
        <w:pStyle w:val="Heading1"/>
        <w:spacing w:before="165"/>
        <w:jc w:val="both"/>
      </w:pPr>
      <w:r>
        <w:rPr/>
        <w:t>Dựa vào các thông tin được cung cấp dưới đây để trả lời các câu từ 100 đến 102</w:t>
      </w:r>
    </w:p>
    <w:p>
      <w:pPr>
        <w:spacing w:after="0"/>
        <w:jc w:val="both"/>
        <w:sectPr>
          <w:pgSz w:w="11920" w:h="16850"/>
          <w:pgMar w:header="0" w:footer="591" w:top="640" w:bottom="780" w:left="500" w:right="200"/>
        </w:sectPr>
      </w:pPr>
    </w:p>
    <w:p>
      <w:pPr>
        <w:pStyle w:val="BodyText"/>
        <w:spacing w:before="71"/>
        <w:ind w:right="521" w:firstLine="566"/>
        <w:jc w:val="both"/>
      </w:pPr>
      <w:r>
        <w:rPr/>
        <w:t>Phản ứng tổng hợp hạt nhân (còn gọi là phản ứng nhiệt hạch) cung cấp nguồn năng lượng khổng lồ cho Mặt trời và các vì sao qua việc kết hợp những nguyên tố nhẹ như hydro hay heli. Nếu có thể khai thác được phản ứng này ngay trên Trái đất thì chúng ta sẽ có một nguồn năng lượng sạch vô tận với nguyên liệu chính là nước biển. Nguồn năng lượng này không phát ra khí thải nhà kính, không tạo ra chạy đua hạt nhân và không có nguy cơ phát sinh tai nạn thảm</w:t>
      </w:r>
      <w:r>
        <w:rPr>
          <w:spacing w:val="-8"/>
        </w:rPr>
        <w:t> </w:t>
      </w:r>
      <w:r>
        <w:rPr/>
        <w:t>khốc.</w:t>
      </w:r>
    </w:p>
    <w:p>
      <w:pPr>
        <w:pStyle w:val="BodyText"/>
        <w:spacing w:before="120"/>
        <w:ind w:right="519" w:firstLine="566"/>
        <w:jc w:val="both"/>
      </w:pPr>
      <w:r>
        <w:rPr/>
        <w:t>Tuy nhiên các quá trình của phản ứng đều khó thực hiện: trước tiên cần phải tạo môi trường plasma với nhiệt độ cao (50 triệu đến 100 triệu độ), mật độ hạt nhân trong plasma phải đủ lớn và thời gian duy trì trạng thái plasma ở nhiệt độ cao phải đủ</w:t>
      </w:r>
      <w:r>
        <w:rPr>
          <w:spacing w:val="-1"/>
        </w:rPr>
        <w:t> </w:t>
      </w:r>
      <w:r>
        <w:rPr/>
        <w:t>dài.</w:t>
      </w:r>
    </w:p>
    <w:p>
      <w:pPr>
        <w:pStyle w:val="BodyText"/>
        <w:spacing w:before="120"/>
        <w:ind w:right="521" w:firstLine="566"/>
        <w:jc w:val="both"/>
      </w:pPr>
      <w:r>
        <w:rPr/>
        <w:drawing>
          <wp:anchor distT="0" distB="0" distL="0" distR="0" allowOverlap="1" layoutInCell="1" locked="0" behindDoc="1" simplePos="0" relativeHeight="485724160">
            <wp:simplePos x="0" y="0"/>
            <wp:positionH relativeFrom="page">
              <wp:posOffset>1048510</wp:posOffset>
            </wp:positionH>
            <wp:positionV relativeFrom="paragraph">
              <wp:posOffset>239192</wp:posOffset>
            </wp:positionV>
            <wp:extent cx="5117633" cy="5446261"/>
            <wp:effectExtent l="0" t="0" r="0" b="0"/>
            <wp:wrapNone/>
            <wp:docPr id="77" name="image2.png"/>
            <wp:cNvGraphicFramePr>
              <a:graphicFrameLocks noChangeAspect="1"/>
            </wp:cNvGraphicFramePr>
            <a:graphic>
              <a:graphicData uri="http://schemas.openxmlformats.org/drawingml/2006/picture">
                <pic:pic>
                  <pic:nvPicPr>
                    <pic:cNvPr id="78" name="image2.png"/>
                    <pic:cNvPicPr/>
                  </pic:nvPicPr>
                  <pic:blipFill>
                    <a:blip r:embed="rId7" cstate="print"/>
                    <a:stretch>
                      <a:fillRect/>
                    </a:stretch>
                  </pic:blipFill>
                  <pic:spPr>
                    <a:xfrm>
                      <a:off x="0" y="0"/>
                      <a:ext cx="5117633" cy="5446261"/>
                    </a:xfrm>
                    <a:prstGeom prst="rect">
                      <a:avLst/>
                    </a:prstGeom>
                  </pic:spPr>
                </pic:pic>
              </a:graphicData>
            </a:graphic>
          </wp:anchor>
        </w:drawing>
      </w:r>
      <w:r>
        <w:rPr/>
        <w:t>Lò phản ứng thí nghiệm nhiệt hạch quốc tế ITER (International Thermonuclear Eperimental Reactor), hiện đang được xây dựng ở Cadarach miền nam nước Pháp, sẽ nghiên cứu "chế độ plasma đốt nóng" khi lượng nhiệt tỏa ra từ phản ứng nhiệt hạch sẽ lớn hơn lượng nhiệt cung cấp cho phản ứng nhiệt hạch. Tổng lượng nhiệt nhận được từ ITER sẽ gấp 5 lần lượng nhiệt cung cấp từ bên ngoài trong những phản ứng gần như liên tục, và đạt được từ 10 đến 30 lần trong những phản ứng thời gian ngắn.</w:t>
      </w:r>
    </w:p>
    <w:p>
      <w:pPr>
        <w:pStyle w:val="ListParagraph"/>
        <w:numPr>
          <w:ilvl w:val="0"/>
          <w:numId w:val="4"/>
        </w:numPr>
        <w:tabs>
          <w:tab w:pos="700" w:val="left" w:leader="none"/>
        </w:tabs>
        <w:spacing w:line="240" w:lineRule="auto" w:before="208" w:after="0"/>
        <w:ind w:left="700" w:right="0" w:hanging="480"/>
        <w:jc w:val="left"/>
        <w:rPr>
          <w:color w:val="0000FF"/>
          <w:sz w:val="24"/>
        </w:rPr>
      </w:pPr>
      <w:r>
        <w:rPr>
          <w:sz w:val="24"/>
        </w:rPr>
        <w:t>Tìm phát biểu sai. Điều kiện để thực hiện phản ứng tổng hợp hạt nhân</w:t>
      </w:r>
      <w:r>
        <w:rPr>
          <w:spacing w:val="-9"/>
          <w:sz w:val="24"/>
        </w:rPr>
        <w:t> </w:t>
      </w:r>
      <w:r>
        <w:rPr>
          <w:sz w:val="24"/>
        </w:rPr>
        <w:t>là</w:t>
      </w:r>
    </w:p>
    <w:p>
      <w:pPr>
        <w:pStyle w:val="ListParagraph"/>
        <w:numPr>
          <w:ilvl w:val="1"/>
          <w:numId w:val="4"/>
        </w:numPr>
        <w:tabs>
          <w:tab w:pos="797" w:val="left" w:leader="none"/>
        </w:tabs>
        <w:spacing w:line="240" w:lineRule="auto" w:before="204" w:after="0"/>
        <w:ind w:left="796" w:right="0" w:hanging="294"/>
        <w:jc w:val="left"/>
        <w:rPr>
          <w:sz w:val="24"/>
        </w:rPr>
      </w:pPr>
      <w:r>
        <w:rPr>
          <w:sz w:val="24"/>
        </w:rPr>
        <w:t>nhiệt độ cao tới hàng chục triệu</w:t>
      </w:r>
      <w:r>
        <w:rPr>
          <w:spacing w:val="-4"/>
          <w:sz w:val="24"/>
        </w:rPr>
        <w:t> </w:t>
      </w:r>
      <w:r>
        <w:rPr>
          <w:sz w:val="24"/>
        </w:rPr>
        <w:t>độ.</w:t>
      </w:r>
    </w:p>
    <w:p>
      <w:pPr>
        <w:pStyle w:val="ListParagraph"/>
        <w:numPr>
          <w:ilvl w:val="1"/>
          <w:numId w:val="4"/>
        </w:numPr>
        <w:tabs>
          <w:tab w:pos="785" w:val="left" w:leader="none"/>
        </w:tabs>
        <w:spacing w:line="240" w:lineRule="auto" w:before="204" w:after="0"/>
        <w:ind w:left="784" w:right="0" w:hanging="282"/>
        <w:jc w:val="left"/>
        <w:rPr>
          <w:sz w:val="24"/>
        </w:rPr>
      </w:pPr>
      <w:r>
        <w:rPr>
          <w:sz w:val="24"/>
        </w:rPr>
        <w:t>thời gian duy trì nhiệt độ cao phải đủ</w:t>
      </w:r>
      <w:r>
        <w:rPr>
          <w:spacing w:val="-4"/>
          <w:sz w:val="24"/>
        </w:rPr>
        <w:t> </w:t>
      </w:r>
      <w:r>
        <w:rPr>
          <w:sz w:val="24"/>
        </w:rPr>
        <w:t>lớn.</w:t>
      </w:r>
    </w:p>
    <w:p>
      <w:pPr>
        <w:pStyle w:val="ListParagraph"/>
        <w:numPr>
          <w:ilvl w:val="1"/>
          <w:numId w:val="4"/>
        </w:numPr>
        <w:tabs>
          <w:tab w:pos="797" w:val="left" w:leader="none"/>
        </w:tabs>
        <w:spacing w:line="240" w:lineRule="auto" w:before="204" w:after="0"/>
        <w:ind w:left="796" w:right="0" w:hanging="294"/>
        <w:jc w:val="left"/>
        <w:rPr>
          <w:sz w:val="24"/>
        </w:rPr>
      </w:pPr>
      <w:r>
        <w:rPr>
          <w:sz w:val="24"/>
        </w:rPr>
        <w:t>mật độ hạt nhân phải đủ</w:t>
      </w:r>
      <w:r>
        <w:rPr>
          <w:spacing w:val="1"/>
          <w:sz w:val="24"/>
        </w:rPr>
        <w:t> </w:t>
      </w:r>
      <w:r>
        <w:rPr>
          <w:sz w:val="24"/>
        </w:rPr>
        <w:t>lớn.</w:t>
      </w:r>
    </w:p>
    <w:p>
      <w:pPr>
        <w:pStyle w:val="ListParagraph"/>
        <w:numPr>
          <w:ilvl w:val="1"/>
          <w:numId w:val="4"/>
        </w:numPr>
        <w:tabs>
          <w:tab w:pos="797" w:val="left" w:leader="none"/>
        </w:tabs>
        <w:spacing w:line="240" w:lineRule="auto" w:before="204" w:after="0"/>
        <w:ind w:left="796" w:right="0" w:hanging="294"/>
        <w:jc w:val="left"/>
        <w:rPr>
          <w:sz w:val="24"/>
        </w:rPr>
      </w:pPr>
      <w:r>
        <w:rPr>
          <w:sz w:val="24"/>
        </w:rPr>
        <w:t>khối lượng các hạt nhân phải đạt khối lượng tới</w:t>
      </w:r>
      <w:r>
        <w:rPr>
          <w:spacing w:val="-7"/>
          <w:sz w:val="24"/>
        </w:rPr>
        <w:t> </w:t>
      </w:r>
      <w:r>
        <w:rPr>
          <w:sz w:val="24"/>
        </w:rPr>
        <w:t>hạn.</w:t>
      </w:r>
    </w:p>
    <w:p>
      <w:pPr>
        <w:pStyle w:val="ListParagraph"/>
        <w:numPr>
          <w:ilvl w:val="0"/>
          <w:numId w:val="4"/>
        </w:numPr>
        <w:tabs>
          <w:tab w:pos="700" w:val="left" w:leader="none"/>
        </w:tabs>
        <w:spacing w:line="240" w:lineRule="auto" w:before="204" w:after="0"/>
        <w:ind w:left="700" w:right="0" w:hanging="480"/>
        <w:jc w:val="left"/>
        <w:rPr>
          <w:color w:val="0000FF"/>
          <w:sz w:val="24"/>
        </w:rPr>
      </w:pPr>
      <w:r>
        <w:rPr>
          <w:sz w:val="24"/>
        </w:rPr>
        <w:t>So với phản ứng phân hạch, phản ứng tổng hợp hạt nhân có ưu điểm</w:t>
      </w:r>
      <w:r>
        <w:rPr>
          <w:spacing w:val="-9"/>
          <w:sz w:val="24"/>
        </w:rPr>
        <w:t> </w:t>
      </w:r>
      <w:r>
        <w:rPr>
          <w:sz w:val="24"/>
        </w:rPr>
        <w:t>là:</w:t>
      </w:r>
    </w:p>
    <w:p>
      <w:pPr>
        <w:pStyle w:val="ListParagraph"/>
        <w:numPr>
          <w:ilvl w:val="1"/>
          <w:numId w:val="4"/>
        </w:numPr>
        <w:tabs>
          <w:tab w:pos="797" w:val="left" w:leader="none"/>
        </w:tabs>
        <w:spacing w:line="240" w:lineRule="auto" w:before="204" w:after="0"/>
        <w:ind w:left="796" w:right="0" w:hanging="294"/>
        <w:jc w:val="left"/>
        <w:rPr>
          <w:sz w:val="24"/>
        </w:rPr>
      </w:pPr>
      <w:r>
        <w:rPr>
          <w:sz w:val="24"/>
        </w:rPr>
        <w:t>tạo ra năng lượng lớn hơn nhiều lần với cùng một khối lượng tham gia phản</w:t>
      </w:r>
      <w:r>
        <w:rPr>
          <w:spacing w:val="-7"/>
          <w:sz w:val="24"/>
        </w:rPr>
        <w:t> </w:t>
      </w:r>
      <w:r>
        <w:rPr>
          <w:sz w:val="24"/>
        </w:rPr>
        <w:t>ứng.</w:t>
      </w:r>
    </w:p>
    <w:p>
      <w:pPr>
        <w:pStyle w:val="ListParagraph"/>
        <w:numPr>
          <w:ilvl w:val="1"/>
          <w:numId w:val="4"/>
        </w:numPr>
        <w:tabs>
          <w:tab w:pos="785" w:val="left" w:leader="none"/>
        </w:tabs>
        <w:spacing w:line="240" w:lineRule="auto" w:before="204" w:after="0"/>
        <w:ind w:left="784" w:right="0" w:hanging="282"/>
        <w:jc w:val="left"/>
        <w:rPr>
          <w:sz w:val="24"/>
        </w:rPr>
      </w:pPr>
      <w:r>
        <w:rPr>
          <w:sz w:val="24"/>
        </w:rPr>
        <w:t>nguồn nhiên liệu có nhiều trong tự</w:t>
      </w:r>
      <w:r>
        <w:rPr>
          <w:spacing w:val="-4"/>
          <w:sz w:val="24"/>
        </w:rPr>
        <w:t> </w:t>
      </w:r>
      <w:r>
        <w:rPr>
          <w:sz w:val="24"/>
        </w:rPr>
        <w:t>nhiên.</w:t>
      </w:r>
    </w:p>
    <w:p>
      <w:pPr>
        <w:pStyle w:val="ListParagraph"/>
        <w:numPr>
          <w:ilvl w:val="1"/>
          <w:numId w:val="4"/>
        </w:numPr>
        <w:tabs>
          <w:tab w:pos="797" w:val="left" w:leader="none"/>
        </w:tabs>
        <w:spacing w:line="240" w:lineRule="auto" w:before="204" w:after="0"/>
        <w:ind w:left="796" w:right="0" w:hanging="294"/>
        <w:jc w:val="left"/>
        <w:rPr>
          <w:sz w:val="24"/>
        </w:rPr>
      </w:pPr>
      <w:r>
        <w:rPr>
          <w:sz w:val="24"/>
        </w:rPr>
        <w:t>ít gây ô nhiễm môi</w:t>
      </w:r>
      <w:r>
        <w:rPr>
          <w:spacing w:val="-5"/>
          <w:sz w:val="24"/>
        </w:rPr>
        <w:t> </w:t>
      </w:r>
      <w:r>
        <w:rPr>
          <w:sz w:val="24"/>
        </w:rPr>
        <w:t>trường.</w:t>
      </w:r>
    </w:p>
    <w:p>
      <w:pPr>
        <w:pStyle w:val="ListParagraph"/>
        <w:numPr>
          <w:ilvl w:val="1"/>
          <w:numId w:val="4"/>
        </w:numPr>
        <w:tabs>
          <w:tab w:pos="797" w:val="left" w:leader="none"/>
        </w:tabs>
        <w:spacing w:line="240" w:lineRule="auto" w:before="204" w:after="0"/>
        <w:ind w:left="796" w:right="0" w:hanging="294"/>
        <w:jc w:val="left"/>
        <w:rPr>
          <w:sz w:val="24"/>
        </w:rPr>
      </w:pPr>
      <w:r>
        <w:rPr>
          <w:sz w:val="24"/>
        </w:rPr>
        <w:t>cả A, B và</w:t>
      </w:r>
      <w:r>
        <w:rPr>
          <w:spacing w:val="-4"/>
          <w:sz w:val="24"/>
        </w:rPr>
        <w:t> </w:t>
      </w:r>
      <w:r>
        <w:rPr>
          <w:sz w:val="24"/>
        </w:rPr>
        <w:t>C.</w:t>
      </w:r>
    </w:p>
    <w:p>
      <w:pPr>
        <w:pStyle w:val="ListParagraph"/>
        <w:numPr>
          <w:ilvl w:val="0"/>
          <w:numId w:val="4"/>
        </w:numPr>
        <w:tabs>
          <w:tab w:pos="700" w:val="left" w:leader="none"/>
          <w:tab w:pos="3223" w:val="left" w:leader="none"/>
        </w:tabs>
        <w:spacing w:line="240" w:lineRule="auto" w:before="144" w:after="0"/>
        <w:ind w:left="700" w:right="0" w:hanging="480"/>
        <w:jc w:val="left"/>
        <w:rPr>
          <w:color w:val="0000FF"/>
          <w:sz w:val="24"/>
        </w:rPr>
      </w:pPr>
      <w:r>
        <w:rPr/>
        <w:pict>
          <v:shape style="position:absolute;margin-left:186.698669pt;margin-top:16.178061pt;width:91.05pt;height:7.7pt;mso-position-horizontal-relative:page;mso-position-vertical-relative:paragraph;z-index:-17591296" type="#_x0000_t202" filled="false" stroked="false">
            <v:textbox inset="0,0,0,0">
              <w:txbxContent>
                <w:p>
                  <w:pPr>
                    <w:tabs>
                      <w:tab w:pos="510" w:val="left" w:leader="none"/>
                      <w:tab w:pos="1133" w:val="left" w:leader="none"/>
                      <w:tab w:pos="1747" w:val="left" w:leader="none"/>
                    </w:tabs>
                    <w:spacing w:line="154" w:lineRule="exact" w:before="0"/>
                    <w:ind w:left="0" w:right="0" w:firstLine="0"/>
                    <w:jc w:val="left"/>
                    <w:rPr>
                      <w:sz w:val="14"/>
                    </w:rPr>
                  </w:pPr>
                  <w:r>
                    <w:rPr>
                      <w:w w:val="105"/>
                      <w:sz w:val="14"/>
                    </w:rPr>
                    <w:t>1</w:t>
                    <w:tab/>
                    <w:t>1</w:t>
                    <w:tab/>
                    <w:t>2</w:t>
                    <w:tab/>
                  </w:r>
                  <w:r>
                    <w:rPr>
                      <w:spacing w:val="-20"/>
                      <w:w w:val="105"/>
                      <w:sz w:val="14"/>
                    </w:rPr>
                    <w:t>0</w:t>
                  </w:r>
                </w:p>
              </w:txbxContent>
            </v:textbox>
            <w10:wrap type="none"/>
          </v:shape>
        </w:pict>
      </w:r>
      <w:r>
        <w:rPr>
          <w:sz w:val="24"/>
        </w:rPr>
        <w:t>Cho phản ứng</w:t>
      </w:r>
      <w:r>
        <w:rPr>
          <w:spacing w:val="-3"/>
          <w:sz w:val="24"/>
        </w:rPr>
        <w:t> </w:t>
      </w:r>
      <w:r>
        <w:rPr>
          <w:sz w:val="24"/>
        </w:rPr>
        <w:t>hạt nhân:</w:t>
        <w:tab/>
      </w:r>
      <w:r>
        <w:rPr>
          <w:spacing w:val="11"/>
          <w:sz w:val="24"/>
          <w:vertAlign w:val="superscript"/>
        </w:rPr>
        <w:t>2</w:t>
      </w:r>
      <w:r>
        <w:rPr>
          <w:spacing w:val="11"/>
          <w:sz w:val="24"/>
          <w:vertAlign w:val="baseline"/>
        </w:rPr>
        <w:t>D</w:t>
      </w:r>
      <w:r>
        <w:rPr>
          <w:spacing w:val="-26"/>
          <w:sz w:val="24"/>
          <w:vertAlign w:val="baseline"/>
        </w:rPr>
        <w:t> </w:t>
      </w:r>
      <w:r>
        <w:rPr>
          <w:rFonts w:ascii="Symbol" w:hAnsi="Symbol"/>
          <w:sz w:val="24"/>
          <w:vertAlign w:val="baseline"/>
        </w:rPr>
        <w:t></w:t>
      </w:r>
      <w:r>
        <w:rPr>
          <w:spacing w:val="3"/>
          <w:sz w:val="24"/>
          <w:vertAlign w:val="baseline"/>
        </w:rPr>
        <w:t> </w:t>
      </w:r>
      <w:r>
        <w:rPr>
          <w:spacing w:val="11"/>
          <w:sz w:val="24"/>
          <w:vertAlign w:val="superscript"/>
        </w:rPr>
        <w:t>2</w:t>
      </w:r>
      <w:r>
        <w:rPr>
          <w:spacing w:val="11"/>
          <w:sz w:val="24"/>
          <w:vertAlign w:val="baseline"/>
        </w:rPr>
        <w:t>D</w:t>
      </w:r>
      <w:r>
        <w:rPr>
          <w:spacing w:val="-16"/>
          <w:sz w:val="24"/>
          <w:vertAlign w:val="baseline"/>
        </w:rPr>
        <w:t> </w:t>
      </w:r>
      <w:r>
        <w:rPr>
          <w:rFonts w:ascii="Symbol" w:hAnsi="Symbol"/>
          <w:sz w:val="24"/>
          <w:vertAlign w:val="baseline"/>
        </w:rPr>
        <w:t></w:t>
      </w:r>
      <w:r>
        <w:rPr>
          <w:spacing w:val="12"/>
          <w:sz w:val="24"/>
          <w:vertAlign w:val="baseline"/>
        </w:rPr>
        <w:t> </w:t>
      </w:r>
      <w:r>
        <w:rPr>
          <w:spacing w:val="3"/>
          <w:sz w:val="24"/>
          <w:vertAlign w:val="superscript"/>
        </w:rPr>
        <w:t>3</w:t>
      </w:r>
      <w:r>
        <w:rPr>
          <w:spacing w:val="3"/>
          <w:sz w:val="24"/>
          <w:vertAlign w:val="baseline"/>
        </w:rPr>
        <w:t>He</w:t>
      </w:r>
      <w:r>
        <w:rPr>
          <w:spacing w:val="-25"/>
          <w:sz w:val="24"/>
          <w:vertAlign w:val="baseline"/>
        </w:rPr>
        <w:t> </w:t>
      </w:r>
      <w:r>
        <w:rPr>
          <w:rFonts w:ascii="Symbol" w:hAnsi="Symbol"/>
          <w:sz w:val="24"/>
          <w:vertAlign w:val="baseline"/>
        </w:rPr>
        <w:t></w:t>
      </w:r>
      <w:r>
        <w:rPr>
          <w:spacing w:val="12"/>
          <w:sz w:val="24"/>
          <w:vertAlign w:val="baseline"/>
        </w:rPr>
        <w:t> </w:t>
      </w:r>
      <w:r>
        <w:rPr>
          <w:spacing w:val="6"/>
          <w:sz w:val="24"/>
          <w:vertAlign w:val="superscript"/>
        </w:rPr>
        <w:t>1</w:t>
      </w:r>
      <w:r>
        <w:rPr>
          <w:spacing w:val="6"/>
          <w:sz w:val="24"/>
          <w:vertAlign w:val="baseline"/>
        </w:rPr>
        <w:t>n</w:t>
      </w:r>
    </w:p>
    <w:p>
      <w:pPr>
        <w:pStyle w:val="BodyText"/>
        <w:spacing w:before="1"/>
        <w:ind w:left="0"/>
        <w:rPr>
          <w:sz w:val="9"/>
        </w:rPr>
      </w:pPr>
    </w:p>
    <w:p>
      <w:pPr>
        <w:spacing w:after="0"/>
        <w:rPr>
          <w:sz w:val="9"/>
        </w:rPr>
        <w:sectPr>
          <w:pgSz w:w="11920" w:h="16850"/>
          <w:pgMar w:header="0" w:footer="591" w:top="640" w:bottom="780" w:left="500" w:right="200"/>
        </w:sectPr>
      </w:pPr>
    </w:p>
    <w:p>
      <w:pPr>
        <w:pStyle w:val="BodyText"/>
        <w:tabs>
          <w:tab w:pos="1122" w:val="left" w:leader="none"/>
          <w:tab w:pos="1582" w:val="left" w:leader="none"/>
          <w:tab w:pos="2110" w:val="left" w:leader="none"/>
          <w:tab w:pos="2978" w:val="left" w:leader="none"/>
          <w:tab w:pos="3573" w:val="left" w:leader="none"/>
          <w:tab w:pos="4096" w:val="left" w:leader="none"/>
          <w:tab w:pos="4585" w:val="left" w:leader="none"/>
          <w:tab w:pos="5224" w:val="left" w:leader="none"/>
          <w:tab w:pos="5738" w:val="left" w:leader="none"/>
          <w:tab w:pos="6349" w:val="left" w:leader="none"/>
          <w:tab w:pos="6780" w:val="left" w:leader="none"/>
        </w:tabs>
        <w:spacing w:before="100"/>
        <w:ind w:left="503"/>
      </w:pPr>
      <w:r>
        <w:rPr/>
        <w:pict>
          <v:shape style="position:absolute;margin-left:204.208923pt;margin-top:13.946128pt;width:268.05pt;height:7.75pt;mso-position-horizontal-relative:page;mso-position-vertical-relative:paragraph;z-index:-17589760" type="#_x0000_t202" filled="false" stroked="false">
            <v:textbox inset="0,0,0,0">
              <w:txbxContent>
                <w:p>
                  <w:pPr>
                    <w:tabs>
                      <w:tab w:pos="997" w:val="left" w:leader="none"/>
                      <w:tab w:pos="3539" w:val="left" w:leader="none"/>
                      <w:tab w:pos="5196" w:val="left" w:leader="none"/>
                    </w:tabs>
                    <w:spacing w:line="154" w:lineRule="exact" w:before="0"/>
                    <w:ind w:left="0" w:right="0" w:firstLine="0"/>
                    <w:jc w:val="left"/>
                    <w:rPr>
                      <w:sz w:val="14"/>
                    </w:rPr>
                  </w:pPr>
                  <w:r>
                    <w:rPr>
                      <w:sz w:val="14"/>
                    </w:rPr>
                    <w:t>1</w:t>
                    <w:tab/>
                    <w:t>2</w:t>
                    <w:tab/>
                    <w:t>D</w:t>
                    <w:tab/>
                  </w:r>
                  <w:r>
                    <w:rPr>
                      <w:spacing w:val="-13"/>
                      <w:sz w:val="14"/>
                    </w:rPr>
                    <w:t>He</w:t>
                  </w:r>
                </w:p>
              </w:txbxContent>
            </v:textbox>
            <w10:wrap type="none"/>
          </v:shape>
        </w:pict>
      </w:r>
      <w:r>
        <w:rPr>
          <w:w w:val="105"/>
        </w:rPr>
        <w:t>Biết</w:t>
        <w:tab/>
        <w:t>độ</w:t>
        <w:tab/>
        <w:t>hụt</w:t>
        <w:tab/>
        <w:t>khối</w:t>
        <w:tab/>
        <w:t>của</w:t>
        <w:tab/>
      </w:r>
      <w:r>
        <w:rPr>
          <w:w w:val="105"/>
          <w:vertAlign w:val="superscript"/>
        </w:rPr>
        <w:t>2</w:t>
      </w:r>
      <w:r>
        <w:rPr>
          <w:spacing w:val="-37"/>
          <w:w w:val="105"/>
          <w:vertAlign w:val="baseline"/>
        </w:rPr>
        <w:t> </w:t>
      </w:r>
      <w:r>
        <w:rPr>
          <w:w w:val="105"/>
          <w:vertAlign w:val="baseline"/>
        </w:rPr>
        <w:t>D</w:t>
        <w:tab/>
        <w:t>và</w:t>
        <w:tab/>
      </w:r>
      <w:r>
        <w:rPr>
          <w:spacing w:val="6"/>
          <w:w w:val="105"/>
          <w:vertAlign w:val="superscript"/>
        </w:rPr>
        <w:t>3</w:t>
      </w:r>
      <w:r>
        <w:rPr>
          <w:spacing w:val="6"/>
          <w:w w:val="105"/>
          <w:vertAlign w:val="baseline"/>
        </w:rPr>
        <w:t>He</w:t>
        <w:tab/>
      </w:r>
      <w:r>
        <w:rPr>
          <w:w w:val="105"/>
          <w:vertAlign w:val="baseline"/>
        </w:rPr>
        <w:t>lần</w:t>
        <w:tab/>
        <w:t>lượt</w:t>
        <w:tab/>
        <w:t>là</w:t>
        <w:tab/>
      </w:r>
      <w:r>
        <w:rPr>
          <w:rFonts w:ascii="Symbol" w:hAnsi="Symbol"/>
          <w:spacing w:val="-5"/>
          <w:w w:val="105"/>
          <w:vertAlign w:val="baseline"/>
        </w:rPr>
        <w:t></w:t>
      </w:r>
      <w:r>
        <w:rPr>
          <w:spacing w:val="-5"/>
          <w:w w:val="105"/>
          <w:vertAlign w:val="baseline"/>
        </w:rPr>
        <w:t>m </w:t>
      </w:r>
      <w:r>
        <w:rPr>
          <w:rFonts w:ascii="Symbol" w:hAnsi="Symbol"/>
          <w:w w:val="105"/>
          <w:vertAlign w:val="baseline"/>
        </w:rPr>
        <w:t></w:t>
      </w:r>
      <w:r>
        <w:rPr>
          <w:w w:val="105"/>
          <w:vertAlign w:val="baseline"/>
        </w:rPr>
        <w:t> </w:t>
      </w:r>
      <w:r>
        <w:rPr>
          <w:spacing w:val="-5"/>
          <w:w w:val="105"/>
          <w:vertAlign w:val="baseline"/>
        </w:rPr>
        <w:t>0, </w:t>
      </w:r>
      <w:r>
        <w:rPr>
          <w:spacing w:val="-4"/>
          <w:w w:val="105"/>
          <w:vertAlign w:val="baseline"/>
        </w:rPr>
        <w:t>0024u;</w:t>
      </w:r>
      <w:r>
        <w:rPr>
          <w:spacing w:val="-39"/>
          <w:w w:val="105"/>
          <w:vertAlign w:val="baseline"/>
        </w:rPr>
        <w:t> </w:t>
      </w:r>
      <w:r>
        <w:rPr>
          <w:rFonts w:ascii="Symbol" w:hAnsi="Symbol"/>
          <w:spacing w:val="-5"/>
          <w:w w:val="105"/>
          <w:vertAlign w:val="baseline"/>
        </w:rPr>
        <w:t></w:t>
      </w:r>
      <w:r>
        <w:rPr>
          <w:spacing w:val="-5"/>
          <w:w w:val="105"/>
          <w:vertAlign w:val="baseline"/>
        </w:rPr>
        <w:t>m</w:t>
      </w:r>
    </w:p>
    <w:p>
      <w:pPr>
        <w:pStyle w:val="BodyText"/>
        <w:tabs>
          <w:tab w:pos="1360" w:val="left" w:leader="none"/>
        </w:tabs>
        <w:spacing w:before="100"/>
        <w:ind w:left="37"/>
      </w:pPr>
      <w:r>
        <w:rPr/>
        <w:br w:type="column"/>
      </w:r>
      <w:r>
        <w:rPr>
          <w:rFonts w:ascii="Symbol" w:hAnsi="Symbol"/>
          <w:w w:val="105"/>
        </w:rPr>
        <w:t></w:t>
      </w:r>
      <w:r>
        <w:rPr>
          <w:spacing w:val="-19"/>
          <w:w w:val="105"/>
        </w:rPr>
        <w:t> </w:t>
      </w:r>
      <w:r>
        <w:rPr>
          <w:spacing w:val="-5"/>
          <w:w w:val="105"/>
        </w:rPr>
        <w:t>0,</w:t>
      </w:r>
      <w:r>
        <w:rPr>
          <w:spacing w:val="-40"/>
          <w:w w:val="105"/>
        </w:rPr>
        <w:t> </w:t>
      </w:r>
      <w:r>
        <w:rPr>
          <w:spacing w:val="-5"/>
          <w:w w:val="105"/>
        </w:rPr>
        <w:t>0505u</w:t>
      </w:r>
      <w:r>
        <w:rPr>
          <w:spacing w:val="-14"/>
          <w:w w:val="105"/>
        </w:rPr>
        <w:t> </w:t>
      </w:r>
      <w:r>
        <w:rPr>
          <w:w w:val="105"/>
        </w:rPr>
        <w:t>,</w:t>
        <w:tab/>
        <w:t>cho</w:t>
      </w:r>
    </w:p>
    <w:p>
      <w:pPr>
        <w:spacing w:after="0"/>
        <w:sectPr>
          <w:type w:val="continuous"/>
          <w:pgSz w:w="11920" w:h="16850"/>
          <w:pgMar w:top="260" w:bottom="780" w:left="500" w:right="200"/>
          <w:cols w:num="2" w:equalWidth="0">
            <w:col w:w="8945" w:space="40"/>
            <w:col w:w="2235"/>
          </w:cols>
        </w:sectPr>
      </w:pPr>
    </w:p>
    <w:p>
      <w:pPr>
        <w:pStyle w:val="BodyText"/>
        <w:spacing w:line="233" w:lineRule="exact" w:before="88"/>
        <w:ind w:left="514"/>
      </w:pPr>
      <w:r>
        <w:rPr/>
        <w:pict>
          <v:shape style="position:absolute;margin-left:164.141312pt;margin-top:13.383352pt;width:5.3pt;height:7.7pt;mso-position-horizontal-relative:page;mso-position-vertical-relative:paragraph;z-index:-17590784" type="#_x0000_t202" filled="false" stroked="false">
            <v:textbox inset="0,0,0,0">
              <w:txbxContent>
                <w:p>
                  <w:pPr>
                    <w:spacing w:line="154" w:lineRule="exact" w:before="0"/>
                    <w:ind w:left="0" w:right="0" w:firstLine="0"/>
                    <w:jc w:val="left"/>
                    <w:rPr>
                      <w:sz w:val="14"/>
                    </w:rPr>
                  </w:pPr>
                  <w:r>
                    <w:rPr>
                      <w:w w:val="104"/>
                      <w:sz w:val="14"/>
                    </w:rPr>
                    <w:t>A</w:t>
                  </w:r>
                </w:p>
              </w:txbxContent>
            </v:textbox>
            <w10:wrap type="none"/>
          </v:shape>
        </w:pict>
      </w:r>
      <w:r>
        <w:rPr>
          <w:w w:val="105"/>
        </w:rPr>
        <w:t>1u </w:t>
      </w:r>
      <w:r>
        <w:rPr>
          <w:rFonts w:ascii="Symbol" w:hAnsi="Symbol"/>
          <w:w w:val="105"/>
        </w:rPr>
        <w:t></w:t>
      </w:r>
      <w:r>
        <w:rPr>
          <w:w w:val="105"/>
        </w:rPr>
        <w:t> 931,5 MeV / c</w:t>
      </w:r>
      <w:r>
        <w:rPr>
          <w:w w:val="105"/>
          <w:vertAlign w:val="superscript"/>
        </w:rPr>
        <w:t>2</w:t>
      </w:r>
      <w:r>
        <w:rPr>
          <w:w w:val="105"/>
          <w:vertAlign w:val="baseline"/>
        </w:rPr>
        <w:t>; N </w:t>
      </w:r>
      <w:r>
        <w:rPr>
          <w:rFonts w:ascii="Symbol" w:hAnsi="Symbol"/>
          <w:w w:val="105"/>
          <w:vertAlign w:val="baseline"/>
        </w:rPr>
        <w:t></w:t>
      </w:r>
      <w:r>
        <w:rPr>
          <w:w w:val="105"/>
          <w:vertAlign w:val="baseline"/>
        </w:rPr>
        <w:t> 6, 022.10</w:t>
      </w:r>
      <w:r>
        <w:rPr>
          <w:w w:val="105"/>
          <w:vertAlign w:val="superscript"/>
        </w:rPr>
        <w:t>23</w:t>
      </w:r>
      <w:r>
        <w:rPr>
          <w:w w:val="105"/>
          <w:vertAlign w:val="baseline"/>
        </w:rPr>
        <w:t> mol</w:t>
      </w:r>
      <w:r>
        <w:rPr>
          <w:rFonts w:ascii="Symbol" w:hAnsi="Symbol"/>
          <w:w w:val="105"/>
          <w:vertAlign w:val="superscript"/>
        </w:rPr>
        <w:t></w:t>
      </w:r>
      <w:r>
        <w:rPr>
          <w:w w:val="105"/>
          <w:vertAlign w:val="superscript"/>
        </w:rPr>
        <w:t>1</w:t>
      </w:r>
      <w:r>
        <w:rPr>
          <w:w w:val="105"/>
          <w:vertAlign w:val="baseline"/>
        </w:rPr>
        <w:t>. Nước trong tự nhiên có chứa 0, 015% D O, nếu toàn bộ</w:t>
      </w:r>
    </w:p>
    <w:p>
      <w:pPr>
        <w:spacing w:line="100" w:lineRule="exact" w:before="0"/>
        <w:ind w:left="0" w:right="2080" w:firstLine="0"/>
        <w:jc w:val="right"/>
        <w:rPr>
          <w:sz w:val="14"/>
        </w:rPr>
      </w:pPr>
      <w:r>
        <w:rPr>
          <w:w w:val="102"/>
          <w:sz w:val="14"/>
        </w:rPr>
        <w:t>2</w:t>
      </w:r>
    </w:p>
    <w:p>
      <w:pPr>
        <w:pStyle w:val="BodyText"/>
        <w:spacing w:before="65"/>
        <w:ind w:left="542"/>
      </w:pPr>
      <w:r>
        <w:rPr/>
        <w:pict>
          <v:shape style="position:absolute;margin-left:52.658916pt;margin-top:11.30287pt;width:3.5pt;height:7.7pt;mso-position-horizontal-relative:page;mso-position-vertical-relative:paragraph;z-index:-17590272" type="#_x0000_t202" filled="false" stroked="false">
            <v:textbox inset="0,0,0,0">
              <w:txbxContent>
                <w:p>
                  <w:pPr>
                    <w:spacing w:line="154" w:lineRule="exact" w:before="0"/>
                    <w:ind w:left="0" w:right="0" w:firstLine="0"/>
                    <w:jc w:val="left"/>
                    <w:rPr>
                      <w:sz w:val="14"/>
                    </w:rPr>
                  </w:pPr>
                  <w:r>
                    <w:rPr>
                      <w:w w:val="99"/>
                      <w:sz w:val="14"/>
                    </w:rPr>
                    <w:t>1</w:t>
                  </w:r>
                </w:p>
              </w:txbxContent>
            </v:textbox>
            <w10:wrap type="none"/>
          </v:shape>
        </w:pict>
      </w:r>
      <w:r>
        <w:rPr>
          <w:vertAlign w:val="superscript"/>
        </w:rPr>
        <w:t>2</w:t>
      </w:r>
      <w:r>
        <w:rPr>
          <w:vertAlign w:val="baseline"/>
        </w:rPr>
        <w:t> D được tách ra từ 1 kg nước làm nhiên liệu dùng cho phản ứng trên thì tỏa ra năng lượng là</w:t>
      </w:r>
    </w:p>
    <w:p>
      <w:pPr>
        <w:pStyle w:val="BodyText"/>
        <w:ind w:left="0"/>
        <w:rPr>
          <w:sz w:val="10"/>
        </w:rPr>
      </w:pPr>
    </w:p>
    <w:p>
      <w:pPr>
        <w:spacing w:after="0"/>
        <w:rPr>
          <w:sz w:val="10"/>
        </w:rPr>
        <w:sectPr>
          <w:type w:val="continuous"/>
          <w:pgSz w:w="11920" w:h="16850"/>
          <w:pgMar w:top="260" w:bottom="780" w:left="500" w:right="200"/>
        </w:sectPr>
      </w:pPr>
    </w:p>
    <w:p>
      <w:pPr>
        <w:pStyle w:val="BodyText"/>
        <w:tabs>
          <w:tab w:pos="3054" w:val="left" w:leader="none"/>
        </w:tabs>
        <w:spacing w:before="108"/>
        <w:ind w:left="503"/>
      </w:pPr>
      <w:r>
        <w:rPr>
          <w:b/>
          <w:color w:val="0000FF"/>
          <w:w w:val="105"/>
        </w:rPr>
        <w:t>A. </w:t>
      </w:r>
      <w:r>
        <w:rPr>
          <w:spacing w:val="-8"/>
          <w:w w:val="105"/>
        </w:rPr>
        <w:t>3, </w:t>
      </w:r>
      <w:r>
        <w:rPr>
          <w:spacing w:val="-4"/>
          <w:w w:val="105"/>
        </w:rPr>
        <w:t>46.10</w:t>
      </w:r>
      <w:r>
        <w:rPr>
          <w:spacing w:val="-4"/>
          <w:w w:val="105"/>
          <w:vertAlign w:val="superscript"/>
        </w:rPr>
        <w:t>8</w:t>
      </w:r>
      <w:r>
        <w:rPr>
          <w:spacing w:val="22"/>
          <w:w w:val="105"/>
          <w:vertAlign w:val="baseline"/>
        </w:rPr>
        <w:t> </w:t>
      </w:r>
      <w:r>
        <w:rPr>
          <w:spacing w:val="-3"/>
          <w:w w:val="105"/>
          <w:vertAlign w:val="baseline"/>
        </w:rPr>
        <w:t>kJ</w:t>
      </w:r>
      <w:r>
        <w:rPr>
          <w:spacing w:val="-19"/>
          <w:w w:val="105"/>
          <w:vertAlign w:val="baseline"/>
        </w:rPr>
        <w:t> </w:t>
      </w:r>
      <w:r>
        <w:rPr>
          <w:w w:val="105"/>
          <w:vertAlign w:val="baseline"/>
        </w:rPr>
        <w:t>.</w:t>
        <w:tab/>
      </w:r>
      <w:r>
        <w:rPr>
          <w:b/>
          <w:color w:val="0000FF"/>
          <w:w w:val="105"/>
          <w:vertAlign w:val="baseline"/>
        </w:rPr>
        <w:t>B. </w:t>
      </w:r>
      <w:r>
        <w:rPr>
          <w:spacing w:val="-14"/>
          <w:w w:val="105"/>
          <w:vertAlign w:val="baseline"/>
        </w:rPr>
        <w:t>1,</w:t>
      </w:r>
      <w:r>
        <w:rPr>
          <w:spacing w:val="-27"/>
          <w:w w:val="105"/>
          <w:vertAlign w:val="baseline"/>
        </w:rPr>
        <w:t> </w:t>
      </w:r>
      <w:r>
        <w:rPr>
          <w:spacing w:val="-14"/>
          <w:w w:val="105"/>
          <w:vertAlign w:val="baseline"/>
        </w:rPr>
        <w:t>73.10</w:t>
      </w:r>
      <w:r>
        <w:rPr>
          <w:spacing w:val="-14"/>
          <w:w w:val="105"/>
          <w:vertAlign w:val="superscript"/>
        </w:rPr>
        <w:t>10</w:t>
      </w:r>
    </w:p>
    <w:p>
      <w:pPr>
        <w:tabs>
          <w:tab w:pos="1653" w:val="left" w:leader="none"/>
        </w:tabs>
        <w:spacing w:before="108"/>
        <w:ind w:left="60" w:right="0" w:firstLine="0"/>
        <w:jc w:val="left"/>
        <w:rPr>
          <w:sz w:val="24"/>
        </w:rPr>
      </w:pPr>
      <w:r>
        <w:rPr/>
        <w:br w:type="column"/>
      </w:r>
      <w:r>
        <w:rPr>
          <w:spacing w:val="-3"/>
          <w:w w:val="105"/>
          <w:sz w:val="24"/>
        </w:rPr>
        <w:t>kJ</w:t>
      </w:r>
      <w:r>
        <w:rPr>
          <w:spacing w:val="-26"/>
          <w:w w:val="105"/>
          <w:sz w:val="24"/>
        </w:rPr>
        <w:t> </w:t>
      </w:r>
      <w:r>
        <w:rPr>
          <w:w w:val="105"/>
          <w:sz w:val="24"/>
        </w:rPr>
        <w:t>.</w:t>
        <w:tab/>
      </w:r>
      <w:r>
        <w:rPr>
          <w:b/>
          <w:color w:val="0000FF"/>
          <w:w w:val="105"/>
          <w:sz w:val="24"/>
        </w:rPr>
        <w:t>C. </w:t>
      </w:r>
      <w:r>
        <w:rPr>
          <w:spacing w:val="-8"/>
          <w:w w:val="105"/>
          <w:sz w:val="24"/>
        </w:rPr>
        <w:t>3,</w:t>
      </w:r>
      <w:r>
        <w:rPr>
          <w:spacing w:val="-7"/>
          <w:w w:val="105"/>
          <w:sz w:val="24"/>
        </w:rPr>
        <w:t> </w:t>
      </w:r>
      <w:r>
        <w:rPr>
          <w:spacing w:val="-14"/>
          <w:w w:val="105"/>
          <w:sz w:val="24"/>
        </w:rPr>
        <w:t>46.10</w:t>
      </w:r>
      <w:r>
        <w:rPr>
          <w:spacing w:val="-14"/>
          <w:w w:val="105"/>
          <w:sz w:val="24"/>
          <w:vertAlign w:val="superscript"/>
        </w:rPr>
        <w:t>10</w:t>
      </w:r>
    </w:p>
    <w:p>
      <w:pPr>
        <w:pStyle w:val="BodyText"/>
        <w:tabs>
          <w:tab w:pos="1604" w:val="left" w:leader="none"/>
        </w:tabs>
        <w:spacing w:before="107"/>
        <w:ind w:left="61"/>
      </w:pPr>
      <w:r>
        <w:rPr/>
        <w:br w:type="column"/>
      </w:r>
      <w:r>
        <w:rPr>
          <w:spacing w:val="-3"/>
          <w:w w:val="105"/>
        </w:rPr>
        <w:t>kJ</w:t>
      </w:r>
      <w:r>
        <w:rPr>
          <w:spacing w:val="-22"/>
          <w:w w:val="105"/>
        </w:rPr>
        <w:t> </w:t>
      </w:r>
      <w:r>
        <w:rPr>
          <w:w w:val="105"/>
        </w:rPr>
        <w:t>.</w:t>
        <w:tab/>
      </w:r>
      <w:r>
        <w:rPr>
          <w:b/>
          <w:color w:val="0000FF"/>
          <w:w w:val="105"/>
        </w:rPr>
        <w:t>D. </w:t>
      </w:r>
      <w:r>
        <w:rPr>
          <w:spacing w:val="-5"/>
          <w:w w:val="105"/>
        </w:rPr>
        <w:t>30, </w:t>
      </w:r>
      <w:r>
        <w:rPr>
          <w:spacing w:val="-4"/>
          <w:w w:val="105"/>
        </w:rPr>
        <w:t>762.10</w:t>
      </w:r>
      <w:r>
        <w:rPr>
          <w:spacing w:val="-4"/>
          <w:w w:val="105"/>
          <w:vertAlign w:val="superscript"/>
        </w:rPr>
        <w:t>6</w:t>
      </w:r>
      <w:r>
        <w:rPr>
          <w:spacing w:val="-4"/>
          <w:w w:val="105"/>
          <w:vertAlign w:val="baseline"/>
        </w:rPr>
        <w:t> </w:t>
      </w:r>
      <w:r>
        <w:rPr>
          <w:spacing w:val="-3"/>
          <w:w w:val="105"/>
          <w:vertAlign w:val="baseline"/>
        </w:rPr>
        <w:t>kJ</w:t>
      </w:r>
      <w:r>
        <w:rPr>
          <w:spacing w:val="1"/>
          <w:w w:val="105"/>
          <w:vertAlign w:val="baseline"/>
        </w:rPr>
        <w:t> </w:t>
      </w:r>
      <w:r>
        <w:rPr>
          <w:w w:val="105"/>
          <w:vertAlign w:val="baseline"/>
        </w:rPr>
        <w:t>.</w:t>
      </w:r>
    </w:p>
    <w:p>
      <w:pPr>
        <w:spacing w:after="0"/>
        <w:sectPr>
          <w:type w:val="continuous"/>
          <w:pgSz w:w="11920" w:h="16850"/>
          <w:pgMar w:top="260" w:bottom="780" w:left="500" w:right="200"/>
          <w:cols w:num="3" w:equalWidth="0">
            <w:col w:w="4200" w:space="40"/>
            <w:col w:w="2844" w:space="39"/>
            <w:col w:w="4097"/>
          </w:cols>
        </w:sectPr>
      </w:pPr>
    </w:p>
    <w:p>
      <w:pPr>
        <w:pStyle w:val="Heading1"/>
        <w:spacing w:before="167"/>
      </w:pPr>
      <w:r>
        <w:rPr/>
        <w:drawing>
          <wp:anchor distT="0" distB="0" distL="0" distR="0" allowOverlap="1" layoutInCell="1" locked="0" behindDoc="0" simplePos="0" relativeHeight="15776256">
            <wp:simplePos x="0" y="0"/>
            <wp:positionH relativeFrom="page">
              <wp:posOffset>879825</wp:posOffset>
            </wp:positionH>
            <wp:positionV relativeFrom="page">
              <wp:posOffset>10213144</wp:posOffset>
            </wp:positionV>
            <wp:extent cx="158427" cy="126046"/>
            <wp:effectExtent l="0" t="0" r="0" b="0"/>
            <wp:wrapNone/>
            <wp:docPr id="79" name="image25.png"/>
            <wp:cNvGraphicFramePr>
              <a:graphicFrameLocks noChangeAspect="1"/>
            </wp:cNvGraphicFramePr>
            <a:graphic>
              <a:graphicData uri="http://schemas.openxmlformats.org/drawingml/2006/picture">
                <pic:pic>
                  <pic:nvPicPr>
                    <pic:cNvPr id="80" name="image25.png"/>
                    <pic:cNvPicPr/>
                  </pic:nvPicPr>
                  <pic:blipFill>
                    <a:blip r:embed="rId31" cstate="print"/>
                    <a:stretch>
                      <a:fillRect/>
                    </a:stretch>
                  </pic:blipFill>
                  <pic:spPr>
                    <a:xfrm>
                      <a:off x="0" y="0"/>
                      <a:ext cx="158427" cy="126046"/>
                    </a:xfrm>
                    <a:prstGeom prst="rect">
                      <a:avLst/>
                    </a:prstGeom>
                  </pic:spPr>
                </pic:pic>
              </a:graphicData>
            </a:graphic>
          </wp:anchor>
        </w:drawing>
      </w:r>
      <w:r>
        <w:rPr/>
        <w:t>Dựa vào các thông tin được cung cấp dưới đây để trả lời các câu từ 103 đến 105</w:t>
      </w:r>
    </w:p>
    <w:p>
      <w:pPr>
        <w:spacing w:after="0"/>
        <w:sectPr>
          <w:type w:val="continuous"/>
          <w:pgSz w:w="11920" w:h="16850"/>
          <w:pgMar w:top="260" w:bottom="780" w:left="500" w:right="200"/>
        </w:sectPr>
      </w:pPr>
    </w:p>
    <w:p>
      <w:pPr>
        <w:pStyle w:val="BodyText"/>
        <w:ind w:left="743"/>
        <w:rPr>
          <w:sz w:val="20"/>
        </w:rPr>
      </w:pPr>
      <w:r>
        <w:rPr/>
        <w:drawing>
          <wp:anchor distT="0" distB="0" distL="0" distR="0" allowOverlap="1" layoutInCell="1" locked="0" behindDoc="0" simplePos="0" relativeHeight="15779328">
            <wp:simplePos x="0" y="0"/>
            <wp:positionH relativeFrom="page">
              <wp:posOffset>879825</wp:posOffset>
            </wp:positionH>
            <wp:positionV relativeFrom="page">
              <wp:posOffset>10213144</wp:posOffset>
            </wp:positionV>
            <wp:extent cx="158427" cy="126046"/>
            <wp:effectExtent l="0" t="0" r="0" b="0"/>
            <wp:wrapNone/>
            <wp:docPr id="81" name="image26.png"/>
            <wp:cNvGraphicFramePr>
              <a:graphicFrameLocks noChangeAspect="1"/>
            </wp:cNvGraphicFramePr>
            <a:graphic>
              <a:graphicData uri="http://schemas.openxmlformats.org/drawingml/2006/picture">
                <pic:pic>
                  <pic:nvPicPr>
                    <pic:cNvPr id="82" name="image26.png"/>
                    <pic:cNvPicPr/>
                  </pic:nvPicPr>
                  <pic:blipFill>
                    <a:blip r:embed="rId32" cstate="print"/>
                    <a:stretch>
                      <a:fillRect/>
                    </a:stretch>
                  </pic:blipFill>
                  <pic:spPr>
                    <a:xfrm>
                      <a:off x="0" y="0"/>
                      <a:ext cx="158427" cy="126046"/>
                    </a:xfrm>
                    <a:prstGeom prst="rect">
                      <a:avLst/>
                    </a:prstGeom>
                  </pic:spPr>
                </pic:pic>
              </a:graphicData>
            </a:graphic>
          </wp:anchor>
        </w:drawing>
      </w:r>
      <w:r>
        <w:rPr>
          <w:sz w:val="20"/>
        </w:rPr>
        <w:drawing>
          <wp:inline distT="0" distB="0" distL="0" distR="0">
            <wp:extent cx="5969933" cy="3052000"/>
            <wp:effectExtent l="0" t="0" r="0" b="0"/>
            <wp:docPr id="83" name="image27.jpeg"/>
            <wp:cNvGraphicFramePr>
              <a:graphicFrameLocks noChangeAspect="1"/>
            </wp:cNvGraphicFramePr>
            <a:graphic>
              <a:graphicData uri="http://schemas.openxmlformats.org/drawingml/2006/picture">
                <pic:pic>
                  <pic:nvPicPr>
                    <pic:cNvPr id="84" name="image27.jpeg"/>
                    <pic:cNvPicPr/>
                  </pic:nvPicPr>
                  <pic:blipFill>
                    <a:blip r:embed="rId33" cstate="print"/>
                    <a:stretch>
                      <a:fillRect/>
                    </a:stretch>
                  </pic:blipFill>
                  <pic:spPr>
                    <a:xfrm>
                      <a:off x="0" y="0"/>
                      <a:ext cx="5969933" cy="3052000"/>
                    </a:xfrm>
                    <a:prstGeom prst="rect">
                      <a:avLst/>
                    </a:prstGeom>
                  </pic:spPr>
                </pic:pic>
              </a:graphicData>
            </a:graphic>
          </wp:inline>
        </w:drawing>
      </w:r>
      <w:r>
        <w:rPr>
          <w:sz w:val="20"/>
        </w:rPr>
      </w:r>
    </w:p>
    <w:p>
      <w:pPr>
        <w:pStyle w:val="BodyText"/>
        <w:spacing w:before="155"/>
        <w:jc w:val="both"/>
      </w:pPr>
      <w:r>
        <w:rPr/>
        <w:drawing>
          <wp:anchor distT="0" distB="0" distL="0" distR="0" allowOverlap="1" layoutInCell="1" locked="0" behindDoc="1" simplePos="0" relativeHeight="485727232">
            <wp:simplePos x="0" y="0"/>
            <wp:positionH relativeFrom="page">
              <wp:posOffset>1048510</wp:posOffset>
            </wp:positionH>
            <wp:positionV relativeFrom="paragraph">
              <wp:posOffset>-1340688</wp:posOffset>
            </wp:positionV>
            <wp:extent cx="5117633" cy="5446261"/>
            <wp:effectExtent l="0" t="0" r="0" b="0"/>
            <wp:wrapNone/>
            <wp:docPr id="85" name="image2.png"/>
            <wp:cNvGraphicFramePr>
              <a:graphicFrameLocks noChangeAspect="1"/>
            </wp:cNvGraphicFramePr>
            <a:graphic>
              <a:graphicData uri="http://schemas.openxmlformats.org/drawingml/2006/picture">
                <pic:pic>
                  <pic:nvPicPr>
                    <pic:cNvPr id="86"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242424"/>
        </w:rPr>
        <w:t>Bước 1</w:t>
      </w:r>
      <w:r>
        <w:rPr>
          <w:color w:val="242424"/>
        </w:rPr>
        <w:t>: Phân tử ADN mẹ tháo xoắn:</w:t>
      </w:r>
    </w:p>
    <w:p>
      <w:pPr>
        <w:pStyle w:val="BodyText"/>
        <w:spacing w:line="360" w:lineRule="auto" w:before="137"/>
        <w:ind w:right="519"/>
        <w:jc w:val="both"/>
      </w:pPr>
      <w:r>
        <w:rPr>
          <w:color w:val="242424"/>
        </w:rPr>
        <w:t>Nhờ các enzyme tháo xoắn (helicase), 2 mạch đơn của phân tử ADN mẹ tách nhau dần tạo nên chạc chữ Y và để lộ ra 2 mạch khuôn, trong đó một mạch có đầu 3‟, còn mạch kia có đầu 5‟.</w:t>
      </w:r>
    </w:p>
    <w:p>
      <w:pPr>
        <w:pStyle w:val="BodyText"/>
        <w:jc w:val="both"/>
      </w:pPr>
      <w:r>
        <w:rPr>
          <w:b/>
          <w:color w:val="242424"/>
        </w:rPr>
        <w:t>Bước 2</w:t>
      </w:r>
      <w:r>
        <w:rPr>
          <w:color w:val="242424"/>
        </w:rPr>
        <w:t>: Tổng hợp các mạch mới:</w:t>
      </w:r>
    </w:p>
    <w:p>
      <w:pPr>
        <w:pStyle w:val="BodyText"/>
        <w:spacing w:line="360" w:lineRule="auto" w:before="139"/>
        <w:ind w:right="514"/>
        <w:jc w:val="both"/>
      </w:pPr>
      <w:r>
        <w:rPr>
          <w:color w:val="242424"/>
        </w:rPr>
        <w:t>Enzyme RNA polymerase (primase) tổng hợp đoạn mồi, tiếp theo enzyme DNA polymerase lần lượt liên  kết các nucleotide tự do từ  môi  trường nội  bào với  các nuclêôtit  trên mỗi  mạch khuôn theo nguyên tắc  bổ sung. DNA polymerase chỉ tổng hợp mạch mới theo chiều 5‟ →</w:t>
      </w:r>
      <w:r>
        <w:rPr>
          <w:color w:val="242424"/>
          <w:spacing w:val="-16"/>
        </w:rPr>
        <w:t> </w:t>
      </w:r>
      <w:r>
        <w:rPr>
          <w:color w:val="242424"/>
        </w:rPr>
        <w:t>3‟.</w:t>
      </w:r>
    </w:p>
    <w:p>
      <w:pPr>
        <w:pStyle w:val="BodyText"/>
        <w:spacing w:line="275" w:lineRule="exact"/>
        <w:jc w:val="both"/>
      </w:pPr>
      <w:r>
        <w:rPr>
          <w:b/>
          <w:color w:val="242424"/>
        </w:rPr>
        <w:t>Bước 3</w:t>
      </w:r>
      <w:r>
        <w:rPr>
          <w:color w:val="242424"/>
        </w:rPr>
        <w:t>: Hai phân tử mới được tạo thành</w:t>
      </w:r>
    </w:p>
    <w:p>
      <w:pPr>
        <w:pStyle w:val="BodyText"/>
        <w:spacing w:line="360" w:lineRule="auto" w:before="140"/>
        <w:ind w:right="521"/>
        <w:jc w:val="both"/>
      </w:pPr>
      <w:r>
        <w:rPr>
          <w:color w:val="242424"/>
        </w:rPr>
        <w:t>Mạch mới tổng hợp đến đâu thì 2 mạch đơn (một mạch được tổng hợp  và một mạch cũ của phân tử ban  đầu) đóng xoắn lại với nhau tạo thành hai phân tử DNA</w:t>
      </w:r>
      <w:r>
        <w:rPr>
          <w:color w:val="242424"/>
          <w:spacing w:val="-3"/>
        </w:rPr>
        <w:t> </w:t>
      </w:r>
      <w:r>
        <w:rPr>
          <w:color w:val="242424"/>
        </w:rPr>
        <w:t>con.</w:t>
      </w:r>
    </w:p>
    <w:p>
      <w:pPr>
        <w:spacing w:line="360" w:lineRule="auto" w:before="0"/>
        <w:ind w:left="220" w:right="520" w:firstLine="0"/>
        <w:jc w:val="both"/>
        <w:rPr>
          <w:sz w:val="24"/>
        </w:rPr>
      </w:pPr>
      <w:r>
        <w:rPr>
          <w:i/>
          <w:color w:val="242424"/>
          <w:sz w:val="24"/>
        </w:rPr>
        <w:t>Kết thúc quá trình nhân đôi</w:t>
      </w:r>
      <w:r>
        <w:rPr>
          <w:color w:val="242424"/>
          <w:sz w:val="24"/>
        </w:rPr>
        <w:t>: Hai phân tử ADN con được tạo thành có cấu trúc giống hệt nhau và giống ADN mẹ ban đầu.</w:t>
      </w:r>
    </w:p>
    <w:p>
      <w:pPr>
        <w:pStyle w:val="BodyText"/>
        <w:jc w:val="both"/>
      </w:pPr>
      <w:r>
        <w:rPr>
          <w:color w:val="242424"/>
        </w:rPr>
        <w:t>(DNA = ADN; RNA = ARN)</w:t>
      </w:r>
    </w:p>
    <w:p>
      <w:pPr>
        <w:pStyle w:val="ListParagraph"/>
        <w:numPr>
          <w:ilvl w:val="0"/>
          <w:numId w:val="4"/>
        </w:numPr>
        <w:tabs>
          <w:tab w:pos="700" w:val="left" w:leader="none"/>
        </w:tabs>
        <w:spacing w:line="240" w:lineRule="auto" w:before="137" w:after="0"/>
        <w:ind w:left="700" w:right="0" w:hanging="480"/>
        <w:jc w:val="left"/>
        <w:rPr>
          <w:color w:val="0000FF"/>
          <w:sz w:val="24"/>
        </w:rPr>
      </w:pPr>
      <w:r>
        <w:rPr>
          <w:color w:val="242424"/>
          <w:sz w:val="24"/>
        </w:rPr>
        <w:t>Quá trình trên dựa trên những nguyên tắc</w:t>
      </w:r>
      <w:r>
        <w:rPr>
          <w:color w:val="242424"/>
          <w:spacing w:val="-9"/>
          <w:sz w:val="24"/>
        </w:rPr>
        <w:t> </w:t>
      </w:r>
      <w:r>
        <w:rPr>
          <w:color w:val="242424"/>
          <w:sz w:val="24"/>
        </w:rPr>
        <w:t>nào</w:t>
      </w:r>
    </w:p>
    <w:p>
      <w:pPr>
        <w:pStyle w:val="ListParagraph"/>
        <w:numPr>
          <w:ilvl w:val="1"/>
          <w:numId w:val="4"/>
        </w:numPr>
        <w:tabs>
          <w:tab w:pos="797" w:val="left" w:leader="none"/>
          <w:tab w:pos="5522" w:val="left" w:leader="none"/>
        </w:tabs>
        <w:spacing w:line="240" w:lineRule="auto" w:before="139" w:after="0"/>
        <w:ind w:left="796" w:right="0" w:hanging="294"/>
        <w:jc w:val="left"/>
        <w:rPr>
          <w:sz w:val="24"/>
        </w:rPr>
      </w:pPr>
      <w:r>
        <w:rPr>
          <w:color w:val="242424"/>
          <w:sz w:val="24"/>
        </w:rPr>
        <w:t>Nguyên tắc bổ sung và nguyên tắc</w:t>
      </w:r>
      <w:r>
        <w:rPr>
          <w:color w:val="242424"/>
          <w:spacing w:val="-10"/>
          <w:sz w:val="24"/>
        </w:rPr>
        <w:t> </w:t>
      </w:r>
      <w:r>
        <w:rPr>
          <w:color w:val="242424"/>
          <w:sz w:val="24"/>
        </w:rPr>
        <w:t>bảo</w:t>
      </w:r>
      <w:r>
        <w:rPr>
          <w:color w:val="242424"/>
          <w:spacing w:val="-1"/>
          <w:sz w:val="24"/>
        </w:rPr>
        <w:t> </w:t>
      </w:r>
      <w:r>
        <w:rPr>
          <w:color w:val="242424"/>
          <w:sz w:val="24"/>
        </w:rPr>
        <w:t>toàn</w:t>
        <w:tab/>
      </w:r>
      <w:r>
        <w:rPr>
          <w:b/>
          <w:color w:val="0000FF"/>
          <w:sz w:val="24"/>
        </w:rPr>
        <w:t>B. </w:t>
      </w:r>
      <w:r>
        <w:rPr>
          <w:color w:val="242424"/>
          <w:sz w:val="24"/>
        </w:rPr>
        <w:t>Nguyên tắc bảo toàn và nguyên tắc bán bảo</w:t>
      </w:r>
      <w:r>
        <w:rPr>
          <w:color w:val="242424"/>
          <w:spacing w:val="-11"/>
          <w:sz w:val="24"/>
        </w:rPr>
        <w:t> </w:t>
      </w:r>
      <w:r>
        <w:rPr>
          <w:color w:val="242424"/>
          <w:sz w:val="24"/>
        </w:rPr>
        <w:t>toàn</w:t>
      </w:r>
    </w:p>
    <w:p>
      <w:pPr>
        <w:pStyle w:val="BodyText"/>
        <w:tabs>
          <w:tab w:pos="5529" w:val="left" w:leader="none"/>
        </w:tabs>
        <w:spacing w:before="137"/>
        <w:ind w:left="503"/>
      </w:pPr>
      <w:r>
        <w:rPr>
          <w:b/>
          <w:color w:val="0000FF"/>
        </w:rPr>
        <w:t>C. </w:t>
      </w:r>
      <w:r>
        <w:rPr>
          <w:color w:val="242424"/>
        </w:rPr>
        <w:t>Nguyên tắc gián đoạn và nguyên tắc</w:t>
      </w:r>
      <w:r>
        <w:rPr>
          <w:color w:val="242424"/>
          <w:spacing w:val="-6"/>
        </w:rPr>
        <w:t> </w:t>
      </w:r>
      <w:r>
        <w:rPr>
          <w:color w:val="242424"/>
        </w:rPr>
        <w:t>bảo</w:t>
      </w:r>
      <w:r>
        <w:rPr>
          <w:color w:val="242424"/>
          <w:spacing w:val="-1"/>
        </w:rPr>
        <w:t> </w:t>
      </w:r>
      <w:r>
        <w:rPr>
          <w:color w:val="242424"/>
        </w:rPr>
        <w:t>toàn</w:t>
        <w:tab/>
      </w:r>
      <w:r>
        <w:rPr>
          <w:b/>
          <w:color w:val="0000FF"/>
        </w:rPr>
        <w:t>D. </w:t>
      </w:r>
      <w:r>
        <w:rPr>
          <w:color w:val="242424"/>
        </w:rPr>
        <w:t>Nguyên tắc bổ sung và nguyên tắc bán bảo</w:t>
      </w:r>
      <w:r>
        <w:rPr>
          <w:color w:val="242424"/>
          <w:spacing w:val="-9"/>
        </w:rPr>
        <w:t> </w:t>
      </w:r>
      <w:r>
        <w:rPr>
          <w:color w:val="242424"/>
        </w:rPr>
        <w:t>toàn</w:t>
      </w:r>
    </w:p>
    <w:p>
      <w:pPr>
        <w:pStyle w:val="ListParagraph"/>
        <w:numPr>
          <w:ilvl w:val="0"/>
          <w:numId w:val="4"/>
        </w:numPr>
        <w:tabs>
          <w:tab w:pos="700" w:val="left" w:leader="none"/>
        </w:tabs>
        <w:spacing w:line="240" w:lineRule="auto" w:before="139" w:after="0"/>
        <w:ind w:left="700" w:right="0" w:hanging="480"/>
        <w:jc w:val="left"/>
        <w:rPr>
          <w:color w:val="0000FF"/>
          <w:sz w:val="24"/>
        </w:rPr>
      </w:pPr>
      <w:r>
        <w:rPr>
          <w:sz w:val="24"/>
        </w:rPr>
        <w:t>Quá trình trên sử dụng bao nhiêu loại bazơ</w:t>
      </w:r>
      <w:r>
        <w:rPr>
          <w:spacing w:val="-7"/>
          <w:sz w:val="24"/>
        </w:rPr>
        <w:t> </w:t>
      </w:r>
      <w:r>
        <w:rPr>
          <w:sz w:val="24"/>
        </w:rPr>
        <w:t>nitơ?</w:t>
      </w:r>
    </w:p>
    <w:p>
      <w:pPr>
        <w:tabs>
          <w:tab w:pos="3054" w:val="left" w:leader="none"/>
          <w:tab w:pos="5892" w:val="left" w:leader="none"/>
          <w:tab w:pos="8727" w:val="left" w:leader="none"/>
        </w:tabs>
        <w:spacing w:before="137"/>
        <w:ind w:left="503" w:right="0" w:firstLine="0"/>
        <w:jc w:val="left"/>
        <w:rPr>
          <w:sz w:val="24"/>
        </w:rPr>
      </w:pPr>
      <w:r>
        <w:rPr>
          <w:b/>
          <w:color w:val="0000FF"/>
          <w:sz w:val="24"/>
        </w:rPr>
        <w:t>A.</w:t>
      </w:r>
      <w:r>
        <w:rPr>
          <w:b/>
          <w:color w:val="0000FF"/>
          <w:spacing w:val="-1"/>
          <w:sz w:val="24"/>
        </w:rPr>
        <w:t> </w:t>
      </w:r>
      <w:r>
        <w:rPr>
          <w:sz w:val="24"/>
        </w:rPr>
        <w:t>6</w:t>
        <w:tab/>
      </w:r>
      <w:r>
        <w:rPr>
          <w:b/>
          <w:color w:val="0000FF"/>
          <w:sz w:val="24"/>
        </w:rPr>
        <w:t>B. </w:t>
      </w:r>
      <w:r>
        <w:rPr>
          <w:sz w:val="24"/>
        </w:rPr>
        <w:t>5</w:t>
        <w:tab/>
      </w:r>
      <w:r>
        <w:rPr>
          <w:b/>
          <w:color w:val="0000FF"/>
          <w:sz w:val="24"/>
        </w:rPr>
        <w:t>C.</w:t>
      </w:r>
      <w:r>
        <w:rPr>
          <w:b/>
          <w:color w:val="0000FF"/>
          <w:spacing w:val="-1"/>
          <w:sz w:val="24"/>
        </w:rPr>
        <w:t> </w:t>
      </w:r>
      <w:r>
        <w:rPr>
          <w:sz w:val="24"/>
        </w:rPr>
        <w:t>8</w:t>
        <w:tab/>
      </w:r>
      <w:r>
        <w:rPr>
          <w:b/>
          <w:color w:val="0000FF"/>
          <w:sz w:val="24"/>
        </w:rPr>
        <w:t>D.</w:t>
      </w:r>
      <w:r>
        <w:rPr>
          <w:b/>
          <w:color w:val="0000FF"/>
          <w:spacing w:val="-1"/>
          <w:sz w:val="24"/>
        </w:rPr>
        <w:t> </w:t>
      </w:r>
      <w:r>
        <w:rPr>
          <w:sz w:val="24"/>
        </w:rPr>
        <w:t>4</w:t>
      </w:r>
    </w:p>
    <w:p>
      <w:pPr>
        <w:pStyle w:val="ListParagraph"/>
        <w:numPr>
          <w:ilvl w:val="0"/>
          <w:numId w:val="4"/>
        </w:numPr>
        <w:tabs>
          <w:tab w:pos="727" w:val="left" w:leader="none"/>
        </w:tabs>
        <w:spacing w:line="360" w:lineRule="auto" w:before="139" w:after="0"/>
        <w:ind w:left="220" w:right="518" w:firstLine="0"/>
        <w:jc w:val="left"/>
        <w:rPr>
          <w:color w:val="0000FF"/>
          <w:sz w:val="24"/>
        </w:rPr>
      </w:pPr>
      <w:r>
        <w:rPr>
          <w:sz w:val="24"/>
        </w:rPr>
        <w:t>Giả sử có 5 phân tử ADN thực hiện nhân đôi 5 lần liên tiếp. Số mạch polinucleotit chứa hoàn toàn nguyên liệu của môi trường cung cấp là bao</w:t>
      </w:r>
      <w:r>
        <w:rPr>
          <w:spacing w:val="-4"/>
          <w:sz w:val="24"/>
        </w:rPr>
        <w:t> </w:t>
      </w:r>
      <w:r>
        <w:rPr>
          <w:sz w:val="24"/>
        </w:rPr>
        <w:t>nhiêu</w:t>
      </w:r>
    </w:p>
    <w:p>
      <w:pPr>
        <w:tabs>
          <w:tab w:pos="3054" w:val="left" w:leader="none"/>
          <w:tab w:pos="5892" w:val="left" w:leader="none"/>
          <w:tab w:pos="8727" w:val="left" w:leader="none"/>
        </w:tabs>
        <w:spacing w:before="1"/>
        <w:ind w:left="503" w:right="0" w:firstLine="0"/>
        <w:jc w:val="left"/>
        <w:rPr>
          <w:sz w:val="24"/>
        </w:rPr>
      </w:pPr>
      <w:r>
        <w:rPr>
          <w:b/>
          <w:color w:val="0000FF"/>
          <w:sz w:val="24"/>
        </w:rPr>
        <w:t>A.</w:t>
      </w:r>
      <w:r>
        <w:rPr>
          <w:b/>
          <w:color w:val="0000FF"/>
          <w:spacing w:val="-1"/>
          <w:sz w:val="24"/>
        </w:rPr>
        <w:t> </w:t>
      </w:r>
      <w:r>
        <w:rPr>
          <w:sz w:val="24"/>
        </w:rPr>
        <w:t>160</w:t>
        <w:tab/>
      </w:r>
      <w:r>
        <w:rPr>
          <w:b/>
          <w:color w:val="0000FF"/>
          <w:sz w:val="24"/>
        </w:rPr>
        <w:t>B. </w:t>
      </w:r>
      <w:r>
        <w:rPr>
          <w:sz w:val="24"/>
        </w:rPr>
        <w:t>150</w:t>
        <w:tab/>
      </w:r>
      <w:r>
        <w:rPr>
          <w:b/>
          <w:color w:val="0000FF"/>
          <w:sz w:val="24"/>
        </w:rPr>
        <w:t>C.</w:t>
      </w:r>
      <w:r>
        <w:rPr>
          <w:b/>
          <w:color w:val="0000FF"/>
          <w:spacing w:val="-1"/>
          <w:sz w:val="24"/>
        </w:rPr>
        <w:t> </w:t>
      </w:r>
      <w:r>
        <w:rPr>
          <w:sz w:val="24"/>
        </w:rPr>
        <w:t>320</w:t>
        <w:tab/>
      </w:r>
      <w:r>
        <w:rPr>
          <w:b/>
          <w:color w:val="0000FF"/>
          <w:sz w:val="24"/>
        </w:rPr>
        <w:t>D.</w:t>
      </w:r>
      <w:r>
        <w:rPr>
          <w:b/>
          <w:color w:val="0000FF"/>
          <w:spacing w:val="-1"/>
          <w:sz w:val="24"/>
        </w:rPr>
        <w:t> </w:t>
      </w:r>
      <w:r>
        <w:rPr>
          <w:sz w:val="24"/>
        </w:rPr>
        <w:t>310</w:t>
      </w:r>
    </w:p>
    <w:p>
      <w:pPr>
        <w:pStyle w:val="Heading1"/>
        <w:spacing w:before="142"/>
        <w:jc w:val="both"/>
      </w:pPr>
      <w:r>
        <w:rPr/>
        <w:t>Dựa vào các thông tin được cung cấp dưới đây để trả lời các câu từ 106 đến 108</w:t>
      </w:r>
    </w:p>
    <w:p>
      <w:pPr>
        <w:pStyle w:val="BodyText"/>
        <w:spacing w:line="360" w:lineRule="auto" w:before="134"/>
        <w:ind w:right="516"/>
        <w:jc w:val="both"/>
      </w:pPr>
      <w:r>
        <w:rPr/>
        <w:t>Người ta tiến hành thí nghiệm: Thả 500 con bướm thuộc loài </w:t>
      </w:r>
      <w:r>
        <w:rPr>
          <w:i/>
        </w:rPr>
        <w:t>Biston betularia </w:t>
      </w:r>
      <w:r>
        <w:rPr/>
        <w:t>(có khoảng 50 con bướm cánh đen) vào rừng cây bạch dương trồng trong vùng bị ô nhiễm (thân cây có màu xám đen do môi trường ô nhiễm). Sau 1 thời gian, người ta tiến hành bắt lại các con bướm. Theo tính toán có khoảng 80% cánh đen.</w:t>
      </w:r>
    </w:p>
    <w:p>
      <w:pPr>
        <w:spacing w:after="0" w:line="360" w:lineRule="auto"/>
        <w:jc w:val="both"/>
        <w:sectPr>
          <w:pgSz w:w="11920" w:h="16850"/>
          <w:pgMar w:header="0" w:footer="591" w:top="720" w:bottom="780" w:left="500" w:right="200"/>
        </w:sectPr>
      </w:pPr>
    </w:p>
    <w:p>
      <w:pPr>
        <w:pStyle w:val="BodyText"/>
        <w:ind w:left="864"/>
        <w:rPr>
          <w:sz w:val="20"/>
        </w:rPr>
      </w:pPr>
      <w:r>
        <w:rPr/>
        <w:drawing>
          <wp:anchor distT="0" distB="0" distL="0" distR="0" allowOverlap="1" layoutInCell="1" locked="0" behindDoc="0" simplePos="0" relativeHeight="15780352">
            <wp:simplePos x="0" y="0"/>
            <wp:positionH relativeFrom="page">
              <wp:posOffset>879825</wp:posOffset>
            </wp:positionH>
            <wp:positionV relativeFrom="page">
              <wp:posOffset>10213144</wp:posOffset>
            </wp:positionV>
            <wp:extent cx="158427" cy="126046"/>
            <wp:effectExtent l="0" t="0" r="0" b="0"/>
            <wp:wrapNone/>
            <wp:docPr id="87" name="image28.png"/>
            <wp:cNvGraphicFramePr>
              <a:graphicFrameLocks noChangeAspect="1"/>
            </wp:cNvGraphicFramePr>
            <a:graphic>
              <a:graphicData uri="http://schemas.openxmlformats.org/drawingml/2006/picture">
                <pic:pic>
                  <pic:nvPicPr>
                    <pic:cNvPr id="88" name="image28.png"/>
                    <pic:cNvPicPr/>
                  </pic:nvPicPr>
                  <pic:blipFill>
                    <a:blip r:embed="rId34" cstate="print"/>
                    <a:stretch>
                      <a:fillRect/>
                    </a:stretch>
                  </pic:blipFill>
                  <pic:spPr>
                    <a:xfrm>
                      <a:off x="0" y="0"/>
                      <a:ext cx="158427" cy="126046"/>
                    </a:xfrm>
                    <a:prstGeom prst="rect">
                      <a:avLst/>
                    </a:prstGeom>
                  </pic:spPr>
                </pic:pic>
              </a:graphicData>
            </a:graphic>
          </wp:anchor>
        </w:drawing>
      </w:r>
      <w:r>
        <w:rPr>
          <w:sz w:val="20"/>
        </w:rPr>
        <w:drawing>
          <wp:inline distT="0" distB="0" distL="0" distR="0">
            <wp:extent cx="5865421" cy="3085147"/>
            <wp:effectExtent l="0" t="0" r="0" b="0"/>
            <wp:docPr id="89" name="image29.jpeg"/>
            <wp:cNvGraphicFramePr>
              <a:graphicFrameLocks noChangeAspect="1"/>
            </wp:cNvGraphicFramePr>
            <a:graphic>
              <a:graphicData uri="http://schemas.openxmlformats.org/drawingml/2006/picture">
                <pic:pic>
                  <pic:nvPicPr>
                    <pic:cNvPr id="90" name="image29.jpeg"/>
                    <pic:cNvPicPr/>
                  </pic:nvPicPr>
                  <pic:blipFill>
                    <a:blip r:embed="rId35" cstate="print"/>
                    <a:stretch>
                      <a:fillRect/>
                    </a:stretch>
                  </pic:blipFill>
                  <pic:spPr>
                    <a:xfrm>
                      <a:off x="0" y="0"/>
                      <a:ext cx="5865421" cy="3085147"/>
                    </a:xfrm>
                    <a:prstGeom prst="rect">
                      <a:avLst/>
                    </a:prstGeom>
                  </pic:spPr>
                </pic:pic>
              </a:graphicData>
            </a:graphic>
          </wp:inline>
        </w:drawing>
      </w:r>
      <w:r>
        <w:rPr>
          <w:sz w:val="20"/>
        </w:rPr>
      </w:r>
    </w:p>
    <w:p>
      <w:pPr>
        <w:pStyle w:val="BodyText"/>
        <w:spacing w:line="360" w:lineRule="auto" w:before="103"/>
        <w:ind w:right="568"/>
      </w:pPr>
      <w:r>
        <w:rPr/>
        <w:drawing>
          <wp:anchor distT="0" distB="0" distL="0" distR="0" allowOverlap="1" layoutInCell="1" locked="0" behindDoc="1" simplePos="0" relativeHeight="485728256">
            <wp:simplePos x="0" y="0"/>
            <wp:positionH relativeFrom="page">
              <wp:posOffset>1048510</wp:posOffset>
            </wp:positionH>
            <wp:positionV relativeFrom="paragraph">
              <wp:posOffset>-1373708</wp:posOffset>
            </wp:positionV>
            <wp:extent cx="5117633" cy="5446261"/>
            <wp:effectExtent l="0" t="0" r="0" b="0"/>
            <wp:wrapNone/>
            <wp:docPr id="91" name="image2.png"/>
            <wp:cNvGraphicFramePr>
              <a:graphicFrameLocks noChangeAspect="1"/>
            </wp:cNvGraphicFramePr>
            <a:graphic>
              <a:graphicData uri="http://schemas.openxmlformats.org/drawingml/2006/picture">
                <pic:pic>
                  <pic:nvPicPr>
                    <pic:cNvPr id="92" name="image2.png"/>
                    <pic:cNvPicPr/>
                  </pic:nvPicPr>
                  <pic:blipFill>
                    <a:blip r:embed="rId7" cstate="print"/>
                    <a:stretch>
                      <a:fillRect/>
                    </a:stretch>
                  </pic:blipFill>
                  <pic:spPr>
                    <a:xfrm>
                      <a:off x="0" y="0"/>
                      <a:ext cx="5117633" cy="5446261"/>
                    </a:xfrm>
                    <a:prstGeom prst="rect">
                      <a:avLst/>
                    </a:prstGeom>
                  </pic:spPr>
                </pic:pic>
              </a:graphicData>
            </a:graphic>
          </wp:anchor>
        </w:drawing>
      </w:r>
      <w:r>
        <w:rPr/>
        <w:t>Khi nghiên cứu thành phần thức ăn trong dạ dày của chim bắt ở vùng này, người ta thấy chim bắt được số lượng bướm trắng nhiều hơn hẳn số bướm đen.</w:t>
      </w:r>
    </w:p>
    <w:p>
      <w:pPr>
        <w:pStyle w:val="ListParagraph"/>
        <w:numPr>
          <w:ilvl w:val="0"/>
          <w:numId w:val="4"/>
        </w:numPr>
        <w:tabs>
          <w:tab w:pos="700" w:val="left" w:leader="none"/>
        </w:tabs>
        <w:spacing w:line="240" w:lineRule="auto" w:before="0" w:after="0"/>
        <w:ind w:left="700" w:right="0" w:hanging="480"/>
        <w:jc w:val="left"/>
        <w:rPr>
          <w:color w:val="0000FF"/>
          <w:sz w:val="24"/>
        </w:rPr>
      </w:pPr>
      <w:r>
        <w:rPr>
          <w:sz w:val="24"/>
        </w:rPr>
        <w:t>Sự thay đổi tỉ lệ kiểu hình của quần thể ban đầu chủ yếu là</w:t>
      </w:r>
      <w:r>
        <w:rPr>
          <w:spacing w:val="-2"/>
          <w:sz w:val="24"/>
        </w:rPr>
        <w:t> </w:t>
      </w:r>
      <w:r>
        <w:rPr>
          <w:sz w:val="24"/>
        </w:rPr>
        <w:t>do</w:t>
      </w:r>
    </w:p>
    <w:p>
      <w:pPr>
        <w:pStyle w:val="ListParagraph"/>
        <w:numPr>
          <w:ilvl w:val="1"/>
          <w:numId w:val="4"/>
        </w:numPr>
        <w:tabs>
          <w:tab w:pos="797" w:val="left" w:leader="none"/>
          <w:tab w:pos="5892" w:val="left" w:leader="none"/>
          <w:tab w:pos="8727" w:val="left" w:leader="none"/>
        </w:tabs>
        <w:spacing w:line="240" w:lineRule="auto" w:before="137" w:after="0"/>
        <w:ind w:left="796" w:right="0" w:hanging="294"/>
        <w:jc w:val="left"/>
        <w:rPr>
          <w:sz w:val="24"/>
        </w:rPr>
      </w:pPr>
      <w:r>
        <w:rPr>
          <w:sz w:val="24"/>
        </w:rPr>
        <w:t>Các yếu tố ngẫu nhiên  </w:t>
      </w:r>
      <w:r>
        <w:rPr>
          <w:b/>
          <w:color w:val="0000FF"/>
          <w:sz w:val="24"/>
        </w:rPr>
        <w:t>B. </w:t>
      </w:r>
      <w:r>
        <w:rPr>
          <w:sz w:val="24"/>
        </w:rPr>
        <w:t>Chọn lọc</w:t>
      </w:r>
      <w:r>
        <w:rPr>
          <w:spacing w:val="-11"/>
          <w:sz w:val="24"/>
        </w:rPr>
        <w:t> </w:t>
      </w:r>
      <w:r>
        <w:rPr>
          <w:sz w:val="24"/>
        </w:rPr>
        <w:t>tự</w:t>
      </w:r>
      <w:r>
        <w:rPr>
          <w:spacing w:val="-2"/>
          <w:sz w:val="24"/>
        </w:rPr>
        <w:t> </w:t>
      </w:r>
      <w:r>
        <w:rPr>
          <w:sz w:val="24"/>
        </w:rPr>
        <w:t>nhiên</w:t>
        <w:tab/>
      </w:r>
      <w:r>
        <w:rPr>
          <w:b/>
          <w:color w:val="0000FF"/>
          <w:sz w:val="24"/>
        </w:rPr>
        <w:t>C.</w:t>
      </w:r>
      <w:r>
        <w:rPr>
          <w:b/>
          <w:color w:val="0000FF"/>
          <w:spacing w:val="-1"/>
          <w:sz w:val="24"/>
        </w:rPr>
        <w:t> </w:t>
      </w:r>
      <w:r>
        <w:rPr>
          <w:sz w:val="24"/>
        </w:rPr>
        <w:t>Đột biến</w:t>
        <w:tab/>
      </w:r>
      <w:r>
        <w:rPr>
          <w:b/>
          <w:color w:val="0000FF"/>
          <w:sz w:val="24"/>
        </w:rPr>
        <w:t>D. </w:t>
      </w:r>
      <w:r>
        <w:rPr>
          <w:sz w:val="24"/>
        </w:rPr>
        <w:t>Thường</w:t>
      </w:r>
      <w:r>
        <w:rPr>
          <w:spacing w:val="-4"/>
          <w:sz w:val="24"/>
        </w:rPr>
        <w:t> </w:t>
      </w:r>
      <w:r>
        <w:rPr>
          <w:sz w:val="24"/>
        </w:rPr>
        <w:t>biến</w:t>
      </w:r>
    </w:p>
    <w:p>
      <w:pPr>
        <w:pStyle w:val="ListParagraph"/>
        <w:numPr>
          <w:ilvl w:val="0"/>
          <w:numId w:val="4"/>
        </w:numPr>
        <w:tabs>
          <w:tab w:pos="700" w:val="left" w:leader="none"/>
        </w:tabs>
        <w:spacing w:line="240" w:lineRule="auto" w:before="139" w:after="0"/>
        <w:ind w:left="700" w:right="0" w:hanging="480"/>
        <w:jc w:val="left"/>
        <w:rPr>
          <w:color w:val="0000FF"/>
          <w:sz w:val="24"/>
        </w:rPr>
      </w:pPr>
      <w:r>
        <w:rPr>
          <w:sz w:val="24"/>
        </w:rPr>
        <w:t>Qúa trình biến đổi thành phần kiểu hình của quần thể trên được gọi</w:t>
      </w:r>
      <w:r>
        <w:rPr>
          <w:spacing w:val="-9"/>
          <w:sz w:val="24"/>
        </w:rPr>
        <w:t> </w:t>
      </w:r>
      <w:r>
        <w:rPr>
          <w:sz w:val="24"/>
        </w:rPr>
        <w:t>là</w:t>
      </w:r>
    </w:p>
    <w:p>
      <w:pPr>
        <w:pStyle w:val="ListParagraph"/>
        <w:numPr>
          <w:ilvl w:val="1"/>
          <w:numId w:val="4"/>
        </w:numPr>
        <w:tabs>
          <w:tab w:pos="797" w:val="left" w:leader="none"/>
          <w:tab w:pos="5892" w:val="left" w:leader="none"/>
        </w:tabs>
        <w:spacing w:line="240" w:lineRule="auto" w:before="138" w:after="0"/>
        <w:ind w:left="796" w:right="0" w:hanging="294"/>
        <w:jc w:val="left"/>
        <w:rPr>
          <w:sz w:val="24"/>
        </w:rPr>
      </w:pPr>
      <w:r>
        <w:rPr>
          <w:sz w:val="24"/>
        </w:rPr>
        <w:t>Tiến</w:t>
      </w:r>
      <w:r>
        <w:rPr>
          <w:spacing w:val="-1"/>
          <w:sz w:val="24"/>
        </w:rPr>
        <w:t> </w:t>
      </w:r>
      <w:r>
        <w:rPr>
          <w:sz w:val="24"/>
        </w:rPr>
        <w:t>hóa</w:t>
      </w:r>
      <w:r>
        <w:rPr>
          <w:spacing w:val="-1"/>
          <w:sz w:val="24"/>
        </w:rPr>
        <w:t> </w:t>
      </w:r>
      <w:r>
        <w:rPr>
          <w:sz w:val="24"/>
        </w:rPr>
        <w:t>lớn</w:t>
        <w:tab/>
      </w:r>
      <w:r>
        <w:rPr>
          <w:b/>
          <w:color w:val="0000FF"/>
          <w:sz w:val="24"/>
        </w:rPr>
        <w:t>B. </w:t>
      </w:r>
      <w:r>
        <w:rPr>
          <w:sz w:val="24"/>
        </w:rPr>
        <w:t>Hình thành loài</w:t>
      </w:r>
      <w:r>
        <w:rPr>
          <w:spacing w:val="-1"/>
          <w:sz w:val="24"/>
        </w:rPr>
        <w:t> </w:t>
      </w:r>
      <w:r>
        <w:rPr>
          <w:sz w:val="24"/>
        </w:rPr>
        <w:t>mới</w:t>
      </w:r>
    </w:p>
    <w:p>
      <w:pPr>
        <w:pStyle w:val="BodyText"/>
        <w:tabs>
          <w:tab w:pos="5892" w:val="left" w:leader="none"/>
        </w:tabs>
        <w:spacing w:before="139"/>
        <w:ind w:left="503"/>
      </w:pPr>
      <w:r>
        <w:rPr>
          <w:b/>
          <w:color w:val="0000FF"/>
        </w:rPr>
        <w:t>C. </w:t>
      </w:r>
      <w:r>
        <w:rPr/>
        <w:t>Hình thành quần thể</w:t>
      </w:r>
      <w:r>
        <w:rPr>
          <w:spacing w:val="-3"/>
        </w:rPr>
        <w:t> </w:t>
      </w:r>
      <w:r>
        <w:rPr/>
        <w:t>thích</w:t>
      </w:r>
      <w:r>
        <w:rPr>
          <w:spacing w:val="-1"/>
        </w:rPr>
        <w:t> </w:t>
      </w:r>
      <w:r>
        <w:rPr/>
        <w:t>nghi</w:t>
        <w:tab/>
      </w:r>
      <w:r>
        <w:rPr>
          <w:b/>
          <w:color w:val="0000FF"/>
        </w:rPr>
        <w:t>D. </w:t>
      </w:r>
      <w:r>
        <w:rPr/>
        <w:t>Diễn thế sinh</w:t>
      </w:r>
      <w:r>
        <w:rPr>
          <w:spacing w:val="-2"/>
        </w:rPr>
        <w:t> </w:t>
      </w:r>
      <w:r>
        <w:rPr/>
        <w:t>thái.</w:t>
      </w:r>
    </w:p>
    <w:p>
      <w:pPr>
        <w:pStyle w:val="ListParagraph"/>
        <w:numPr>
          <w:ilvl w:val="0"/>
          <w:numId w:val="4"/>
        </w:numPr>
        <w:tabs>
          <w:tab w:pos="723" w:val="left" w:leader="none"/>
        </w:tabs>
        <w:spacing w:line="360" w:lineRule="auto" w:before="137" w:after="0"/>
        <w:ind w:left="220" w:right="517" w:firstLine="0"/>
        <w:jc w:val="left"/>
        <w:rPr>
          <w:color w:val="0000FF"/>
          <w:sz w:val="24"/>
        </w:rPr>
      </w:pPr>
      <w:r>
        <w:rPr>
          <w:sz w:val="24"/>
        </w:rPr>
        <w:t>Nếu đưa tất cả bướm ở các thế hệ chứa 80% bướm cánh đen vào môi trường không bị ô nhiễm. Dự đoán nào sau đây</w:t>
      </w:r>
      <w:r>
        <w:rPr>
          <w:spacing w:val="-7"/>
          <w:sz w:val="24"/>
        </w:rPr>
        <w:t> </w:t>
      </w:r>
      <w:r>
        <w:rPr>
          <w:sz w:val="24"/>
        </w:rPr>
        <w:t>sai</w:t>
      </w:r>
    </w:p>
    <w:p>
      <w:pPr>
        <w:pStyle w:val="ListParagraph"/>
        <w:numPr>
          <w:ilvl w:val="1"/>
          <w:numId w:val="4"/>
        </w:numPr>
        <w:tabs>
          <w:tab w:pos="797" w:val="left" w:leader="none"/>
          <w:tab w:pos="5892" w:val="left" w:leader="none"/>
        </w:tabs>
        <w:spacing w:line="240" w:lineRule="auto" w:before="0" w:after="0"/>
        <w:ind w:left="796" w:right="0" w:hanging="294"/>
        <w:jc w:val="left"/>
        <w:rPr>
          <w:sz w:val="24"/>
        </w:rPr>
      </w:pPr>
      <w:r>
        <w:rPr>
          <w:sz w:val="24"/>
        </w:rPr>
        <w:t>Tỉ lệ bướm cánh đen</w:t>
      </w:r>
      <w:r>
        <w:rPr>
          <w:spacing w:val="-3"/>
          <w:sz w:val="24"/>
        </w:rPr>
        <w:t> </w:t>
      </w:r>
      <w:r>
        <w:rPr>
          <w:sz w:val="24"/>
        </w:rPr>
        <w:t>tăng</w:t>
      </w:r>
      <w:r>
        <w:rPr>
          <w:spacing w:val="-4"/>
          <w:sz w:val="24"/>
        </w:rPr>
        <w:t> </w:t>
      </w:r>
      <w:r>
        <w:rPr>
          <w:sz w:val="24"/>
        </w:rPr>
        <w:t>lên</w:t>
        <w:tab/>
      </w:r>
      <w:r>
        <w:rPr>
          <w:b/>
          <w:color w:val="0000FF"/>
          <w:sz w:val="24"/>
        </w:rPr>
        <w:t>B. </w:t>
      </w:r>
      <w:r>
        <w:rPr>
          <w:sz w:val="24"/>
        </w:rPr>
        <w:t>Chim sẽ bắt được nhiều bướm cánh</w:t>
      </w:r>
      <w:r>
        <w:rPr>
          <w:spacing w:val="-3"/>
          <w:sz w:val="24"/>
        </w:rPr>
        <w:t> </w:t>
      </w:r>
      <w:r>
        <w:rPr>
          <w:sz w:val="24"/>
        </w:rPr>
        <w:t>đen</w:t>
      </w:r>
    </w:p>
    <w:p>
      <w:pPr>
        <w:pStyle w:val="BodyText"/>
        <w:tabs>
          <w:tab w:pos="5892" w:val="left" w:leader="none"/>
        </w:tabs>
        <w:spacing w:before="139"/>
        <w:ind w:left="503"/>
      </w:pPr>
      <w:r>
        <w:rPr>
          <w:b/>
          <w:color w:val="0000FF"/>
        </w:rPr>
        <w:t>C. </w:t>
      </w:r>
      <w:r>
        <w:rPr/>
        <w:t>Tỉ lệ cánh trắng</w:t>
      </w:r>
      <w:r>
        <w:rPr>
          <w:spacing w:val="-3"/>
        </w:rPr>
        <w:t> </w:t>
      </w:r>
      <w:r>
        <w:rPr/>
        <w:t>tăng</w:t>
      </w:r>
      <w:r>
        <w:rPr>
          <w:spacing w:val="-3"/>
        </w:rPr>
        <w:t> </w:t>
      </w:r>
      <w:r>
        <w:rPr/>
        <w:t>lên</w:t>
        <w:tab/>
      </w:r>
      <w:r>
        <w:rPr>
          <w:b/>
          <w:color w:val="0000FF"/>
        </w:rPr>
        <w:t>D. </w:t>
      </w:r>
      <w:r>
        <w:rPr/>
        <w:t>Tần số alen của quần thể sẽ thay</w:t>
      </w:r>
      <w:r>
        <w:rPr>
          <w:spacing w:val="-8"/>
        </w:rPr>
        <w:t> </w:t>
      </w:r>
      <w:r>
        <w:rPr/>
        <w:t>đổi</w:t>
      </w:r>
    </w:p>
    <w:p>
      <w:pPr>
        <w:pStyle w:val="Heading1"/>
        <w:spacing w:before="142"/>
        <w:jc w:val="both"/>
      </w:pPr>
      <w:r>
        <w:rPr/>
        <w:t>Dựa vào các thông tin được cung cấp dưới đây để trả lời các câu từ 109 đến 111</w:t>
      </w:r>
    </w:p>
    <w:p>
      <w:pPr>
        <w:pStyle w:val="BodyText"/>
        <w:spacing w:line="360" w:lineRule="auto" w:before="135"/>
        <w:ind w:right="519" w:firstLine="780"/>
        <w:jc w:val="both"/>
      </w:pPr>
      <w:r>
        <w:rPr/>
        <w:t>Chăn nuôi nước ta trong thời gian qua đã đạt được nhiều kết quả tích cực. Tỉ trọng ngành chăn nuôi của Việt Nam trong giá trị sản xuất nông nghiệp của nước ta từng bước tăng khá vững chắc. Xu hướng nổi bật là ngành chăn nuôi đang tiến mạnh lên sản xuất hàng hóa, chăn nuôi trang trại theo hình thức công nghiệp, ứng dụng khoa học kĩ thuật, tăng hiệu quả kinh tế.</w:t>
      </w:r>
    </w:p>
    <w:p>
      <w:pPr>
        <w:pStyle w:val="BodyText"/>
        <w:spacing w:line="360" w:lineRule="auto"/>
        <w:ind w:right="518" w:firstLine="720"/>
        <w:jc w:val="both"/>
      </w:pPr>
      <w:r>
        <w:rPr/>
        <w:t>Trong các sản phẩm thịt từ gia súc thì thịt lợn vẫn chiếm ưu thế, bên cạnh đó các sản phẩm không qua giết thịt (trứng, sữa) cũng chiếm tỉ trọng ngày càng cao trong giá trị sản xuất của ngành chăn nuôi. Theo Bộ NN&amp;PTNT, năm 2019 do chịu thiệt hại nặng nề từ dịch tả lợn châu Phi, sản lượng thịt lợn giảm sâu dẫn đến tổng sản lượng thịt hơi các loại giảm gần 4% so với năm 2018. Tổng sản lượng thịt hơi các loại cả năm 2019 ước đạt khoảng trên 5 triệu tấn, trong đó </w:t>
      </w:r>
      <w:r>
        <w:rPr>
          <w:spacing w:val="2"/>
        </w:rPr>
        <w:t>tỷ </w:t>
      </w:r>
      <w:r>
        <w:rPr/>
        <w:t>trọng sản lượng thịt lợn và thịt gia cầm chiếm tương ứng là 65,6% và</w:t>
      </w:r>
      <w:r>
        <w:rPr>
          <w:spacing w:val="-3"/>
        </w:rPr>
        <w:t> </w:t>
      </w:r>
      <w:r>
        <w:rPr/>
        <w:t>25,5%.</w:t>
      </w:r>
    </w:p>
    <w:p>
      <w:pPr>
        <w:pStyle w:val="BodyText"/>
        <w:spacing w:line="360" w:lineRule="auto"/>
        <w:ind w:right="520" w:firstLine="720"/>
        <w:jc w:val="both"/>
      </w:pPr>
      <w:r>
        <w:rPr/>
        <w:t>Những điều kiện thúc đẩy ngành chăn nuôi nước ta phát triển là: cơ sở thức ăn cho chăn nuôi được đảm bảo tốt hơn nhiều, từ hoa màu lương thực, đồng cỏ phụ phẩm của ngành thủy sản, thức ăn chế biến công nghiệp; các dịch vụ về giống, thú y đã có nhiều tiến bộ và phát triển rộng</w:t>
      </w:r>
      <w:r>
        <w:rPr>
          <w:spacing w:val="-8"/>
        </w:rPr>
        <w:t> </w:t>
      </w:r>
      <w:r>
        <w:rPr/>
        <w:t>khắp.</w:t>
      </w:r>
    </w:p>
    <w:p>
      <w:pPr>
        <w:spacing w:after="0" w:line="360" w:lineRule="auto"/>
        <w:jc w:val="both"/>
        <w:sectPr>
          <w:pgSz w:w="11920" w:h="16850"/>
          <w:pgMar w:header="0" w:footer="591" w:top="720" w:bottom="780" w:left="500" w:right="200"/>
        </w:sectPr>
      </w:pPr>
    </w:p>
    <w:p>
      <w:pPr>
        <w:pStyle w:val="BodyText"/>
        <w:spacing w:line="360" w:lineRule="auto" w:before="73"/>
        <w:ind w:right="516" w:firstLine="720"/>
        <w:jc w:val="both"/>
      </w:pPr>
      <w:r>
        <w:rPr/>
        <w:drawing>
          <wp:anchor distT="0" distB="0" distL="0" distR="0" allowOverlap="1" layoutInCell="1" locked="0" behindDoc="0" simplePos="0" relativeHeight="15781376">
            <wp:simplePos x="0" y="0"/>
            <wp:positionH relativeFrom="page">
              <wp:posOffset>879825</wp:posOffset>
            </wp:positionH>
            <wp:positionV relativeFrom="page">
              <wp:posOffset>10213144</wp:posOffset>
            </wp:positionV>
            <wp:extent cx="158427" cy="126046"/>
            <wp:effectExtent l="0" t="0" r="0" b="0"/>
            <wp:wrapNone/>
            <wp:docPr id="93" name="image30.png"/>
            <wp:cNvGraphicFramePr>
              <a:graphicFrameLocks noChangeAspect="1"/>
            </wp:cNvGraphicFramePr>
            <a:graphic>
              <a:graphicData uri="http://schemas.openxmlformats.org/drawingml/2006/picture">
                <pic:pic>
                  <pic:nvPicPr>
                    <pic:cNvPr id="94" name="image30.png"/>
                    <pic:cNvPicPr/>
                  </pic:nvPicPr>
                  <pic:blipFill>
                    <a:blip r:embed="rId36" cstate="print"/>
                    <a:stretch>
                      <a:fillRect/>
                    </a:stretch>
                  </pic:blipFill>
                  <pic:spPr>
                    <a:xfrm>
                      <a:off x="0" y="0"/>
                      <a:ext cx="158427" cy="126046"/>
                    </a:xfrm>
                    <a:prstGeom prst="rect">
                      <a:avLst/>
                    </a:prstGeom>
                  </pic:spPr>
                </pic:pic>
              </a:graphicData>
            </a:graphic>
          </wp:anchor>
        </w:drawing>
      </w:r>
      <w:r>
        <w:rPr/>
        <w:t>Trong xu thế hội nhập hiện nay, khi tham gia vào các hiệp định thương mại tự do (FTA) sẽ mở ra cơ hội lớn cho ngành chăn nuôi Việt Nam xâm nhập vào thị trường khu vực và thế giới. Bên cạnh đó, chăn nuôi nước ta cũng đối mặt với những khó khăn, thách thức cần giải quyết như: chất lượng sản phẩm chăn nuôi kém, giá thành cao; công nghiệp chế biến, bảo quản sản phẩm còn hạn chế; tổ chức sản xuất chưa tập trung, hiệu quả thấp; thiếu thông tin và liên kết chuỗi trong sản xuất - tiêu thụ…</w:t>
      </w:r>
    </w:p>
    <w:p>
      <w:pPr>
        <w:spacing w:line="360" w:lineRule="auto" w:before="0"/>
        <w:ind w:left="220" w:right="520" w:firstLine="60"/>
        <w:jc w:val="both"/>
        <w:rPr>
          <w:i/>
          <w:sz w:val="24"/>
        </w:rPr>
      </w:pPr>
      <w:r>
        <w:rPr/>
        <w:drawing>
          <wp:anchor distT="0" distB="0" distL="0" distR="0" allowOverlap="1" layoutInCell="1" locked="0" behindDoc="1" simplePos="0" relativeHeight="485729280">
            <wp:simplePos x="0" y="0"/>
            <wp:positionH relativeFrom="page">
              <wp:posOffset>1048510</wp:posOffset>
            </wp:positionH>
            <wp:positionV relativeFrom="paragraph">
              <wp:posOffset>402259</wp:posOffset>
            </wp:positionV>
            <wp:extent cx="5117633" cy="5446261"/>
            <wp:effectExtent l="0" t="0" r="0" b="0"/>
            <wp:wrapNone/>
            <wp:docPr id="95" name="image2.png"/>
            <wp:cNvGraphicFramePr>
              <a:graphicFrameLocks noChangeAspect="1"/>
            </wp:cNvGraphicFramePr>
            <a:graphic>
              <a:graphicData uri="http://schemas.openxmlformats.org/drawingml/2006/picture">
                <pic:pic>
                  <pic:nvPicPr>
                    <pic:cNvPr id="96"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(Nguồn: SGK Địa lí 12 trang 96; </w:t>
      </w:r>
      <w:hyperlink r:id="rId37">
        <w:r>
          <w:rPr>
            <w:color w:val="0000FF"/>
            <w:sz w:val="24"/>
            <w:u w:val="single" w:color="0000FF"/>
          </w:rPr>
          <w:t>https://channuoivietnam.com/</w:t>
        </w:r>
      </w:hyperlink>
      <w:r>
        <w:rPr>
          <w:sz w:val="24"/>
        </w:rPr>
        <w:t>; Võ Thị Phương Nhung, Đỗ Thị Thúy Hằng (2017),</w:t>
      </w:r>
      <w:r>
        <w:rPr>
          <w:i/>
          <w:sz w:val="24"/>
        </w:rPr>
        <w:t>“Chăn nuôi Việt Nam trong bối cảnh hội nhập - khó khăn và giải pháp”)</w:t>
      </w:r>
    </w:p>
    <w:p>
      <w:pPr>
        <w:pStyle w:val="ListParagraph"/>
        <w:numPr>
          <w:ilvl w:val="0"/>
          <w:numId w:val="4"/>
        </w:numPr>
        <w:tabs>
          <w:tab w:pos="700" w:val="left" w:leader="none"/>
        </w:tabs>
        <w:spacing w:line="240" w:lineRule="auto" w:before="120" w:after="0"/>
        <w:ind w:left="700" w:right="0" w:hanging="480"/>
        <w:jc w:val="both"/>
        <w:rPr>
          <w:color w:val="0000FF"/>
          <w:sz w:val="24"/>
        </w:rPr>
      </w:pPr>
      <w:r>
        <w:rPr>
          <w:sz w:val="24"/>
        </w:rPr>
        <w:t>Năm 2019 sản lượng thịt lợn nước ta giảm sâu, nguyên nhân là</w:t>
      </w:r>
      <w:r>
        <w:rPr>
          <w:spacing w:val="-5"/>
          <w:sz w:val="24"/>
        </w:rPr>
        <w:t> </w:t>
      </w:r>
      <w:r>
        <w:rPr>
          <w:sz w:val="24"/>
        </w:rPr>
        <w:t>do</w:t>
      </w:r>
    </w:p>
    <w:p>
      <w:pPr>
        <w:pStyle w:val="ListParagraph"/>
        <w:numPr>
          <w:ilvl w:val="1"/>
          <w:numId w:val="4"/>
        </w:numPr>
        <w:tabs>
          <w:tab w:pos="797" w:val="left" w:leader="none"/>
          <w:tab w:pos="5260" w:val="left" w:leader="none"/>
        </w:tabs>
        <w:spacing w:line="240" w:lineRule="auto" w:before="139" w:after="0"/>
        <w:ind w:left="796" w:right="0" w:hanging="294"/>
        <w:jc w:val="left"/>
        <w:rPr>
          <w:sz w:val="24"/>
        </w:rPr>
      </w:pPr>
      <w:r>
        <w:rPr>
          <w:sz w:val="24"/>
        </w:rPr>
        <w:t>bệnh tai xanh</w:t>
        <w:tab/>
      </w:r>
      <w:r>
        <w:rPr>
          <w:b/>
          <w:color w:val="0000FF"/>
          <w:sz w:val="24"/>
        </w:rPr>
        <w:t>B. </w:t>
      </w:r>
      <w:r>
        <w:rPr>
          <w:sz w:val="24"/>
        </w:rPr>
        <w:t>cúm</w:t>
      </w:r>
      <w:r>
        <w:rPr>
          <w:spacing w:val="-1"/>
          <w:sz w:val="24"/>
        </w:rPr>
        <w:t> </w:t>
      </w:r>
      <w:r>
        <w:rPr>
          <w:sz w:val="24"/>
        </w:rPr>
        <w:t>H5N1</w:t>
      </w:r>
    </w:p>
    <w:p>
      <w:pPr>
        <w:pStyle w:val="BodyText"/>
        <w:tabs>
          <w:tab w:pos="5260" w:val="left" w:leader="none"/>
        </w:tabs>
        <w:spacing w:before="137"/>
        <w:ind w:left="503"/>
      </w:pPr>
      <w:r>
        <w:rPr>
          <w:b/>
          <w:color w:val="0000FF"/>
        </w:rPr>
        <w:t>C. </w:t>
      </w:r>
      <w:r>
        <w:rPr/>
        <w:t>dịch tả lợn</w:t>
      </w:r>
      <w:r>
        <w:rPr>
          <w:spacing w:val="-3"/>
        </w:rPr>
        <w:t> </w:t>
      </w:r>
      <w:r>
        <w:rPr/>
        <w:t>châu</w:t>
      </w:r>
      <w:r>
        <w:rPr>
          <w:spacing w:val="-1"/>
        </w:rPr>
        <w:t> </w:t>
      </w:r>
      <w:r>
        <w:rPr/>
        <w:t>Phi</w:t>
        <w:tab/>
      </w:r>
      <w:r>
        <w:rPr>
          <w:b/>
          <w:color w:val="0000FF"/>
        </w:rPr>
        <w:t>D. </w:t>
      </w:r>
      <w:r>
        <w:rPr/>
        <w:t>nhu cầu thị trường</w:t>
      </w:r>
      <w:r>
        <w:rPr>
          <w:spacing w:val="-1"/>
        </w:rPr>
        <w:t> </w:t>
      </w:r>
      <w:r>
        <w:rPr/>
        <w:t>giảm</w:t>
      </w:r>
    </w:p>
    <w:p>
      <w:pPr>
        <w:pStyle w:val="ListParagraph"/>
        <w:numPr>
          <w:ilvl w:val="0"/>
          <w:numId w:val="4"/>
        </w:numPr>
        <w:tabs>
          <w:tab w:pos="700" w:val="left" w:leader="none"/>
        </w:tabs>
        <w:spacing w:line="240" w:lineRule="auto" w:before="140" w:after="0"/>
        <w:ind w:left="700" w:right="0" w:hanging="480"/>
        <w:jc w:val="both"/>
        <w:rPr>
          <w:color w:val="0000FF"/>
          <w:sz w:val="24"/>
        </w:rPr>
      </w:pPr>
      <w:r>
        <w:rPr>
          <w:sz w:val="24"/>
        </w:rPr>
        <w:t>Xu hướng nổi bật nhất của ngành chăn nuôi nước ta hiện nay</w:t>
      </w:r>
      <w:r>
        <w:rPr>
          <w:spacing w:val="-9"/>
          <w:sz w:val="24"/>
        </w:rPr>
        <w:t> </w:t>
      </w:r>
      <w:r>
        <w:rPr>
          <w:sz w:val="24"/>
        </w:rPr>
        <w:t>là</w:t>
      </w:r>
    </w:p>
    <w:p>
      <w:pPr>
        <w:pStyle w:val="ListParagraph"/>
        <w:numPr>
          <w:ilvl w:val="1"/>
          <w:numId w:val="4"/>
        </w:numPr>
        <w:tabs>
          <w:tab w:pos="797" w:val="left" w:leader="none"/>
          <w:tab w:pos="5260" w:val="left" w:leader="none"/>
        </w:tabs>
        <w:spacing w:line="240" w:lineRule="auto" w:before="136" w:after="0"/>
        <w:ind w:left="796" w:right="0" w:hanging="294"/>
        <w:jc w:val="left"/>
        <w:rPr>
          <w:sz w:val="24"/>
        </w:rPr>
      </w:pPr>
      <w:r>
        <w:rPr>
          <w:sz w:val="24"/>
        </w:rPr>
        <w:t>chăn nuôi theo hình thức</w:t>
      </w:r>
      <w:r>
        <w:rPr>
          <w:spacing w:val="-2"/>
          <w:sz w:val="24"/>
        </w:rPr>
        <w:t> </w:t>
      </w:r>
      <w:r>
        <w:rPr>
          <w:sz w:val="24"/>
        </w:rPr>
        <w:t>nông</w:t>
      </w:r>
      <w:r>
        <w:rPr>
          <w:spacing w:val="-3"/>
          <w:sz w:val="24"/>
        </w:rPr>
        <w:t> </w:t>
      </w:r>
      <w:r>
        <w:rPr>
          <w:sz w:val="24"/>
        </w:rPr>
        <w:t>hộ.</w:t>
        <w:tab/>
      </w:r>
      <w:r>
        <w:rPr>
          <w:b/>
          <w:color w:val="0000FF"/>
          <w:sz w:val="24"/>
        </w:rPr>
        <w:t>B. </w:t>
      </w:r>
      <w:r>
        <w:rPr>
          <w:sz w:val="24"/>
        </w:rPr>
        <w:t>tiến mạnh lên sản xuất hàng</w:t>
      </w:r>
      <w:r>
        <w:rPr>
          <w:spacing w:val="-4"/>
          <w:sz w:val="24"/>
        </w:rPr>
        <w:t> </w:t>
      </w:r>
      <w:r>
        <w:rPr>
          <w:sz w:val="24"/>
        </w:rPr>
        <w:t>hóa.</w:t>
      </w:r>
    </w:p>
    <w:p>
      <w:pPr>
        <w:pStyle w:val="BodyText"/>
        <w:tabs>
          <w:tab w:pos="5260" w:val="left" w:leader="none"/>
        </w:tabs>
        <w:spacing w:before="140"/>
        <w:ind w:left="503"/>
      </w:pPr>
      <w:r>
        <w:rPr>
          <w:b/>
          <w:color w:val="0000FF"/>
        </w:rPr>
        <w:t>C. </w:t>
      </w:r>
      <w:r>
        <w:rPr/>
        <w:t>tăng tỉ trọng sản phẩm không qua</w:t>
      </w:r>
      <w:r>
        <w:rPr>
          <w:spacing w:val="-10"/>
        </w:rPr>
        <w:t> </w:t>
      </w:r>
      <w:r>
        <w:rPr/>
        <w:t>giết</w:t>
      </w:r>
      <w:r>
        <w:rPr>
          <w:spacing w:val="-1"/>
        </w:rPr>
        <w:t> </w:t>
      </w:r>
      <w:r>
        <w:rPr/>
        <w:t>thịt.</w:t>
        <w:tab/>
      </w:r>
      <w:r>
        <w:rPr>
          <w:b/>
          <w:color w:val="0000FF"/>
        </w:rPr>
        <w:t>D. </w:t>
      </w:r>
      <w:r>
        <w:rPr/>
        <w:t>phát triển mạnh các dịch vụ về giống, thú </w:t>
      </w:r>
      <w:r>
        <w:rPr>
          <w:spacing w:val="-3"/>
        </w:rPr>
        <w:t>y.</w:t>
      </w:r>
    </w:p>
    <w:p>
      <w:pPr>
        <w:pStyle w:val="ListParagraph"/>
        <w:numPr>
          <w:ilvl w:val="0"/>
          <w:numId w:val="4"/>
        </w:numPr>
        <w:tabs>
          <w:tab w:pos="700" w:val="left" w:leader="none"/>
        </w:tabs>
        <w:spacing w:line="240" w:lineRule="auto" w:before="136" w:after="0"/>
        <w:ind w:left="700" w:right="0" w:hanging="480"/>
        <w:jc w:val="both"/>
        <w:rPr>
          <w:color w:val="0000FF"/>
          <w:sz w:val="24"/>
        </w:rPr>
      </w:pPr>
      <w:r>
        <w:rPr>
          <w:sz w:val="24"/>
        </w:rPr>
        <w:t>Khó khăn chủ yếu của sản phẩm chăn nuôi nước ta khi cạnh tranh với thị trường khu vực và thế giới</w:t>
      </w:r>
      <w:r>
        <w:rPr>
          <w:spacing w:val="-13"/>
          <w:sz w:val="24"/>
        </w:rPr>
        <w:t> </w:t>
      </w:r>
      <w:r>
        <w:rPr>
          <w:sz w:val="24"/>
        </w:rPr>
        <w:t>là</w:t>
      </w:r>
    </w:p>
    <w:p>
      <w:pPr>
        <w:pStyle w:val="ListParagraph"/>
        <w:numPr>
          <w:ilvl w:val="1"/>
          <w:numId w:val="4"/>
        </w:numPr>
        <w:tabs>
          <w:tab w:pos="785" w:val="left" w:leader="none"/>
        </w:tabs>
        <w:spacing w:line="240" w:lineRule="auto" w:before="140" w:after="0"/>
        <w:ind w:left="784" w:right="0" w:hanging="294"/>
        <w:jc w:val="left"/>
        <w:rPr>
          <w:sz w:val="24"/>
        </w:rPr>
      </w:pPr>
      <w:r>
        <w:rPr>
          <w:sz w:val="24"/>
        </w:rPr>
        <w:t>chất lượng sản phẩm thấp, giá thành</w:t>
      </w:r>
      <w:r>
        <w:rPr>
          <w:spacing w:val="-6"/>
          <w:sz w:val="24"/>
        </w:rPr>
        <w:t> </w:t>
      </w:r>
      <w:r>
        <w:rPr>
          <w:sz w:val="24"/>
        </w:rPr>
        <w:t>cao.</w:t>
      </w:r>
    </w:p>
    <w:p>
      <w:pPr>
        <w:pStyle w:val="ListParagraph"/>
        <w:numPr>
          <w:ilvl w:val="1"/>
          <w:numId w:val="4"/>
        </w:numPr>
        <w:tabs>
          <w:tab w:pos="773" w:val="left" w:leader="none"/>
        </w:tabs>
        <w:spacing w:line="240" w:lineRule="auto" w:before="136" w:after="0"/>
        <w:ind w:left="772" w:right="0" w:hanging="282"/>
        <w:jc w:val="left"/>
        <w:rPr>
          <w:sz w:val="24"/>
        </w:rPr>
      </w:pPr>
      <w:r>
        <w:rPr>
          <w:sz w:val="24"/>
        </w:rPr>
        <w:t>cơ cấu sản phẩm chăn nuôi không đa</w:t>
      </w:r>
      <w:r>
        <w:rPr>
          <w:spacing w:val="-1"/>
          <w:sz w:val="24"/>
        </w:rPr>
        <w:t> </w:t>
      </w:r>
      <w:r>
        <w:rPr>
          <w:sz w:val="24"/>
        </w:rPr>
        <w:t>dạng.</w:t>
      </w:r>
    </w:p>
    <w:p>
      <w:pPr>
        <w:pStyle w:val="ListParagraph"/>
        <w:numPr>
          <w:ilvl w:val="1"/>
          <w:numId w:val="4"/>
        </w:numPr>
        <w:tabs>
          <w:tab w:pos="785" w:val="left" w:leader="none"/>
        </w:tabs>
        <w:spacing w:line="240" w:lineRule="auto" w:before="140" w:after="0"/>
        <w:ind w:left="784" w:right="0" w:hanging="294"/>
        <w:jc w:val="left"/>
        <w:rPr>
          <w:sz w:val="24"/>
        </w:rPr>
      </w:pPr>
      <w:r>
        <w:rPr>
          <w:sz w:val="24"/>
        </w:rPr>
        <w:t>nguồn cung sản phẩm không ổn</w:t>
      </w:r>
      <w:r>
        <w:rPr>
          <w:spacing w:val="-4"/>
          <w:sz w:val="24"/>
        </w:rPr>
        <w:t> </w:t>
      </w:r>
      <w:r>
        <w:rPr>
          <w:sz w:val="24"/>
        </w:rPr>
        <w:t>định.</w:t>
      </w:r>
    </w:p>
    <w:p>
      <w:pPr>
        <w:pStyle w:val="ListParagraph"/>
        <w:numPr>
          <w:ilvl w:val="1"/>
          <w:numId w:val="4"/>
        </w:numPr>
        <w:tabs>
          <w:tab w:pos="785" w:val="left" w:leader="none"/>
        </w:tabs>
        <w:spacing w:line="240" w:lineRule="auto" w:before="137" w:after="0"/>
        <w:ind w:left="784" w:right="0" w:hanging="294"/>
        <w:jc w:val="left"/>
        <w:rPr>
          <w:sz w:val="24"/>
        </w:rPr>
      </w:pPr>
      <w:r>
        <w:rPr>
          <w:sz w:val="24"/>
        </w:rPr>
        <w:t>khó khăn trong khâu vận chuyển, bảo quản sản</w:t>
      </w:r>
      <w:r>
        <w:rPr>
          <w:spacing w:val="-3"/>
          <w:sz w:val="24"/>
        </w:rPr>
        <w:t> </w:t>
      </w:r>
      <w:r>
        <w:rPr>
          <w:sz w:val="24"/>
        </w:rPr>
        <w:t>phẩm.</w:t>
      </w:r>
    </w:p>
    <w:p>
      <w:pPr>
        <w:pStyle w:val="BodyText"/>
        <w:spacing w:before="11"/>
        <w:ind w:left="0"/>
        <w:rPr>
          <w:sz w:val="22"/>
        </w:rPr>
      </w:pPr>
    </w:p>
    <w:p>
      <w:pPr>
        <w:pStyle w:val="Heading1"/>
        <w:jc w:val="both"/>
      </w:pPr>
      <w:r>
        <w:rPr/>
        <w:t>Dựa vào các thông tin được cung cấp dưới đây để trả lời các câu từ 112 đến 114</w:t>
      </w:r>
    </w:p>
    <w:p>
      <w:pPr>
        <w:pStyle w:val="BodyText"/>
        <w:spacing w:line="360" w:lineRule="auto" w:before="132"/>
        <w:ind w:right="521" w:firstLine="720"/>
        <w:jc w:val="both"/>
      </w:pPr>
      <w:r>
        <w:rPr/>
        <w:t>Vùng Đông Nam Bộ (ĐNB) gồm 6 tỉnh, thành phố trực thuộc trung ương: Thành phố Hồ Chí Minh, Đồng Nai, Bình Dương, Bình phước, Tây Ninh, Bà Rịa - Vũng Tàu. Đông Nam Bộ có diện tích tự nhiên là</w:t>
      </w:r>
    </w:p>
    <w:p>
      <w:pPr>
        <w:pStyle w:val="BodyText"/>
        <w:spacing w:line="360" w:lineRule="auto"/>
        <w:ind w:right="523"/>
        <w:jc w:val="both"/>
      </w:pPr>
      <w:r>
        <w:rPr/>
        <w:t>23.564 km</w:t>
      </w:r>
      <w:r>
        <w:rPr>
          <w:vertAlign w:val="superscript"/>
        </w:rPr>
        <w:t>2</w:t>
      </w:r>
      <w:r>
        <w:rPr>
          <w:vertAlign w:val="baseline"/>
        </w:rPr>
        <w:t>, chiếm 7,3 % diện tích cả nước, dân số toàn vùng là hơn 17 triệu người, nhưng lại dẫn đầu cả nước về GDP, giá trị sản lượng công nghiệp và giá trị hàng xuất khẩu.</w:t>
      </w:r>
    </w:p>
    <w:p>
      <w:pPr>
        <w:pStyle w:val="BodyText"/>
        <w:spacing w:line="360" w:lineRule="auto"/>
        <w:ind w:right="520" w:firstLine="720"/>
        <w:jc w:val="both"/>
      </w:pPr>
      <w:r>
        <w:rPr/>
        <w:t>Đông Nam Bộ là có nền kinh tế hàng hóa sớm phát triển, cơ cấu kinh tế công nghiệp, nông nghiệp và dịch vụ phát triển hơn so với các vùng khác trong cả nước. Vùng thu hút mạnh lực lượng lao động có  chuyên môn cao, từ công nhân lành nghề tới kĩ sư, bác sĩ, các nhà khoa </w:t>
      </w:r>
      <w:r>
        <w:rPr>
          <w:spacing w:val="2"/>
        </w:rPr>
        <w:t>học, </w:t>
      </w:r>
      <w:r>
        <w:rPr/>
        <w:t>các nhà kinh doanh; có sự tích tụ lớn về vốn và kĩ thuật, cơ sở hạ tầng phát triển tốt đặc biệt là giao thông vận tải và thông tin liên lạc. Đây là địa bàn thu hút lớn nhất các nguồn vốn đầu tư trong và ngoài nước. Thành phố Hồ Chí Minh là thành phố lớn nhất Đông Nam Bộ, đồng thời cũng là trung tâm công nghiệp, giao thông vận tải và dịch vụ lớn nhất cả nước.</w:t>
      </w:r>
    </w:p>
    <w:p>
      <w:pPr>
        <w:pStyle w:val="BodyText"/>
        <w:spacing w:line="360" w:lineRule="auto" w:before="2"/>
        <w:ind w:right="518" w:firstLine="720"/>
        <w:jc w:val="both"/>
      </w:pPr>
      <w:r>
        <w:rPr/>
        <w:t>Vấn đề khai thác lãnh thổ theo chiều sâu là vấn đề tiêu biểu trong sự phát triển của vùng. Với vị trí dẫn đầu trong cơ cấu công nghiệp cả nước, việc phát triển công nghiệp của Đông Nam Bộ đặt ra nhu cầu rất lớn về năng lượng và cần tránh làm tổn hại đến ngành du lịch còn nhiều tiềm năng. Đông Nam Bộ dẫn đầu cả nước về sự tăng trưởng nhanh và phát triển có hiệu quả các ngành dịch </w:t>
      </w:r>
      <w:r>
        <w:rPr>
          <w:spacing w:val="2"/>
        </w:rPr>
        <w:t>vụ, </w:t>
      </w:r>
      <w:r>
        <w:rPr/>
        <w:t>cơ sở hạ tầng ngày càng được hoàn thiện, các hoạt động dịch vụ ngày càng đa dạng. Thủy lợi có ý nghĩa hàng đầu trong phát triển nông nghiệp ở Đông Nam</w:t>
      </w:r>
      <w:r>
        <w:rPr>
          <w:spacing w:val="-2"/>
        </w:rPr>
        <w:t> </w:t>
      </w:r>
      <w:r>
        <w:rPr/>
        <w:t>Bộ.</w:t>
      </w:r>
    </w:p>
    <w:p>
      <w:pPr>
        <w:spacing w:after="0" w:line="360" w:lineRule="auto"/>
        <w:jc w:val="both"/>
        <w:sectPr>
          <w:pgSz w:w="11920" w:h="16850"/>
          <w:pgMar w:header="0" w:footer="591" w:top="640" w:bottom="780" w:left="500" w:right="200"/>
        </w:sectPr>
      </w:pPr>
    </w:p>
    <w:p>
      <w:pPr>
        <w:pStyle w:val="BodyText"/>
        <w:spacing w:line="360" w:lineRule="auto" w:before="73"/>
        <w:ind w:right="520" w:firstLine="720"/>
        <w:jc w:val="both"/>
      </w:pPr>
      <w:r>
        <w:rPr/>
        <w:drawing>
          <wp:anchor distT="0" distB="0" distL="0" distR="0" allowOverlap="1" layoutInCell="1" locked="0" behindDoc="0" simplePos="0" relativeHeight="15782400">
            <wp:simplePos x="0" y="0"/>
            <wp:positionH relativeFrom="page">
              <wp:posOffset>879825</wp:posOffset>
            </wp:positionH>
            <wp:positionV relativeFrom="page">
              <wp:posOffset>10213144</wp:posOffset>
            </wp:positionV>
            <wp:extent cx="158427" cy="126046"/>
            <wp:effectExtent l="0" t="0" r="0" b="0"/>
            <wp:wrapNone/>
            <wp:docPr id="97" name="image31.png"/>
            <wp:cNvGraphicFramePr>
              <a:graphicFrameLocks noChangeAspect="1"/>
            </wp:cNvGraphicFramePr>
            <a:graphic>
              <a:graphicData uri="http://schemas.openxmlformats.org/drawingml/2006/picture">
                <pic:pic>
                  <pic:nvPicPr>
                    <pic:cNvPr id="98" name="image31.png"/>
                    <pic:cNvPicPr/>
                  </pic:nvPicPr>
                  <pic:blipFill>
                    <a:blip r:embed="rId38" cstate="print"/>
                    <a:stretch>
                      <a:fillRect/>
                    </a:stretch>
                  </pic:blipFill>
                  <pic:spPr>
                    <a:xfrm>
                      <a:off x="0" y="0"/>
                      <a:ext cx="158427" cy="126046"/>
                    </a:xfrm>
                    <a:prstGeom prst="rect">
                      <a:avLst/>
                    </a:prstGeom>
                  </pic:spPr>
                </pic:pic>
              </a:graphicData>
            </a:graphic>
          </wp:anchor>
        </w:drawing>
      </w:r>
      <w:r>
        <w:rPr/>
        <w:t>Vấn đề phát triển tổng hợp kinh tế biển đóng vai trò rất quan trọng trong phát triển kinh tế của vùng. Đặc biệt đối với nguồn tài nguyên dầu khí, việc phát triển công nghiệp lọc hóa dầu và các ngành dịch vụ khai thác dầu khí sẽ thúc đẩy sự thay đổi mạnh mẽ về cơ cấu kinh tế và sự phân hóa lãnh thổ Đông Nam</w:t>
      </w:r>
      <w:r>
        <w:rPr>
          <w:spacing w:val="-21"/>
        </w:rPr>
        <w:t> </w:t>
      </w:r>
      <w:r>
        <w:rPr/>
        <w:t>Bộ.</w:t>
      </w:r>
    </w:p>
    <w:p>
      <w:pPr>
        <w:spacing w:line="275" w:lineRule="exact" w:before="0"/>
        <w:ind w:left="4149" w:right="0" w:firstLine="0"/>
        <w:jc w:val="both"/>
        <w:rPr>
          <w:sz w:val="24"/>
        </w:rPr>
      </w:pPr>
      <w:r>
        <w:rPr>
          <w:sz w:val="24"/>
        </w:rPr>
        <w:t>(Nguồn: </w:t>
      </w:r>
      <w:r>
        <w:rPr>
          <w:i/>
          <w:sz w:val="24"/>
        </w:rPr>
        <w:t>Ttrang 176 – 181, bài 39, sách giáo khoa Địa lí 12 cơ bản</w:t>
      </w:r>
      <w:r>
        <w:rPr>
          <w:sz w:val="24"/>
        </w:rPr>
        <w:t>)</w:t>
      </w:r>
    </w:p>
    <w:p>
      <w:pPr>
        <w:pStyle w:val="ListParagraph"/>
        <w:numPr>
          <w:ilvl w:val="0"/>
          <w:numId w:val="4"/>
        </w:numPr>
        <w:tabs>
          <w:tab w:pos="700" w:val="left" w:leader="none"/>
        </w:tabs>
        <w:spacing w:line="240" w:lineRule="auto" w:before="139" w:after="0"/>
        <w:ind w:left="700" w:right="0" w:hanging="480"/>
        <w:jc w:val="left"/>
        <w:rPr>
          <w:color w:val="0000FF"/>
          <w:sz w:val="24"/>
        </w:rPr>
      </w:pPr>
      <w:r>
        <w:rPr>
          <w:sz w:val="24"/>
        </w:rPr>
        <w:t>Nhận định </w:t>
      </w:r>
      <w:r>
        <w:rPr>
          <w:b/>
          <w:sz w:val="24"/>
        </w:rPr>
        <w:t>không </w:t>
      </w:r>
      <w:r>
        <w:rPr>
          <w:sz w:val="24"/>
        </w:rPr>
        <w:t>đúng về đặc điểm kinh tế - xã hội vùng Đông Nam Bộ</w:t>
      </w:r>
      <w:r>
        <w:rPr>
          <w:spacing w:val="-8"/>
          <w:sz w:val="24"/>
        </w:rPr>
        <w:t> </w:t>
      </w:r>
      <w:r>
        <w:rPr>
          <w:sz w:val="24"/>
        </w:rPr>
        <w:t>là</w:t>
      </w:r>
    </w:p>
    <w:p>
      <w:pPr>
        <w:pStyle w:val="ListParagraph"/>
        <w:numPr>
          <w:ilvl w:val="1"/>
          <w:numId w:val="4"/>
        </w:numPr>
        <w:tabs>
          <w:tab w:pos="797" w:val="left" w:leader="none"/>
        </w:tabs>
        <w:spacing w:line="240" w:lineRule="auto" w:before="137" w:after="0"/>
        <w:ind w:left="796" w:right="0" w:hanging="294"/>
        <w:jc w:val="left"/>
        <w:rPr>
          <w:sz w:val="24"/>
        </w:rPr>
      </w:pPr>
      <w:r>
        <w:rPr>
          <w:sz w:val="24"/>
        </w:rPr>
        <w:t>Dẫn đầu cả nước về GDP, giá trị sản lượng công</w:t>
      </w:r>
      <w:r>
        <w:rPr>
          <w:spacing w:val="-8"/>
          <w:sz w:val="24"/>
        </w:rPr>
        <w:t> </w:t>
      </w:r>
      <w:r>
        <w:rPr>
          <w:sz w:val="24"/>
        </w:rPr>
        <w:t>nghiệp</w:t>
      </w:r>
    </w:p>
    <w:p>
      <w:pPr>
        <w:pStyle w:val="ListParagraph"/>
        <w:numPr>
          <w:ilvl w:val="1"/>
          <w:numId w:val="4"/>
        </w:numPr>
        <w:tabs>
          <w:tab w:pos="785" w:val="left" w:leader="none"/>
        </w:tabs>
        <w:spacing w:line="240" w:lineRule="auto" w:before="140" w:after="0"/>
        <w:ind w:left="784" w:right="0" w:hanging="282"/>
        <w:jc w:val="left"/>
        <w:rPr>
          <w:sz w:val="24"/>
        </w:rPr>
      </w:pPr>
      <w:r>
        <w:rPr/>
        <w:drawing>
          <wp:anchor distT="0" distB="0" distL="0" distR="0" allowOverlap="1" layoutInCell="1" locked="0" behindDoc="1" simplePos="0" relativeHeight="485730304">
            <wp:simplePos x="0" y="0"/>
            <wp:positionH relativeFrom="page">
              <wp:posOffset>1048510</wp:posOffset>
            </wp:positionH>
            <wp:positionV relativeFrom="paragraph">
              <wp:posOffset>227508</wp:posOffset>
            </wp:positionV>
            <wp:extent cx="5117633" cy="5446261"/>
            <wp:effectExtent l="0" t="0" r="0" b="0"/>
            <wp:wrapNone/>
            <wp:docPr id="99" name="image2.png"/>
            <wp:cNvGraphicFramePr>
              <a:graphicFrameLocks noChangeAspect="1"/>
            </wp:cNvGraphicFramePr>
            <a:graphic>
              <a:graphicData uri="http://schemas.openxmlformats.org/drawingml/2006/picture">
                <pic:pic>
                  <pic:nvPicPr>
                    <pic:cNvPr id="100"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Dẫn đầu cả nước về giá trị hàng xuất</w:t>
      </w:r>
      <w:r>
        <w:rPr>
          <w:spacing w:val="-4"/>
          <w:sz w:val="24"/>
        </w:rPr>
        <w:t> </w:t>
      </w:r>
      <w:r>
        <w:rPr>
          <w:sz w:val="24"/>
        </w:rPr>
        <w:t>khẩu</w:t>
      </w:r>
    </w:p>
    <w:p>
      <w:pPr>
        <w:pStyle w:val="ListParagraph"/>
        <w:numPr>
          <w:ilvl w:val="1"/>
          <w:numId w:val="4"/>
        </w:numPr>
        <w:tabs>
          <w:tab w:pos="797" w:val="left" w:leader="none"/>
        </w:tabs>
        <w:spacing w:line="240" w:lineRule="auto" w:before="136" w:after="0"/>
        <w:ind w:left="796" w:right="0" w:hanging="294"/>
        <w:jc w:val="left"/>
        <w:rPr>
          <w:sz w:val="24"/>
        </w:rPr>
      </w:pPr>
      <w:r>
        <w:rPr>
          <w:sz w:val="24"/>
        </w:rPr>
        <w:t>Thu hút nhiều nhất các nguồn vốn đầu tư trong và ngoài</w:t>
      </w:r>
      <w:r>
        <w:rPr>
          <w:spacing w:val="-3"/>
          <w:sz w:val="24"/>
        </w:rPr>
        <w:t> </w:t>
      </w:r>
      <w:r>
        <w:rPr>
          <w:sz w:val="24"/>
        </w:rPr>
        <w:t>nước</w:t>
      </w:r>
    </w:p>
    <w:p>
      <w:pPr>
        <w:pStyle w:val="ListParagraph"/>
        <w:numPr>
          <w:ilvl w:val="1"/>
          <w:numId w:val="4"/>
        </w:numPr>
        <w:tabs>
          <w:tab w:pos="797" w:val="left" w:leader="none"/>
        </w:tabs>
        <w:spacing w:line="240" w:lineRule="auto" w:before="140" w:after="0"/>
        <w:ind w:left="796" w:right="0" w:hanging="294"/>
        <w:jc w:val="left"/>
        <w:rPr>
          <w:sz w:val="24"/>
        </w:rPr>
      </w:pPr>
      <w:r>
        <w:rPr>
          <w:sz w:val="24"/>
        </w:rPr>
        <w:t>Có lịch sử khai thác lãnh thổ lâu đời</w:t>
      </w:r>
      <w:r>
        <w:rPr>
          <w:spacing w:val="-3"/>
          <w:sz w:val="24"/>
        </w:rPr>
        <w:t> </w:t>
      </w:r>
      <w:r>
        <w:rPr>
          <w:sz w:val="24"/>
        </w:rPr>
        <w:t>nhất</w:t>
      </w:r>
    </w:p>
    <w:p>
      <w:pPr>
        <w:pStyle w:val="ListParagraph"/>
        <w:numPr>
          <w:ilvl w:val="0"/>
          <w:numId w:val="4"/>
        </w:numPr>
        <w:tabs>
          <w:tab w:pos="700" w:val="left" w:leader="none"/>
        </w:tabs>
        <w:spacing w:line="240" w:lineRule="auto" w:before="137" w:after="0"/>
        <w:ind w:left="700" w:right="0" w:hanging="480"/>
        <w:jc w:val="left"/>
        <w:rPr>
          <w:color w:val="0000FF"/>
          <w:sz w:val="24"/>
        </w:rPr>
      </w:pPr>
      <w:r>
        <w:rPr>
          <w:sz w:val="24"/>
        </w:rPr>
        <w:t>Vấn đề tiêu biểu nhất trong phát triển kinh tế Đông Nam Bộ hiện nay</w:t>
      </w:r>
      <w:r>
        <w:rPr>
          <w:spacing w:val="-12"/>
          <w:sz w:val="24"/>
        </w:rPr>
        <w:t> </w:t>
      </w:r>
      <w:r>
        <w:rPr>
          <w:sz w:val="24"/>
        </w:rPr>
        <w:t>là</w:t>
      </w:r>
    </w:p>
    <w:p>
      <w:pPr>
        <w:pStyle w:val="ListParagraph"/>
        <w:numPr>
          <w:ilvl w:val="1"/>
          <w:numId w:val="4"/>
        </w:numPr>
        <w:tabs>
          <w:tab w:pos="785" w:val="left" w:leader="none"/>
          <w:tab w:pos="5260" w:val="left" w:leader="none"/>
        </w:tabs>
        <w:spacing w:line="240" w:lineRule="auto" w:before="139" w:after="0"/>
        <w:ind w:left="784" w:right="0" w:hanging="294"/>
        <w:jc w:val="left"/>
        <w:rPr>
          <w:sz w:val="24"/>
        </w:rPr>
      </w:pPr>
      <w:r>
        <w:rPr>
          <w:sz w:val="24"/>
        </w:rPr>
        <w:t>chuyển dịch cơ cấu kinh tế</w:t>
      </w:r>
      <w:r>
        <w:rPr>
          <w:spacing w:val="-3"/>
          <w:sz w:val="24"/>
        </w:rPr>
        <w:t> </w:t>
      </w:r>
      <w:r>
        <w:rPr>
          <w:sz w:val="24"/>
        </w:rPr>
        <w:t>theo</w:t>
      </w:r>
      <w:r>
        <w:rPr>
          <w:spacing w:val="-1"/>
          <w:sz w:val="24"/>
        </w:rPr>
        <w:t> </w:t>
      </w:r>
      <w:r>
        <w:rPr>
          <w:sz w:val="24"/>
        </w:rPr>
        <w:t>ngành</w:t>
        <w:tab/>
      </w:r>
      <w:r>
        <w:rPr>
          <w:b/>
          <w:color w:val="0000FF"/>
          <w:sz w:val="24"/>
        </w:rPr>
        <w:t>B. </w:t>
      </w:r>
      <w:r>
        <w:rPr>
          <w:sz w:val="24"/>
        </w:rPr>
        <w:t>khai thác lãnh thổ theo chiều</w:t>
      </w:r>
      <w:r>
        <w:rPr>
          <w:spacing w:val="-2"/>
          <w:sz w:val="24"/>
        </w:rPr>
        <w:t> </w:t>
      </w:r>
      <w:r>
        <w:rPr>
          <w:sz w:val="24"/>
        </w:rPr>
        <w:t>sâu</w:t>
      </w:r>
    </w:p>
    <w:p>
      <w:pPr>
        <w:pStyle w:val="BodyText"/>
        <w:tabs>
          <w:tab w:pos="5260" w:val="left" w:leader="none"/>
        </w:tabs>
        <w:spacing w:before="137"/>
        <w:ind w:left="491"/>
      </w:pPr>
      <w:r>
        <w:rPr>
          <w:b/>
          <w:color w:val="0000FF"/>
        </w:rPr>
        <w:t>C. </w:t>
      </w:r>
      <w:r>
        <w:rPr/>
        <w:t>phát triển kinh tế - xã hội và cơ sở</w:t>
      </w:r>
      <w:r>
        <w:rPr>
          <w:spacing w:val="-7"/>
        </w:rPr>
        <w:t> </w:t>
      </w:r>
      <w:r>
        <w:rPr/>
        <w:t>hạ</w:t>
      </w:r>
      <w:r>
        <w:rPr>
          <w:spacing w:val="-1"/>
        </w:rPr>
        <w:t> </w:t>
      </w:r>
      <w:r>
        <w:rPr/>
        <w:t>tầng</w:t>
        <w:tab/>
      </w:r>
      <w:r>
        <w:rPr>
          <w:b/>
          <w:color w:val="0000FF"/>
        </w:rPr>
        <w:t>D. </w:t>
      </w:r>
      <w:r>
        <w:rPr/>
        <w:t>sử dụng hợp lí và bảo vệ tài nguyên thiên</w:t>
      </w:r>
      <w:r>
        <w:rPr>
          <w:spacing w:val="-4"/>
        </w:rPr>
        <w:t> </w:t>
      </w:r>
      <w:r>
        <w:rPr/>
        <w:t>nhiên</w:t>
      </w:r>
    </w:p>
    <w:p>
      <w:pPr>
        <w:pStyle w:val="ListParagraph"/>
        <w:numPr>
          <w:ilvl w:val="0"/>
          <w:numId w:val="4"/>
        </w:numPr>
        <w:tabs>
          <w:tab w:pos="718" w:val="left" w:leader="none"/>
        </w:tabs>
        <w:spacing w:line="360" w:lineRule="auto" w:before="139" w:after="0"/>
        <w:ind w:left="491" w:right="522" w:hanging="272"/>
        <w:jc w:val="left"/>
        <w:rPr>
          <w:color w:val="0000FF"/>
          <w:sz w:val="24"/>
        </w:rPr>
      </w:pPr>
      <w:r>
        <w:rPr>
          <w:sz w:val="24"/>
        </w:rPr>
        <w:t>Sự phát triển của ngành công nghiệp nào sau đây có vai trò thúc đẩy sự thay đổi mạnh mẽ về cơ cấu kinh tế và sự phân hóa lãnh thổ Đông Nam</w:t>
      </w:r>
      <w:r>
        <w:rPr>
          <w:spacing w:val="-8"/>
          <w:sz w:val="24"/>
        </w:rPr>
        <w:t> </w:t>
      </w:r>
      <w:r>
        <w:rPr>
          <w:sz w:val="24"/>
        </w:rPr>
        <w:t>Bộ?</w:t>
      </w:r>
    </w:p>
    <w:p>
      <w:pPr>
        <w:pStyle w:val="ListParagraph"/>
        <w:numPr>
          <w:ilvl w:val="1"/>
          <w:numId w:val="4"/>
        </w:numPr>
        <w:tabs>
          <w:tab w:pos="785" w:val="left" w:leader="none"/>
          <w:tab w:pos="5260" w:val="left" w:leader="none"/>
        </w:tabs>
        <w:spacing w:line="240" w:lineRule="auto" w:before="0" w:after="0"/>
        <w:ind w:left="784" w:right="0" w:hanging="294"/>
        <w:jc w:val="left"/>
        <w:rPr>
          <w:sz w:val="24"/>
        </w:rPr>
      </w:pPr>
      <w:r>
        <w:rPr>
          <w:sz w:val="24"/>
        </w:rPr>
        <w:t>công</w:t>
      </w:r>
      <w:r>
        <w:rPr>
          <w:spacing w:val="-4"/>
          <w:sz w:val="24"/>
        </w:rPr>
        <w:t> </w:t>
      </w:r>
      <w:r>
        <w:rPr>
          <w:sz w:val="24"/>
        </w:rPr>
        <w:t>nghiệp điện</w:t>
        <w:tab/>
      </w:r>
      <w:r>
        <w:rPr>
          <w:b/>
          <w:color w:val="0000FF"/>
          <w:sz w:val="24"/>
        </w:rPr>
        <w:t>B. </w:t>
      </w:r>
      <w:r>
        <w:rPr>
          <w:sz w:val="24"/>
        </w:rPr>
        <w:t>công nghiệp điện tử - tin</w:t>
      </w:r>
      <w:r>
        <w:rPr>
          <w:spacing w:val="1"/>
          <w:sz w:val="24"/>
        </w:rPr>
        <w:t> </w:t>
      </w:r>
      <w:r>
        <w:rPr>
          <w:sz w:val="24"/>
        </w:rPr>
        <w:t>học</w:t>
      </w:r>
    </w:p>
    <w:p>
      <w:pPr>
        <w:pStyle w:val="BodyText"/>
        <w:tabs>
          <w:tab w:pos="5260" w:val="left" w:leader="none"/>
        </w:tabs>
        <w:spacing w:before="137"/>
        <w:ind w:left="503"/>
      </w:pPr>
      <w:r>
        <w:rPr>
          <w:b/>
          <w:color w:val="0000FF"/>
        </w:rPr>
        <w:t>C. </w:t>
      </w:r>
      <w:r>
        <w:rPr/>
        <w:t>công nghiệp lọc,</w:t>
      </w:r>
      <w:r>
        <w:rPr>
          <w:spacing w:val="-5"/>
        </w:rPr>
        <w:t> </w:t>
      </w:r>
      <w:r>
        <w:rPr/>
        <w:t>hóa dầu</w:t>
        <w:tab/>
      </w:r>
      <w:r>
        <w:rPr>
          <w:b/>
          <w:color w:val="0000FF"/>
        </w:rPr>
        <w:t>D. </w:t>
      </w:r>
      <w:r>
        <w:rPr/>
        <w:t>công nghiệp sản xuất ô tô, đóng</w:t>
      </w:r>
      <w:r>
        <w:rPr>
          <w:spacing w:val="-6"/>
        </w:rPr>
        <w:t> </w:t>
      </w:r>
      <w:r>
        <w:rPr/>
        <w:t>tàu</w:t>
      </w:r>
    </w:p>
    <w:p>
      <w:pPr>
        <w:pStyle w:val="Heading1"/>
        <w:spacing w:before="144"/>
        <w:jc w:val="both"/>
      </w:pPr>
      <w:r>
        <w:rPr/>
        <w:t>Dựa vào các thông tin được cung cấp dưới đây để trả lời các câu hỏi từ câu 115 đến câu 117:</w:t>
      </w:r>
    </w:p>
    <w:p>
      <w:pPr>
        <w:pStyle w:val="BodyText"/>
        <w:spacing w:line="360" w:lineRule="auto" w:before="133"/>
        <w:ind w:right="521" w:firstLine="283"/>
        <w:jc w:val="both"/>
      </w:pPr>
      <w:r>
        <w:rPr/>
        <w:t>Từ đầu những năm 70 của thế kỉ XX, xu hướng hoà hoãn Đông - Tây đã xuất hiện với những cuộc gặp gỡ thương lượng Xô - Mỹ, mặc dù còn những diễn biến phức tạp.</w:t>
      </w:r>
    </w:p>
    <w:p>
      <w:pPr>
        <w:spacing w:line="360" w:lineRule="auto" w:before="0"/>
        <w:ind w:left="220" w:right="521" w:firstLine="283"/>
        <w:jc w:val="both"/>
        <w:rPr>
          <w:i/>
          <w:sz w:val="24"/>
        </w:rPr>
      </w:pPr>
      <w:r>
        <w:rPr>
          <w:sz w:val="24"/>
        </w:rPr>
        <w:t>Trên cơ sở những thoả thuận Xô – Mĩ, ngày 9 – 11 – 1972, hai nước Cộng hoà Dân chủ Đức và Công hoà Liên bang Đức đã kí kết tại Bon </w:t>
      </w:r>
      <w:r>
        <w:rPr>
          <w:i/>
          <w:sz w:val="24"/>
        </w:rPr>
        <w:t>Hiệp định về những cơ sở của quan hệ giữa Đông Đức và Tây Đức.</w:t>
      </w:r>
    </w:p>
    <w:p>
      <w:pPr>
        <w:spacing w:line="360" w:lineRule="auto" w:before="0"/>
        <w:ind w:left="220" w:right="518" w:firstLine="283"/>
        <w:jc w:val="both"/>
        <w:rPr>
          <w:sz w:val="24"/>
        </w:rPr>
      </w:pPr>
      <w:r>
        <w:rPr>
          <w:sz w:val="24"/>
        </w:rPr>
        <w:t>Cũng trong năm 1972, hai siêu cường Liên Xô và Mĩ đã thoả thuận về việc hạn chế vũ khí chiến lược và kí </w:t>
      </w:r>
      <w:r>
        <w:rPr>
          <w:i/>
          <w:sz w:val="24"/>
        </w:rPr>
        <w:t>Hiệp ước về việc hạn chế hệ thống phòng chống tên lửa </w:t>
      </w:r>
      <w:r>
        <w:rPr>
          <w:sz w:val="24"/>
        </w:rPr>
        <w:t>(ABM) ngày 26 – 5, sau đó là </w:t>
      </w:r>
      <w:r>
        <w:rPr>
          <w:i/>
          <w:sz w:val="24"/>
        </w:rPr>
        <w:t>Hiệp định hạn chế </w:t>
      </w:r>
      <w:r>
        <w:rPr>
          <w:i/>
          <w:sz w:val="24"/>
        </w:rPr>
        <w:t>vũ khí tiến công chiến lược </w:t>
      </w:r>
      <w:r>
        <w:rPr>
          <w:sz w:val="24"/>
        </w:rPr>
        <w:t>(gọi tắt là SALT - 1).</w:t>
      </w:r>
    </w:p>
    <w:p>
      <w:pPr>
        <w:pStyle w:val="BodyText"/>
        <w:spacing w:line="360" w:lineRule="auto" w:before="2"/>
        <w:ind w:right="517" w:firstLine="283"/>
        <w:jc w:val="right"/>
      </w:pPr>
      <w:r>
        <w:rPr/>
        <w:t>Đầu tháng 8 – 1975, 33 nước châu Âu cùng với Mỹ và Canada kí kết Định ước Henxinki. Định ước tuyên bố: khẳng định những nguyên tắc trong quan hệ giữa các quốc gia (như bình đẳng, chủ quyền, sự bền vững của đường biên giới, giải quyết bằng biện pháp hoà bình các cuộc tranh chấp... nhằm bảo đảm an ninh châu Âu) và sự hợp tác giữa các nước (về kinh tế, khoa học – kĩ thuật, bảo vệ môi trường v.v..). Định ước Henxinki (1975) đã tạo nên một cơ chế giải quyết các vấn đề liên quan đến hoà bình, an ninh ở châu lục này. Cùng với các sự kiện trên, từ đầu những năm 70, hai siêu cường Xô – Mĩ đã tiến hành những cuộc gặp cấp cao, nhất là từ khi M. Goócbachộp lên cầm quyền ở Liên Xô năm 1985. Nhiều văn kiện hợp tác về kinh tế và khoa học – kĩ thuật đã được kí kết giữa hai nước, nhưng trọng tâm là những thoả thuận về việc</w:t>
      </w:r>
      <w:r>
        <w:rPr>
          <w:spacing w:val="53"/>
        </w:rPr>
        <w:t> </w:t>
      </w:r>
      <w:r>
        <w:rPr/>
        <w:t>thủ tiêu các tên lửa tầm trung ở châu Âu, cắt giảm vũ khí chiến lược cũng như hạn chế cuộc chạy đua vũ trang giữa</w:t>
      </w:r>
    </w:p>
    <w:p>
      <w:pPr>
        <w:pStyle w:val="BodyText"/>
        <w:spacing w:line="275" w:lineRule="exact"/>
        <w:jc w:val="both"/>
      </w:pPr>
      <w:r>
        <w:rPr/>
        <w:t>hai nước.</w:t>
      </w:r>
    </w:p>
    <w:p>
      <w:pPr>
        <w:pStyle w:val="BodyText"/>
        <w:spacing w:line="360" w:lineRule="auto" w:before="139"/>
        <w:ind w:right="525" w:firstLine="283"/>
        <w:jc w:val="both"/>
      </w:pPr>
      <w:r>
        <w:rPr/>
        <w:t>Tháng 12 – 1989, trong cuộc gặp không chính thức tại đảo Manta (Địa Trung Hải), hai nhà lãnh đạo M. Goócbachốp và G. Busơ (cha) đã chính thức cùng tuyên bố chấm dứt Chiến tranh lạnh.</w:t>
      </w:r>
    </w:p>
    <w:p>
      <w:pPr>
        <w:spacing w:after="0" w:line="360" w:lineRule="auto"/>
        <w:jc w:val="both"/>
        <w:sectPr>
          <w:pgSz w:w="11920" w:h="16850"/>
          <w:pgMar w:header="0" w:footer="591" w:top="640" w:bottom="780" w:left="500" w:right="200"/>
        </w:sectPr>
      </w:pPr>
    </w:p>
    <w:p>
      <w:pPr>
        <w:pStyle w:val="BodyText"/>
        <w:spacing w:line="360" w:lineRule="auto" w:before="73"/>
        <w:ind w:right="568" w:firstLine="283"/>
      </w:pPr>
      <w:r>
        <w:rPr/>
        <w:drawing>
          <wp:anchor distT="0" distB="0" distL="0" distR="0" allowOverlap="1" layoutInCell="1" locked="0" behindDoc="0" simplePos="0" relativeHeight="15783424">
            <wp:simplePos x="0" y="0"/>
            <wp:positionH relativeFrom="page">
              <wp:posOffset>875299</wp:posOffset>
            </wp:positionH>
            <wp:positionV relativeFrom="page">
              <wp:posOffset>10213144</wp:posOffset>
            </wp:positionV>
            <wp:extent cx="162954" cy="126046"/>
            <wp:effectExtent l="0" t="0" r="0" b="0"/>
            <wp:wrapNone/>
            <wp:docPr id="101" name="image32.png"/>
            <wp:cNvGraphicFramePr>
              <a:graphicFrameLocks noChangeAspect="1"/>
            </wp:cNvGraphicFramePr>
            <a:graphic>
              <a:graphicData uri="http://schemas.openxmlformats.org/drawingml/2006/picture">
                <pic:pic>
                  <pic:nvPicPr>
                    <pic:cNvPr id="102" name="image32.png"/>
                    <pic:cNvPicPr/>
                  </pic:nvPicPr>
                  <pic:blipFill>
                    <a:blip r:embed="rId39" cstate="print"/>
                    <a:stretch>
                      <a:fillRect/>
                    </a:stretch>
                  </pic:blipFill>
                  <pic:spPr>
                    <a:xfrm>
                      <a:off x="0" y="0"/>
                      <a:ext cx="162954" cy="126046"/>
                    </a:xfrm>
                    <a:prstGeom prst="rect">
                      <a:avLst/>
                    </a:prstGeom>
                  </pic:spPr>
                </pic:pic>
              </a:graphicData>
            </a:graphic>
          </wp:anchor>
        </w:drawing>
      </w:r>
      <w:r>
        <w:rPr/>
        <w:t>Chiến tranh lạnh chấm dứt đã mở ra chiều hướng và những điều kiện để giải quyết hòa bình các vụ tranh chấp, xung đột đang diễn ra ở nhiều khu vực trên thế giới như Ápganixtan, Campuchia, Namibia v.v..</w:t>
      </w:r>
    </w:p>
    <w:p>
      <w:pPr>
        <w:pStyle w:val="BodyText"/>
        <w:spacing w:before="1"/>
        <w:ind w:left="6775"/>
      </w:pPr>
      <w:r>
        <w:rPr/>
        <w:t>(Nguồn: SGK Lịch sử 12, trang 62 - 63).</w:t>
      </w:r>
    </w:p>
    <w:p>
      <w:pPr>
        <w:pStyle w:val="ListParagraph"/>
        <w:numPr>
          <w:ilvl w:val="0"/>
          <w:numId w:val="4"/>
        </w:numPr>
        <w:tabs>
          <w:tab w:pos="700" w:val="left" w:leader="none"/>
        </w:tabs>
        <w:spacing w:line="240" w:lineRule="auto" w:before="137" w:after="0"/>
        <w:ind w:left="700" w:right="0" w:hanging="480"/>
        <w:jc w:val="left"/>
        <w:rPr>
          <w:color w:val="0000FF"/>
          <w:sz w:val="24"/>
        </w:rPr>
      </w:pPr>
      <w:r>
        <w:rPr>
          <w:spacing w:val="-5"/>
          <w:sz w:val="24"/>
        </w:rPr>
        <w:t>Mối</w:t>
      </w:r>
      <w:r>
        <w:rPr>
          <w:spacing w:val="-17"/>
          <w:sz w:val="24"/>
        </w:rPr>
        <w:t> </w:t>
      </w:r>
      <w:r>
        <w:rPr>
          <w:spacing w:val="-7"/>
          <w:sz w:val="24"/>
        </w:rPr>
        <w:t>quan</w:t>
      </w:r>
      <w:r>
        <w:rPr>
          <w:spacing w:val="-14"/>
          <w:sz w:val="24"/>
        </w:rPr>
        <w:t> </w:t>
      </w:r>
      <w:r>
        <w:rPr>
          <w:spacing w:val="-4"/>
          <w:sz w:val="24"/>
        </w:rPr>
        <w:t>hệ</w:t>
      </w:r>
      <w:r>
        <w:rPr>
          <w:spacing w:val="-15"/>
          <w:sz w:val="24"/>
        </w:rPr>
        <w:t> </w:t>
      </w:r>
      <w:r>
        <w:rPr>
          <w:spacing w:val="-7"/>
          <w:sz w:val="24"/>
        </w:rPr>
        <w:t>giữa</w:t>
      </w:r>
      <w:r>
        <w:rPr>
          <w:spacing w:val="-17"/>
          <w:sz w:val="24"/>
        </w:rPr>
        <w:t> </w:t>
      </w:r>
      <w:r>
        <w:rPr>
          <w:spacing w:val="-7"/>
          <w:sz w:val="24"/>
        </w:rPr>
        <w:t>Cộng</w:t>
      </w:r>
      <w:r>
        <w:rPr>
          <w:spacing w:val="-16"/>
          <w:sz w:val="24"/>
        </w:rPr>
        <w:t> </w:t>
      </w:r>
      <w:r>
        <w:rPr>
          <w:spacing w:val="-6"/>
          <w:sz w:val="24"/>
        </w:rPr>
        <w:t>hòa</w:t>
      </w:r>
      <w:r>
        <w:rPr>
          <w:spacing w:val="-15"/>
          <w:sz w:val="24"/>
        </w:rPr>
        <w:t> </w:t>
      </w:r>
      <w:r>
        <w:rPr>
          <w:spacing w:val="-8"/>
          <w:sz w:val="24"/>
        </w:rPr>
        <w:t>Liên</w:t>
      </w:r>
      <w:r>
        <w:rPr>
          <w:spacing w:val="-14"/>
          <w:sz w:val="24"/>
        </w:rPr>
        <w:t> </w:t>
      </w:r>
      <w:r>
        <w:rPr>
          <w:spacing w:val="-7"/>
          <w:sz w:val="24"/>
        </w:rPr>
        <w:t>bang</w:t>
      </w:r>
      <w:r>
        <w:rPr>
          <w:spacing w:val="-16"/>
          <w:sz w:val="24"/>
        </w:rPr>
        <w:t> </w:t>
      </w:r>
      <w:r>
        <w:rPr>
          <w:spacing w:val="-6"/>
          <w:sz w:val="24"/>
        </w:rPr>
        <w:t>Đức</w:t>
      </w:r>
      <w:r>
        <w:rPr>
          <w:spacing w:val="-15"/>
          <w:sz w:val="24"/>
        </w:rPr>
        <w:t> </w:t>
      </w:r>
      <w:r>
        <w:rPr>
          <w:spacing w:val="-4"/>
          <w:sz w:val="24"/>
        </w:rPr>
        <w:t>và</w:t>
      </w:r>
      <w:r>
        <w:rPr>
          <w:spacing w:val="-18"/>
          <w:sz w:val="24"/>
        </w:rPr>
        <w:t> </w:t>
      </w:r>
      <w:r>
        <w:rPr>
          <w:spacing w:val="-7"/>
          <w:sz w:val="24"/>
        </w:rPr>
        <w:t>Cộng</w:t>
      </w:r>
      <w:r>
        <w:rPr>
          <w:spacing w:val="-16"/>
          <w:sz w:val="24"/>
        </w:rPr>
        <w:t> </w:t>
      </w:r>
      <w:r>
        <w:rPr>
          <w:spacing w:val="-6"/>
          <w:sz w:val="24"/>
        </w:rPr>
        <w:t>hòa</w:t>
      </w:r>
      <w:r>
        <w:rPr>
          <w:spacing w:val="-15"/>
          <w:sz w:val="24"/>
        </w:rPr>
        <w:t> </w:t>
      </w:r>
      <w:r>
        <w:rPr>
          <w:spacing w:val="-7"/>
          <w:sz w:val="24"/>
        </w:rPr>
        <w:t>Dân</w:t>
      </w:r>
      <w:r>
        <w:rPr>
          <w:spacing w:val="-14"/>
          <w:sz w:val="24"/>
        </w:rPr>
        <w:t> </w:t>
      </w:r>
      <w:r>
        <w:rPr>
          <w:spacing w:val="-7"/>
          <w:sz w:val="24"/>
        </w:rPr>
        <w:t>chủ</w:t>
      </w:r>
      <w:r>
        <w:rPr>
          <w:spacing w:val="-14"/>
          <w:sz w:val="24"/>
        </w:rPr>
        <w:t> </w:t>
      </w:r>
      <w:r>
        <w:rPr>
          <w:spacing w:val="-6"/>
          <w:sz w:val="24"/>
        </w:rPr>
        <w:t>Đức</w:t>
      </w:r>
      <w:r>
        <w:rPr>
          <w:spacing w:val="-16"/>
          <w:sz w:val="24"/>
        </w:rPr>
        <w:t> </w:t>
      </w:r>
      <w:r>
        <w:rPr>
          <w:spacing w:val="-6"/>
          <w:sz w:val="24"/>
        </w:rPr>
        <w:t>được</w:t>
      </w:r>
      <w:r>
        <w:rPr>
          <w:spacing w:val="-17"/>
          <w:sz w:val="24"/>
        </w:rPr>
        <w:t> </w:t>
      </w:r>
      <w:r>
        <w:rPr>
          <w:spacing w:val="-6"/>
          <w:sz w:val="24"/>
        </w:rPr>
        <w:t>cải</w:t>
      </w:r>
      <w:r>
        <w:rPr>
          <w:spacing w:val="-16"/>
          <w:sz w:val="24"/>
        </w:rPr>
        <w:t> </w:t>
      </w:r>
      <w:r>
        <w:rPr>
          <w:spacing w:val="-7"/>
          <w:sz w:val="24"/>
        </w:rPr>
        <w:t>thiện</w:t>
      </w:r>
      <w:r>
        <w:rPr>
          <w:spacing w:val="-17"/>
          <w:sz w:val="24"/>
        </w:rPr>
        <w:t> </w:t>
      </w:r>
      <w:r>
        <w:rPr>
          <w:spacing w:val="-7"/>
          <w:sz w:val="24"/>
        </w:rPr>
        <w:t>thông</w:t>
      </w:r>
      <w:r>
        <w:rPr>
          <w:spacing w:val="-16"/>
          <w:sz w:val="24"/>
        </w:rPr>
        <w:t> </w:t>
      </w:r>
      <w:r>
        <w:rPr>
          <w:spacing w:val="-6"/>
          <w:sz w:val="24"/>
        </w:rPr>
        <w:t>qua</w:t>
      </w:r>
      <w:r>
        <w:rPr>
          <w:spacing w:val="-17"/>
          <w:sz w:val="24"/>
        </w:rPr>
        <w:t> </w:t>
      </w:r>
      <w:r>
        <w:rPr>
          <w:spacing w:val="-4"/>
          <w:sz w:val="24"/>
        </w:rPr>
        <w:t>sự</w:t>
      </w:r>
      <w:r>
        <w:rPr>
          <w:spacing w:val="-14"/>
          <w:sz w:val="24"/>
        </w:rPr>
        <w:t> </w:t>
      </w:r>
      <w:r>
        <w:rPr>
          <w:spacing w:val="-7"/>
          <w:sz w:val="24"/>
        </w:rPr>
        <w:t>kiện</w:t>
      </w:r>
      <w:r>
        <w:rPr>
          <w:spacing w:val="-16"/>
          <w:sz w:val="24"/>
        </w:rPr>
        <w:t> </w:t>
      </w:r>
      <w:r>
        <w:rPr>
          <w:spacing w:val="-7"/>
          <w:sz w:val="24"/>
        </w:rPr>
        <w:t>nào?</w:t>
      </w:r>
    </w:p>
    <w:p>
      <w:pPr>
        <w:pStyle w:val="ListParagraph"/>
        <w:numPr>
          <w:ilvl w:val="1"/>
          <w:numId w:val="4"/>
        </w:numPr>
        <w:tabs>
          <w:tab w:pos="797" w:val="left" w:leader="none"/>
        </w:tabs>
        <w:spacing w:line="240" w:lineRule="auto" w:before="139" w:after="0"/>
        <w:ind w:left="796" w:right="0" w:hanging="294"/>
        <w:jc w:val="left"/>
        <w:rPr>
          <w:sz w:val="24"/>
        </w:rPr>
      </w:pPr>
      <w:r>
        <w:rPr>
          <w:sz w:val="24"/>
        </w:rPr>
        <w:t>Kí kết Định ước Henxinki năm</w:t>
      </w:r>
      <w:r>
        <w:rPr>
          <w:spacing w:val="-4"/>
          <w:sz w:val="24"/>
        </w:rPr>
        <w:t> </w:t>
      </w:r>
      <w:r>
        <w:rPr>
          <w:sz w:val="24"/>
        </w:rPr>
        <w:t>1975.</w:t>
      </w:r>
    </w:p>
    <w:p>
      <w:pPr>
        <w:pStyle w:val="ListParagraph"/>
        <w:numPr>
          <w:ilvl w:val="1"/>
          <w:numId w:val="4"/>
        </w:numPr>
        <w:tabs>
          <w:tab w:pos="785" w:val="left" w:leader="none"/>
        </w:tabs>
        <w:spacing w:line="240" w:lineRule="auto" w:before="137" w:after="0"/>
        <w:ind w:left="784" w:right="0" w:hanging="282"/>
        <w:jc w:val="left"/>
        <w:rPr>
          <w:sz w:val="24"/>
        </w:rPr>
      </w:pPr>
      <w:r>
        <w:rPr>
          <w:sz w:val="24"/>
        </w:rPr>
        <w:t>Kí kết Hiệp ước về hạn chế hệ thống phòng chống tên lửa</w:t>
      </w:r>
      <w:r>
        <w:rPr>
          <w:spacing w:val="-16"/>
          <w:sz w:val="24"/>
        </w:rPr>
        <w:t> </w:t>
      </w:r>
      <w:r>
        <w:rPr>
          <w:sz w:val="24"/>
        </w:rPr>
        <w:t>1972.</w:t>
      </w:r>
    </w:p>
    <w:p>
      <w:pPr>
        <w:pStyle w:val="ListParagraph"/>
        <w:numPr>
          <w:ilvl w:val="1"/>
          <w:numId w:val="4"/>
        </w:numPr>
        <w:tabs>
          <w:tab w:pos="797" w:val="left" w:leader="none"/>
        </w:tabs>
        <w:spacing w:line="240" w:lineRule="auto" w:before="139" w:after="0"/>
        <w:ind w:left="796" w:right="0" w:hanging="294"/>
        <w:jc w:val="left"/>
        <w:rPr>
          <w:sz w:val="24"/>
        </w:rPr>
      </w:pPr>
      <w:r>
        <w:rPr/>
        <w:drawing>
          <wp:anchor distT="0" distB="0" distL="0" distR="0" allowOverlap="1" layoutInCell="1" locked="0" behindDoc="1" simplePos="0" relativeHeight="485731328">
            <wp:simplePos x="0" y="0"/>
            <wp:positionH relativeFrom="page">
              <wp:posOffset>1048510</wp:posOffset>
            </wp:positionH>
            <wp:positionV relativeFrom="paragraph">
              <wp:posOffset>226873</wp:posOffset>
            </wp:positionV>
            <wp:extent cx="5117633" cy="5446261"/>
            <wp:effectExtent l="0" t="0" r="0" b="0"/>
            <wp:wrapNone/>
            <wp:docPr id="103" name="image2.png"/>
            <wp:cNvGraphicFramePr>
              <a:graphicFrameLocks noChangeAspect="1"/>
            </wp:cNvGraphicFramePr>
            <a:graphic>
              <a:graphicData uri="http://schemas.openxmlformats.org/drawingml/2006/picture">
                <pic:pic>
                  <pic:nvPicPr>
                    <pic:cNvPr id="104"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Kí kết Hiệp định về những cơ sở của quan hệ giữa Đông Đức và Tây Đức năm</w:t>
      </w:r>
      <w:r>
        <w:rPr>
          <w:spacing w:val="-16"/>
          <w:sz w:val="24"/>
        </w:rPr>
        <w:t> </w:t>
      </w:r>
      <w:r>
        <w:rPr>
          <w:sz w:val="24"/>
        </w:rPr>
        <w:t>1972.</w:t>
      </w:r>
    </w:p>
    <w:p>
      <w:pPr>
        <w:pStyle w:val="ListParagraph"/>
        <w:numPr>
          <w:ilvl w:val="1"/>
          <w:numId w:val="4"/>
        </w:numPr>
        <w:tabs>
          <w:tab w:pos="797" w:val="left" w:leader="none"/>
        </w:tabs>
        <w:spacing w:line="240" w:lineRule="auto" w:before="137" w:after="0"/>
        <w:ind w:left="796" w:right="0" w:hanging="294"/>
        <w:jc w:val="left"/>
        <w:rPr>
          <w:sz w:val="24"/>
        </w:rPr>
      </w:pPr>
      <w:r>
        <w:rPr>
          <w:sz w:val="24"/>
        </w:rPr>
        <w:t>Kí kết Hiệp ước hạn chế vũ khí tiến công chiến lược năm</w:t>
      </w:r>
      <w:r>
        <w:rPr>
          <w:spacing w:val="-8"/>
          <w:sz w:val="24"/>
        </w:rPr>
        <w:t> </w:t>
      </w:r>
      <w:r>
        <w:rPr>
          <w:sz w:val="24"/>
        </w:rPr>
        <w:t>1972.</w:t>
      </w:r>
    </w:p>
    <w:p>
      <w:pPr>
        <w:pStyle w:val="ListParagraph"/>
        <w:numPr>
          <w:ilvl w:val="0"/>
          <w:numId w:val="4"/>
        </w:numPr>
        <w:tabs>
          <w:tab w:pos="710" w:val="left" w:leader="none"/>
        </w:tabs>
        <w:spacing w:line="360" w:lineRule="auto" w:before="139" w:after="0"/>
        <w:ind w:left="220" w:right="524" w:firstLine="0"/>
        <w:jc w:val="left"/>
        <w:rPr>
          <w:color w:val="0000FF"/>
          <w:sz w:val="24"/>
        </w:rPr>
      </w:pPr>
      <w:r>
        <w:rPr>
          <w:sz w:val="24"/>
        </w:rPr>
        <w:t>Việc ký kết Hiệp định về những cơ sở của quan hệ giữa Đông Đức và Tây Đức và Định ước Henxinki (1975) đều có tác động nào sau</w:t>
      </w:r>
      <w:r>
        <w:rPr>
          <w:spacing w:val="-6"/>
          <w:sz w:val="24"/>
        </w:rPr>
        <w:t> </w:t>
      </w:r>
      <w:r>
        <w:rPr>
          <w:sz w:val="24"/>
        </w:rPr>
        <w:t>đây?</w:t>
      </w:r>
    </w:p>
    <w:p>
      <w:pPr>
        <w:pStyle w:val="ListParagraph"/>
        <w:numPr>
          <w:ilvl w:val="1"/>
          <w:numId w:val="4"/>
        </w:numPr>
        <w:tabs>
          <w:tab w:pos="797" w:val="left" w:leader="none"/>
        </w:tabs>
        <w:spacing w:line="240" w:lineRule="auto" w:before="1" w:after="0"/>
        <w:ind w:left="796" w:right="0" w:hanging="294"/>
        <w:jc w:val="left"/>
        <w:rPr>
          <w:sz w:val="24"/>
        </w:rPr>
      </w:pPr>
      <w:r>
        <w:rPr>
          <w:sz w:val="24"/>
        </w:rPr>
        <w:t>Dẫn đến sự ra đời của Cộng đồng châu Âu</w:t>
      </w:r>
      <w:r>
        <w:rPr>
          <w:spacing w:val="-8"/>
          <w:sz w:val="24"/>
        </w:rPr>
        <w:t> </w:t>
      </w:r>
      <w:r>
        <w:rPr>
          <w:sz w:val="24"/>
        </w:rPr>
        <w:t>(EC).</w:t>
      </w:r>
    </w:p>
    <w:p>
      <w:pPr>
        <w:pStyle w:val="ListParagraph"/>
        <w:numPr>
          <w:ilvl w:val="1"/>
          <w:numId w:val="4"/>
        </w:numPr>
        <w:tabs>
          <w:tab w:pos="785" w:val="left" w:leader="none"/>
        </w:tabs>
        <w:spacing w:line="240" w:lineRule="auto" w:before="136" w:after="0"/>
        <w:ind w:left="784" w:right="0" w:hanging="282"/>
        <w:jc w:val="left"/>
        <w:rPr>
          <w:sz w:val="24"/>
        </w:rPr>
      </w:pPr>
      <w:r>
        <w:rPr>
          <w:sz w:val="24"/>
        </w:rPr>
        <w:t>Góp phần làm cho tình hình chính trị châu Âu chuyển biến tích</w:t>
      </w:r>
      <w:r>
        <w:rPr>
          <w:spacing w:val="-2"/>
          <w:sz w:val="24"/>
        </w:rPr>
        <w:t> </w:t>
      </w:r>
      <w:r>
        <w:rPr>
          <w:sz w:val="24"/>
        </w:rPr>
        <w:t>cực.</w:t>
      </w:r>
    </w:p>
    <w:p>
      <w:pPr>
        <w:pStyle w:val="ListParagraph"/>
        <w:numPr>
          <w:ilvl w:val="1"/>
          <w:numId w:val="4"/>
        </w:numPr>
        <w:tabs>
          <w:tab w:pos="797" w:val="left" w:leader="none"/>
        </w:tabs>
        <w:spacing w:line="240" w:lineRule="auto" w:before="140" w:after="0"/>
        <w:ind w:left="796" w:right="0" w:hanging="294"/>
        <w:jc w:val="left"/>
        <w:rPr>
          <w:sz w:val="24"/>
        </w:rPr>
      </w:pPr>
      <w:r>
        <w:rPr>
          <w:sz w:val="24"/>
        </w:rPr>
        <w:t>Dẫn đến chấm dứt sự cạnh tranh giữa các cường quốc ở châu</w:t>
      </w:r>
      <w:r>
        <w:rPr>
          <w:spacing w:val="-1"/>
          <w:sz w:val="24"/>
        </w:rPr>
        <w:t> </w:t>
      </w:r>
      <w:r>
        <w:rPr>
          <w:sz w:val="24"/>
        </w:rPr>
        <w:t>Âu.</w:t>
      </w:r>
    </w:p>
    <w:p>
      <w:pPr>
        <w:pStyle w:val="ListParagraph"/>
        <w:numPr>
          <w:ilvl w:val="1"/>
          <w:numId w:val="4"/>
        </w:numPr>
        <w:tabs>
          <w:tab w:pos="799" w:val="left" w:leader="none"/>
        </w:tabs>
        <w:spacing w:line="240" w:lineRule="auto" w:before="136" w:after="0"/>
        <w:ind w:left="798" w:right="0" w:hanging="296"/>
        <w:jc w:val="left"/>
        <w:rPr>
          <w:sz w:val="24"/>
        </w:rPr>
      </w:pPr>
      <w:r>
        <w:rPr>
          <w:sz w:val="24"/>
        </w:rPr>
        <w:t>Làm xuất hiện xu thế liên kết khu vực ở châu</w:t>
      </w:r>
      <w:r>
        <w:rPr>
          <w:spacing w:val="-3"/>
          <w:sz w:val="24"/>
        </w:rPr>
        <w:t> </w:t>
      </w:r>
      <w:r>
        <w:rPr>
          <w:sz w:val="24"/>
        </w:rPr>
        <w:t>Âu.</w:t>
      </w:r>
    </w:p>
    <w:p>
      <w:pPr>
        <w:pStyle w:val="ListParagraph"/>
        <w:numPr>
          <w:ilvl w:val="0"/>
          <w:numId w:val="4"/>
        </w:numPr>
        <w:tabs>
          <w:tab w:pos="703" w:val="left" w:leader="none"/>
        </w:tabs>
        <w:spacing w:line="360" w:lineRule="auto" w:before="140" w:after="0"/>
        <w:ind w:left="220" w:right="522" w:firstLine="0"/>
        <w:jc w:val="left"/>
        <w:rPr>
          <w:color w:val="0000FF"/>
          <w:sz w:val="24"/>
        </w:rPr>
      </w:pPr>
      <w:r>
        <w:rPr>
          <w:sz w:val="24"/>
        </w:rPr>
        <w:t>Sự kiện nào sau đây đánh dấu chấm dứt tình trạng đối đầu giữa hai khối tư bản chủ nghĩa và xã hội chủ nghĩa ở châu</w:t>
      </w:r>
      <w:r>
        <w:rPr>
          <w:spacing w:val="-1"/>
          <w:sz w:val="24"/>
        </w:rPr>
        <w:t> </w:t>
      </w:r>
      <w:r>
        <w:rPr>
          <w:sz w:val="24"/>
        </w:rPr>
        <w:t>Âu?</w:t>
      </w:r>
    </w:p>
    <w:p>
      <w:pPr>
        <w:pStyle w:val="ListParagraph"/>
        <w:numPr>
          <w:ilvl w:val="1"/>
          <w:numId w:val="4"/>
        </w:numPr>
        <w:tabs>
          <w:tab w:pos="799" w:val="left" w:leader="none"/>
        </w:tabs>
        <w:spacing w:line="240" w:lineRule="auto" w:before="0" w:after="0"/>
        <w:ind w:left="798" w:right="0" w:hanging="296"/>
        <w:jc w:val="left"/>
        <w:rPr>
          <w:sz w:val="24"/>
        </w:rPr>
      </w:pPr>
      <w:r>
        <w:rPr>
          <w:sz w:val="24"/>
        </w:rPr>
        <w:t>Liên Xô và Mỹ tuyên bố chấm dứt tình trạng Chiến tranh</w:t>
      </w:r>
      <w:r>
        <w:rPr>
          <w:spacing w:val="-9"/>
          <w:sz w:val="24"/>
        </w:rPr>
        <w:t> </w:t>
      </w:r>
      <w:r>
        <w:rPr>
          <w:sz w:val="24"/>
        </w:rPr>
        <w:t>lạnh.</w:t>
      </w:r>
    </w:p>
    <w:p>
      <w:pPr>
        <w:pStyle w:val="ListParagraph"/>
        <w:numPr>
          <w:ilvl w:val="1"/>
          <w:numId w:val="4"/>
        </w:numPr>
        <w:tabs>
          <w:tab w:pos="785" w:val="left" w:leader="none"/>
        </w:tabs>
        <w:spacing w:line="240" w:lineRule="auto" w:before="137" w:after="0"/>
        <w:ind w:left="784" w:right="0" w:hanging="282"/>
        <w:jc w:val="left"/>
        <w:rPr>
          <w:sz w:val="24"/>
        </w:rPr>
      </w:pPr>
      <w:r>
        <w:rPr>
          <w:sz w:val="24"/>
        </w:rPr>
        <w:t>Hiệp định về cơ sở những mối quan hệ giữa hai nước Đức được kí</w:t>
      </w:r>
      <w:r>
        <w:rPr>
          <w:spacing w:val="-8"/>
          <w:sz w:val="24"/>
        </w:rPr>
        <w:t> </w:t>
      </w:r>
      <w:r>
        <w:rPr>
          <w:sz w:val="24"/>
        </w:rPr>
        <w:t>kết.</w:t>
      </w:r>
    </w:p>
    <w:p>
      <w:pPr>
        <w:pStyle w:val="ListParagraph"/>
        <w:numPr>
          <w:ilvl w:val="1"/>
          <w:numId w:val="4"/>
        </w:numPr>
        <w:tabs>
          <w:tab w:pos="799" w:val="left" w:leader="none"/>
        </w:tabs>
        <w:spacing w:line="240" w:lineRule="auto" w:before="139" w:after="0"/>
        <w:ind w:left="798" w:right="0" w:hanging="296"/>
        <w:jc w:val="left"/>
        <w:rPr>
          <w:sz w:val="24"/>
        </w:rPr>
      </w:pPr>
      <w:r>
        <w:rPr>
          <w:sz w:val="24"/>
        </w:rPr>
        <w:t>Liên Xô và Mỹ ký các hiệp định về cắt giảm vũ khí chiến</w:t>
      </w:r>
      <w:r>
        <w:rPr>
          <w:spacing w:val="-9"/>
          <w:sz w:val="24"/>
        </w:rPr>
        <w:t> </w:t>
      </w:r>
      <w:r>
        <w:rPr>
          <w:sz w:val="24"/>
        </w:rPr>
        <w:t>lược.</w:t>
      </w:r>
    </w:p>
    <w:p>
      <w:pPr>
        <w:pStyle w:val="ListParagraph"/>
        <w:numPr>
          <w:ilvl w:val="1"/>
          <w:numId w:val="4"/>
        </w:numPr>
        <w:tabs>
          <w:tab w:pos="797" w:val="left" w:leader="none"/>
        </w:tabs>
        <w:spacing w:line="240" w:lineRule="auto" w:before="137" w:after="0"/>
        <w:ind w:left="796" w:right="0" w:hanging="294"/>
        <w:jc w:val="left"/>
        <w:rPr>
          <w:sz w:val="24"/>
        </w:rPr>
      </w:pPr>
      <w:r>
        <w:rPr>
          <w:sz w:val="24"/>
        </w:rPr>
        <w:t>33 nước châu Âu cùng Mỹ và Canada kí kết Định ước</w:t>
      </w:r>
      <w:r>
        <w:rPr>
          <w:spacing w:val="-14"/>
          <w:sz w:val="24"/>
        </w:rPr>
        <w:t> </w:t>
      </w:r>
      <w:r>
        <w:rPr>
          <w:sz w:val="24"/>
        </w:rPr>
        <w:t>Henxinki.</w:t>
      </w:r>
    </w:p>
    <w:p>
      <w:pPr>
        <w:pStyle w:val="Heading1"/>
        <w:spacing w:before="144"/>
        <w:jc w:val="both"/>
      </w:pPr>
      <w:r>
        <w:rPr/>
        <w:t>Dựa vào các thông tin được cung cấp dưới đây để trả lời các câu hỏi từ câu 118 đến câu 120:</w:t>
      </w:r>
    </w:p>
    <w:p>
      <w:pPr>
        <w:spacing w:line="360" w:lineRule="auto" w:before="132"/>
        <w:ind w:left="220" w:right="521" w:firstLine="283"/>
        <w:jc w:val="both"/>
        <w:rPr>
          <w:sz w:val="24"/>
        </w:rPr>
      </w:pPr>
      <w:r>
        <w:rPr>
          <w:sz w:val="24"/>
        </w:rPr>
        <w:t>Hiệp định Giơnevơ năm 1954 về Đông Dương bao gồm các văn bản: </w:t>
      </w:r>
      <w:r>
        <w:rPr>
          <w:i/>
          <w:sz w:val="24"/>
        </w:rPr>
        <w:t>Hiệp định đình chỉ chiến sự ở Việt </w:t>
      </w:r>
      <w:r>
        <w:rPr>
          <w:i/>
          <w:sz w:val="24"/>
        </w:rPr>
        <w:t>Nam, Lào, Campuchia; Bản tuyên bố cuối cùng của Hội nghị </w:t>
      </w:r>
      <w:r>
        <w:rPr>
          <w:sz w:val="24"/>
        </w:rPr>
        <w:t>và các phụ bản khác.</w:t>
      </w:r>
    </w:p>
    <w:p>
      <w:pPr>
        <w:pStyle w:val="BodyText"/>
        <w:spacing w:line="360" w:lineRule="auto"/>
        <w:ind w:right="515" w:firstLine="283"/>
        <w:jc w:val="both"/>
      </w:pPr>
      <w:r>
        <w:rPr>
          <w:spacing w:val="-4"/>
        </w:rPr>
        <w:t>Các </w:t>
      </w:r>
      <w:r>
        <w:rPr>
          <w:spacing w:val="-3"/>
        </w:rPr>
        <w:t>nước </w:t>
      </w:r>
      <w:r>
        <w:rPr>
          <w:spacing w:val="-4"/>
        </w:rPr>
        <w:t>tham </w:t>
      </w:r>
      <w:r>
        <w:rPr/>
        <w:t>dự </w:t>
      </w:r>
      <w:r>
        <w:rPr>
          <w:spacing w:val="-4"/>
        </w:rPr>
        <w:t>Hội nghị cam </w:t>
      </w:r>
      <w:r>
        <w:rPr>
          <w:spacing w:val="-3"/>
        </w:rPr>
        <w:t>kết tôn </w:t>
      </w:r>
      <w:r>
        <w:rPr>
          <w:spacing w:val="-4"/>
        </w:rPr>
        <w:t>trọng </w:t>
      </w:r>
      <w:r>
        <w:rPr>
          <w:spacing w:val="-3"/>
        </w:rPr>
        <w:t>các </w:t>
      </w:r>
      <w:r>
        <w:rPr>
          <w:spacing w:val="-4"/>
        </w:rPr>
        <w:t>quyền </w:t>
      </w:r>
      <w:r>
        <w:rPr>
          <w:spacing w:val="-3"/>
        </w:rPr>
        <w:t>dân tộc cơ bản là độc lập, </w:t>
      </w:r>
      <w:r>
        <w:rPr>
          <w:spacing w:val="-4"/>
        </w:rPr>
        <w:t>chủ quyền, thống nhất </w:t>
      </w:r>
      <w:r>
        <w:rPr/>
        <w:t>và </w:t>
      </w:r>
      <w:r>
        <w:rPr>
          <w:spacing w:val="-4"/>
        </w:rPr>
        <w:t>toàn </w:t>
      </w:r>
      <w:r>
        <w:rPr>
          <w:spacing w:val="-3"/>
        </w:rPr>
        <w:t>vẹn lãnh thổ của </w:t>
      </w:r>
      <w:r>
        <w:rPr/>
        <w:t>ba </w:t>
      </w:r>
      <w:r>
        <w:rPr>
          <w:spacing w:val="-4"/>
        </w:rPr>
        <w:t>nước Việt Nam, </w:t>
      </w:r>
      <w:r>
        <w:rPr>
          <w:spacing w:val="-5"/>
        </w:rPr>
        <w:t>Lào, </w:t>
      </w:r>
      <w:r>
        <w:rPr>
          <w:spacing w:val="-4"/>
        </w:rPr>
        <w:t>Campuchia; cam </w:t>
      </w:r>
      <w:r>
        <w:rPr>
          <w:spacing w:val="-3"/>
        </w:rPr>
        <w:t>kết </w:t>
      </w:r>
      <w:r>
        <w:rPr>
          <w:spacing w:val="-4"/>
        </w:rPr>
        <w:t>không can thiệp </w:t>
      </w:r>
      <w:r>
        <w:rPr>
          <w:spacing w:val="-3"/>
        </w:rPr>
        <w:t>vào </w:t>
      </w:r>
      <w:r>
        <w:rPr>
          <w:spacing w:val="-4"/>
        </w:rPr>
        <w:t>công </w:t>
      </w:r>
      <w:r>
        <w:rPr>
          <w:spacing w:val="-3"/>
        </w:rPr>
        <w:t>việc nội bộ của </w:t>
      </w:r>
      <w:r>
        <w:rPr/>
        <w:t>ba </w:t>
      </w:r>
      <w:r>
        <w:rPr>
          <w:spacing w:val="-4"/>
        </w:rPr>
        <w:t>nước.</w:t>
      </w:r>
    </w:p>
    <w:p>
      <w:pPr>
        <w:pStyle w:val="ListParagraph"/>
        <w:numPr>
          <w:ilvl w:val="0"/>
          <w:numId w:val="10"/>
        </w:numPr>
        <w:tabs>
          <w:tab w:pos="643" w:val="left" w:leader="none"/>
        </w:tabs>
        <w:spacing w:line="240" w:lineRule="auto" w:before="2" w:after="0"/>
        <w:ind w:left="642" w:right="0" w:hanging="140"/>
        <w:jc w:val="both"/>
        <w:rPr>
          <w:sz w:val="24"/>
        </w:rPr>
      </w:pPr>
      <w:r>
        <w:rPr>
          <w:sz w:val="24"/>
        </w:rPr>
        <w:t>Các bên tham chiến thực hiện ngừng bắn, lập lại hoà bình trên toàn Đông</w:t>
      </w:r>
      <w:r>
        <w:rPr>
          <w:spacing w:val="-7"/>
          <w:sz w:val="24"/>
        </w:rPr>
        <w:t> </w:t>
      </w:r>
      <w:r>
        <w:rPr>
          <w:sz w:val="24"/>
        </w:rPr>
        <w:t>Dương.</w:t>
      </w:r>
    </w:p>
    <w:p>
      <w:pPr>
        <w:pStyle w:val="ListParagraph"/>
        <w:numPr>
          <w:ilvl w:val="0"/>
          <w:numId w:val="10"/>
        </w:numPr>
        <w:tabs>
          <w:tab w:pos="643" w:val="left" w:leader="none"/>
        </w:tabs>
        <w:spacing w:line="240" w:lineRule="auto" w:before="137" w:after="0"/>
        <w:ind w:left="642" w:right="0" w:hanging="140"/>
        <w:jc w:val="both"/>
        <w:rPr>
          <w:sz w:val="24"/>
        </w:rPr>
      </w:pPr>
      <w:r>
        <w:rPr>
          <w:sz w:val="24"/>
        </w:rPr>
        <w:t>Các bên tham chiến thực hiện cuộc tập kết, chuyển quân, chuyển giao khu</w:t>
      </w:r>
      <w:r>
        <w:rPr>
          <w:spacing w:val="-2"/>
          <w:sz w:val="24"/>
        </w:rPr>
        <w:t> </w:t>
      </w:r>
      <w:r>
        <w:rPr>
          <w:sz w:val="24"/>
        </w:rPr>
        <w:t>vực.</w:t>
      </w:r>
    </w:p>
    <w:p>
      <w:pPr>
        <w:pStyle w:val="BodyText"/>
        <w:spacing w:line="360" w:lineRule="auto" w:before="139"/>
        <w:ind w:right="516" w:firstLine="283"/>
        <w:jc w:val="both"/>
      </w:pPr>
      <w:r>
        <w:rPr/>
        <w:t>+ </w:t>
      </w:r>
      <w:r>
        <w:rPr>
          <w:i/>
        </w:rPr>
        <w:t>Ở Việt Nam</w:t>
      </w:r>
      <w:r>
        <w:rPr/>
        <w:t>, quân đội nhân dân Việt Nam và quân đội viễn chinh Pháp tập kết ở hai miền Bắc – Nam, lấy vĩ tuyến 17 (dọc theo sông Bến Hải - Quảng Trị) làm giới tuyến quân sự tạm thời cùng với một khu phi quân sự ở hai bên giới tuyến.</w:t>
      </w:r>
    </w:p>
    <w:p>
      <w:pPr>
        <w:pStyle w:val="BodyText"/>
        <w:spacing w:line="275" w:lineRule="exact"/>
        <w:ind w:left="503"/>
        <w:jc w:val="both"/>
      </w:pPr>
      <w:r>
        <w:rPr/>
        <w:t>+ </w:t>
      </w:r>
      <w:r>
        <w:rPr>
          <w:i/>
        </w:rPr>
        <w:t>Ở Lào</w:t>
      </w:r>
      <w:r>
        <w:rPr/>
        <w:t>, lực lượng kháng chiến tập kết ở hai tỉnh Sầm Nưa và Phongxalì.</w:t>
      </w:r>
    </w:p>
    <w:p>
      <w:pPr>
        <w:pStyle w:val="BodyText"/>
        <w:spacing w:before="140"/>
        <w:ind w:left="503"/>
        <w:jc w:val="both"/>
      </w:pPr>
      <w:r>
        <w:rPr/>
        <w:t>+ </w:t>
      </w:r>
      <w:r>
        <w:rPr>
          <w:i/>
        </w:rPr>
        <w:t>Ở Campuchia</w:t>
      </w:r>
      <w:r>
        <w:rPr/>
        <w:t>, lực lượng kháng chiến phục viên tại chỗ, không có vùng tập kết.</w:t>
      </w:r>
    </w:p>
    <w:p>
      <w:pPr>
        <w:pStyle w:val="ListParagraph"/>
        <w:numPr>
          <w:ilvl w:val="0"/>
          <w:numId w:val="10"/>
        </w:numPr>
        <w:tabs>
          <w:tab w:pos="664" w:val="left" w:leader="none"/>
        </w:tabs>
        <w:spacing w:line="360" w:lineRule="auto" w:before="136" w:after="0"/>
        <w:ind w:left="220" w:right="522" w:firstLine="283"/>
        <w:jc w:val="both"/>
        <w:rPr>
          <w:sz w:val="24"/>
        </w:rPr>
      </w:pPr>
      <w:r>
        <w:rPr>
          <w:sz w:val="24"/>
        </w:rPr>
        <w:t>Hiệp định cấm đưa quân đội, nhân viên quân sự, vũ khí nước ngoài vào các nước Đông Dương. Các nước ngoài không được đặt căn cứ quân sự ở Đông Dương. Các nước Đông Dương không được tham gia bất cứ khối liên minh quân sự nào và không để cho nước khác dùng lãnh thổ của mình vào việc gây chiến tranh hoặc phục vụ cho mục đích xâm</w:t>
      </w:r>
      <w:r>
        <w:rPr>
          <w:spacing w:val="-1"/>
          <w:sz w:val="24"/>
        </w:rPr>
        <w:t> </w:t>
      </w:r>
      <w:r>
        <w:rPr>
          <w:sz w:val="24"/>
        </w:rPr>
        <w:t>lược.</w:t>
      </w:r>
    </w:p>
    <w:p>
      <w:pPr>
        <w:spacing w:after="0" w:line="360" w:lineRule="auto"/>
        <w:jc w:val="both"/>
        <w:rPr>
          <w:sz w:val="24"/>
        </w:rPr>
        <w:sectPr>
          <w:pgSz w:w="11920" w:h="16850"/>
          <w:pgMar w:header="0" w:footer="591" w:top="640" w:bottom="780" w:left="500" w:right="200"/>
        </w:sectPr>
      </w:pPr>
    </w:p>
    <w:p>
      <w:pPr>
        <w:pStyle w:val="ListParagraph"/>
        <w:numPr>
          <w:ilvl w:val="0"/>
          <w:numId w:val="10"/>
        </w:numPr>
        <w:tabs>
          <w:tab w:pos="650" w:val="left" w:leader="none"/>
        </w:tabs>
        <w:spacing w:line="240" w:lineRule="auto" w:before="73" w:after="0"/>
        <w:ind w:left="649" w:right="0" w:hanging="147"/>
        <w:jc w:val="left"/>
        <w:rPr>
          <w:sz w:val="24"/>
        </w:rPr>
      </w:pPr>
      <w:r>
        <w:rPr/>
        <w:drawing>
          <wp:anchor distT="0" distB="0" distL="0" distR="0" allowOverlap="1" layoutInCell="1" locked="0" behindDoc="0" simplePos="0" relativeHeight="15784448">
            <wp:simplePos x="0" y="0"/>
            <wp:positionH relativeFrom="page">
              <wp:posOffset>875299</wp:posOffset>
            </wp:positionH>
            <wp:positionV relativeFrom="page">
              <wp:posOffset>10213144</wp:posOffset>
            </wp:positionV>
            <wp:extent cx="153901" cy="126046"/>
            <wp:effectExtent l="0" t="0" r="0" b="0"/>
            <wp:wrapNone/>
            <wp:docPr id="105" name="image33.png"/>
            <wp:cNvGraphicFramePr>
              <a:graphicFrameLocks noChangeAspect="1"/>
            </wp:cNvGraphicFramePr>
            <a:graphic>
              <a:graphicData uri="http://schemas.openxmlformats.org/drawingml/2006/picture">
                <pic:pic>
                  <pic:nvPicPr>
                    <pic:cNvPr id="106" name="image33.png"/>
                    <pic:cNvPicPr/>
                  </pic:nvPicPr>
                  <pic:blipFill>
                    <a:blip r:embed="rId40" cstate="print"/>
                    <a:stretch>
                      <a:fillRect/>
                    </a:stretch>
                  </pic:blipFill>
                  <pic:spPr>
                    <a:xfrm>
                      <a:off x="0" y="0"/>
                      <a:ext cx="153901" cy="126046"/>
                    </a:xfrm>
                    <a:prstGeom prst="rect">
                      <a:avLst/>
                    </a:prstGeom>
                  </pic:spPr>
                </pic:pic>
              </a:graphicData>
            </a:graphic>
          </wp:anchor>
        </w:drawing>
      </w:r>
      <w:r>
        <w:rPr>
          <w:sz w:val="24"/>
        </w:rPr>
        <w:t>Việt</w:t>
      </w:r>
      <w:r>
        <w:rPr>
          <w:spacing w:val="6"/>
          <w:sz w:val="24"/>
        </w:rPr>
        <w:t> </w:t>
      </w:r>
      <w:r>
        <w:rPr>
          <w:sz w:val="24"/>
        </w:rPr>
        <w:t>Nam</w:t>
      </w:r>
      <w:r>
        <w:rPr>
          <w:spacing w:val="7"/>
          <w:sz w:val="24"/>
        </w:rPr>
        <w:t> </w:t>
      </w:r>
      <w:r>
        <w:rPr>
          <w:sz w:val="24"/>
        </w:rPr>
        <w:t>tiến</w:t>
      </w:r>
      <w:r>
        <w:rPr>
          <w:spacing w:val="6"/>
          <w:sz w:val="24"/>
        </w:rPr>
        <w:t> </w:t>
      </w:r>
      <w:r>
        <w:rPr>
          <w:sz w:val="24"/>
        </w:rPr>
        <w:t>tới</w:t>
      </w:r>
      <w:r>
        <w:rPr>
          <w:spacing w:val="7"/>
          <w:sz w:val="24"/>
        </w:rPr>
        <w:t> </w:t>
      </w:r>
      <w:r>
        <w:rPr>
          <w:sz w:val="24"/>
        </w:rPr>
        <w:t>thống</w:t>
      </w:r>
      <w:r>
        <w:rPr>
          <w:spacing w:val="5"/>
          <w:sz w:val="24"/>
        </w:rPr>
        <w:t> </w:t>
      </w:r>
      <w:r>
        <w:rPr>
          <w:sz w:val="24"/>
        </w:rPr>
        <w:t>nhất</w:t>
      </w:r>
      <w:r>
        <w:rPr>
          <w:spacing w:val="6"/>
          <w:sz w:val="24"/>
        </w:rPr>
        <w:t> </w:t>
      </w:r>
      <w:r>
        <w:rPr>
          <w:sz w:val="24"/>
        </w:rPr>
        <w:t>bằng</w:t>
      </w:r>
      <w:r>
        <w:rPr>
          <w:spacing w:val="6"/>
          <w:sz w:val="24"/>
        </w:rPr>
        <w:t> </w:t>
      </w:r>
      <w:r>
        <w:rPr>
          <w:sz w:val="24"/>
        </w:rPr>
        <w:t>cuộc</w:t>
      </w:r>
      <w:r>
        <w:rPr>
          <w:spacing w:val="6"/>
          <w:sz w:val="24"/>
        </w:rPr>
        <w:t> </w:t>
      </w:r>
      <w:r>
        <w:rPr>
          <w:sz w:val="24"/>
        </w:rPr>
        <w:t>tổng</w:t>
      </w:r>
      <w:r>
        <w:rPr>
          <w:spacing w:val="4"/>
          <w:sz w:val="24"/>
        </w:rPr>
        <w:t> </w:t>
      </w:r>
      <w:r>
        <w:rPr>
          <w:sz w:val="24"/>
        </w:rPr>
        <w:t>tuyển</w:t>
      </w:r>
      <w:r>
        <w:rPr>
          <w:spacing w:val="9"/>
          <w:sz w:val="24"/>
        </w:rPr>
        <w:t> </w:t>
      </w:r>
      <w:r>
        <w:rPr>
          <w:sz w:val="24"/>
        </w:rPr>
        <w:t>cử</w:t>
      </w:r>
      <w:r>
        <w:rPr>
          <w:spacing w:val="6"/>
          <w:sz w:val="24"/>
        </w:rPr>
        <w:t> </w:t>
      </w:r>
      <w:r>
        <w:rPr>
          <w:sz w:val="24"/>
        </w:rPr>
        <w:t>tự</w:t>
      </w:r>
      <w:r>
        <w:rPr>
          <w:spacing w:val="8"/>
          <w:sz w:val="24"/>
        </w:rPr>
        <w:t> </w:t>
      </w:r>
      <w:r>
        <w:rPr>
          <w:spacing w:val="3"/>
          <w:sz w:val="24"/>
        </w:rPr>
        <w:t>do</w:t>
      </w:r>
      <w:r>
        <w:rPr>
          <w:spacing w:val="6"/>
          <w:sz w:val="24"/>
        </w:rPr>
        <w:t> </w:t>
      </w:r>
      <w:r>
        <w:rPr>
          <w:sz w:val="24"/>
        </w:rPr>
        <w:t>trong</w:t>
      </w:r>
      <w:r>
        <w:rPr>
          <w:spacing w:val="6"/>
          <w:sz w:val="24"/>
        </w:rPr>
        <w:t> </w:t>
      </w:r>
      <w:r>
        <w:rPr>
          <w:sz w:val="24"/>
        </w:rPr>
        <w:t>cả</w:t>
      </w:r>
      <w:r>
        <w:rPr>
          <w:spacing w:val="6"/>
          <w:sz w:val="24"/>
        </w:rPr>
        <w:t> </w:t>
      </w:r>
      <w:r>
        <w:rPr>
          <w:sz w:val="24"/>
        </w:rPr>
        <w:t>nước</w:t>
      </w:r>
      <w:r>
        <w:rPr>
          <w:spacing w:val="6"/>
          <w:sz w:val="24"/>
        </w:rPr>
        <w:t> </w:t>
      </w:r>
      <w:r>
        <w:rPr>
          <w:sz w:val="24"/>
        </w:rPr>
        <w:t>sẽ</w:t>
      </w:r>
      <w:r>
        <w:rPr>
          <w:spacing w:val="6"/>
          <w:sz w:val="24"/>
        </w:rPr>
        <w:t> </w:t>
      </w:r>
      <w:r>
        <w:rPr>
          <w:sz w:val="24"/>
        </w:rPr>
        <w:t>được</w:t>
      </w:r>
      <w:r>
        <w:rPr>
          <w:spacing w:val="6"/>
          <w:sz w:val="24"/>
        </w:rPr>
        <w:t> </w:t>
      </w:r>
      <w:r>
        <w:rPr>
          <w:sz w:val="24"/>
        </w:rPr>
        <w:t>tổ</w:t>
      </w:r>
      <w:r>
        <w:rPr>
          <w:spacing w:val="7"/>
          <w:sz w:val="24"/>
        </w:rPr>
        <w:t> </w:t>
      </w:r>
      <w:r>
        <w:rPr>
          <w:sz w:val="24"/>
        </w:rPr>
        <w:t>chức</w:t>
      </w:r>
      <w:r>
        <w:rPr>
          <w:spacing w:val="6"/>
          <w:sz w:val="24"/>
        </w:rPr>
        <w:t> </w:t>
      </w:r>
      <w:r>
        <w:rPr>
          <w:sz w:val="24"/>
        </w:rPr>
        <w:t>vào</w:t>
      </w:r>
      <w:r>
        <w:rPr>
          <w:spacing w:val="9"/>
          <w:sz w:val="24"/>
        </w:rPr>
        <w:t> </w:t>
      </w:r>
      <w:r>
        <w:rPr>
          <w:sz w:val="24"/>
        </w:rPr>
        <w:t>tháng</w:t>
      </w:r>
      <w:r>
        <w:rPr>
          <w:spacing w:val="8"/>
          <w:sz w:val="24"/>
        </w:rPr>
        <w:t> </w:t>
      </w:r>
      <w:r>
        <w:rPr>
          <w:sz w:val="24"/>
        </w:rPr>
        <w:t>7</w:t>
      </w:r>
    </w:p>
    <w:p>
      <w:pPr>
        <w:pStyle w:val="BodyText"/>
        <w:spacing w:line="362" w:lineRule="auto" w:before="137"/>
        <w:ind w:right="515"/>
        <w:jc w:val="both"/>
      </w:pPr>
      <w:r>
        <w:rPr/>
        <w:t>– 1956 dưới sự kiểm soát và giám sát của một Uỷ ban quốc tế (gồm Ấn Độ làm Chủ tịch, cùng </w:t>
      </w:r>
      <w:r>
        <w:rPr>
          <w:spacing w:val="2"/>
        </w:rPr>
        <w:t>hai </w:t>
      </w:r>
      <w:r>
        <w:rPr/>
        <w:t>thành viên là Ba Lan và Canađa).</w:t>
      </w:r>
    </w:p>
    <w:p>
      <w:pPr>
        <w:pStyle w:val="BodyText"/>
        <w:spacing w:line="360" w:lineRule="auto"/>
        <w:ind w:right="523" w:firstLine="283"/>
        <w:jc w:val="right"/>
      </w:pPr>
      <w:r>
        <w:rPr/>
        <w:drawing>
          <wp:anchor distT="0" distB="0" distL="0" distR="0" allowOverlap="1" layoutInCell="1" locked="0" behindDoc="1" simplePos="0" relativeHeight="485732352">
            <wp:simplePos x="0" y="0"/>
            <wp:positionH relativeFrom="page">
              <wp:posOffset>1048510</wp:posOffset>
            </wp:positionH>
            <wp:positionV relativeFrom="paragraph">
              <wp:posOffset>928039</wp:posOffset>
            </wp:positionV>
            <wp:extent cx="5117633" cy="5446261"/>
            <wp:effectExtent l="0" t="0" r="0" b="0"/>
            <wp:wrapNone/>
            <wp:docPr id="107" name="image2.png"/>
            <wp:cNvGraphicFramePr>
              <a:graphicFrameLocks noChangeAspect="1"/>
            </wp:cNvGraphicFramePr>
            <a:graphic>
              <a:graphicData uri="http://schemas.openxmlformats.org/drawingml/2006/picture">
                <pic:pic>
                  <pic:nvPicPr>
                    <pic:cNvPr id="108" name="image2.png"/>
                    <pic:cNvPicPr/>
                  </pic:nvPicPr>
                  <pic:blipFill>
                    <a:blip r:embed="rId7" cstate="print"/>
                    <a:stretch>
                      <a:fillRect/>
                    </a:stretch>
                  </pic:blipFill>
                  <pic:spPr>
                    <a:xfrm>
                      <a:off x="0" y="0"/>
                      <a:ext cx="5117633" cy="5446261"/>
                    </a:xfrm>
                    <a:prstGeom prst="rect">
                      <a:avLst/>
                    </a:prstGeom>
                  </pic:spPr>
                </pic:pic>
              </a:graphicData>
            </a:graphic>
          </wp:anchor>
        </w:drawing>
      </w:r>
      <w:r>
        <w:rPr/>
        <w:t>- Trách nhiệm thi hành Hiệp định Giơnevơ thuộc về những người kí Hiệp định và những người kế tục họ.</w:t>
      </w:r>
      <w:r>
        <w:rPr>
          <w:w w:val="99"/>
        </w:rPr>
        <w:t> </w:t>
      </w:r>
      <w:r>
        <w:rPr/>
        <w:t>Hiệp định Giơnevơ năm 1954 về Đông Dương là văn bản pháp lí quốc tế ghi nhân các quyền dân tộc cơ</w:t>
      </w:r>
      <w:r>
        <w:rPr>
          <w:w w:val="99"/>
        </w:rPr>
        <w:t> </w:t>
      </w:r>
      <w:r>
        <w:rPr/>
        <w:t>bản của nhân dân các nước Đông Dương và được các cường quốc cùng các nước tham dự Hội nghị cam kết</w:t>
      </w:r>
      <w:r>
        <w:rPr>
          <w:w w:val="99"/>
        </w:rPr>
        <w:t> </w:t>
      </w:r>
      <w:r>
        <w:rPr/>
        <w:t>tôn trọng. Nó đánh dấu thắng lợi của cuộc kháng chiến chống Pháp của nhân dân ta, song chưa trọn vẹn vì</w:t>
      </w:r>
      <w:r>
        <w:rPr>
          <w:w w:val="99"/>
        </w:rPr>
        <w:t> </w:t>
      </w:r>
      <w:r>
        <w:rPr/>
        <w:t>mới giai nhóng được miền Bắc. Cuộc đấu tranh cách mạng vẫn phải tiếp tục nhằm giải phóng miền Nam,</w:t>
      </w:r>
    </w:p>
    <w:p>
      <w:pPr>
        <w:pStyle w:val="BodyText"/>
        <w:jc w:val="both"/>
      </w:pPr>
      <w:r>
        <w:rPr/>
        <w:t>thống nhất đất nước.</w:t>
      </w:r>
    </w:p>
    <w:p>
      <w:pPr>
        <w:pStyle w:val="BodyText"/>
        <w:spacing w:line="360" w:lineRule="auto" w:before="134"/>
        <w:ind w:right="516" w:firstLine="283"/>
        <w:jc w:val="both"/>
      </w:pPr>
      <w:r>
        <w:rPr/>
        <w:t>Với Hiệp định Giơnevơ năm 1954 về Đông Dương, Pháp buộc phải chấm dứt chiến tranh xâm lược, rút hết quân đội về nước. Mĩ thất bại trong âm mưu kéo dài, mở rộng, quốc tế hoá chiến tranh xâm lược Đông Dương.</w:t>
      </w:r>
    </w:p>
    <w:p>
      <w:pPr>
        <w:pStyle w:val="BodyText"/>
        <w:spacing w:before="1"/>
        <w:ind w:left="6495"/>
      </w:pPr>
      <w:r>
        <w:rPr/>
        <w:t>(Nguồn: SGK Lịch sử 12, trang 154 – 155).</w:t>
      </w:r>
    </w:p>
    <w:p>
      <w:pPr>
        <w:pStyle w:val="ListParagraph"/>
        <w:numPr>
          <w:ilvl w:val="0"/>
          <w:numId w:val="4"/>
        </w:numPr>
        <w:tabs>
          <w:tab w:pos="700" w:val="left" w:leader="none"/>
        </w:tabs>
        <w:spacing w:line="240" w:lineRule="auto" w:before="137" w:after="0"/>
        <w:ind w:left="700" w:right="0" w:hanging="480"/>
        <w:jc w:val="left"/>
        <w:rPr>
          <w:color w:val="0000FF"/>
          <w:sz w:val="24"/>
        </w:rPr>
      </w:pPr>
      <w:r>
        <w:rPr>
          <w:sz w:val="24"/>
        </w:rPr>
        <w:t>Nội dung quan trọng nhất của Hiệp định Giơnevo năm 1954</w:t>
      </w:r>
      <w:r>
        <w:rPr>
          <w:spacing w:val="-7"/>
          <w:sz w:val="24"/>
        </w:rPr>
        <w:t> </w:t>
      </w:r>
      <w:r>
        <w:rPr>
          <w:sz w:val="24"/>
        </w:rPr>
        <w:t>là</w:t>
      </w:r>
    </w:p>
    <w:p>
      <w:pPr>
        <w:pStyle w:val="ListParagraph"/>
        <w:numPr>
          <w:ilvl w:val="1"/>
          <w:numId w:val="4"/>
        </w:numPr>
        <w:tabs>
          <w:tab w:pos="797" w:val="left" w:leader="none"/>
        </w:tabs>
        <w:spacing w:line="240" w:lineRule="auto" w:before="139" w:after="0"/>
        <w:ind w:left="796" w:right="0" w:hanging="294"/>
        <w:jc w:val="left"/>
        <w:rPr>
          <w:sz w:val="24"/>
        </w:rPr>
      </w:pPr>
      <w:r>
        <w:rPr>
          <w:sz w:val="24"/>
        </w:rPr>
        <w:t>các bên tham chiến thực hiện ngừng bắn, lập lại hòa bình trên toàn Đông</w:t>
      </w:r>
      <w:r>
        <w:rPr>
          <w:spacing w:val="-10"/>
          <w:sz w:val="24"/>
        </w:rPr>
        <w:t> </w:t>
      </w:r>
      <w:r>
        <w:rPr>
          <w:sz w:val="24"/>
        </w:rPr>
        <w:t>Dương.</w:t>
      </w:r>
    </w:p>
    <w:p>
      <w:pPr>
        <w:pStyle w:val="ListParagraph"/>
        <w:numPr>
          <w:ilvl w:val="1"/>
          <w:numId w:val="4"/>
        </w:numPr>
        <w:tabs>
          <w:tab w:pos="785" w:val="left" w:leader="none"/>
        </w:tabs>
        <w:spacing w:line="240" w:lineRule="auto" w:before="137" w:after="0"/>
        <w:ind w:left="784" w:right="0" w:hanging="282"/>
        <w:jc w:val="left"/>
        <w:rPr>
          <w:sz w:val="24"/>
        </w:rPr>
      </w:pPr>
      <w:r>
        <w:rPr>
          <w:sz w:val="24"/>
        </w:rPr>
        <w:t>các bên tham chiến thực hiện cuộc tập kết, chuyển quân, chuyển giao khu</w:t>
      </w:r>
      <w:r>
        <w:rPr>
          <w:spacing w:val="-3"/>
          <w:sz w:val="24"/>
        </w:rPr>
        <w:t> </w:t>
      </w:r>
      <w:r>
        <w:rPr>
          <w:sz w:val="24"/>
        </w:rPr>
        <w:t>vực.</w:t>
      </w:r>
    </w:p>
    <w:p>
      <w:pPr>
        <w:pStyle w:val="ListParagraph"/>
        <w:numPr>
          <w:ilvl w:val="1"/>
          <w:numId w:val="4"/>
        </w:numPr>
        <w:tabs>
          <w:tab w:pos="797" w:val="left" w:leader="none"/>
        </w:tabs>
        <w:spacing w:line="240" w:lineRule="auto" w:before="139" w:after="0"/>
        <w:ind w:left="796" w:right="0" w:hanging="294"/>
        <w:jc w:val="left"/>
        <w:rPr>
          <w:sz w:val="24"/>
        </w:rPr>
      </w:pPr>
      <w:r>
        <w:rPr>
          <w:sz w:val="24"/>
        </w:rPr>
        <w:t>hiệp định cấm đưa quân đội và vũ khí nước ngoài vào các nước Đông</w:t>
      </w:r>
      <w:r>
        <w:rPr>
          <w:spacing w:val="-8"/>
          <w:sz w:val="24"/>
        </w:rPr>
        <w:t> </w:t>
      </w:r>
      <w:r>
        <w:rPr>
          <w:sz w:val="24"/>
        </w:rPr>
        <w:t>Dương.</w:t>
      </w:r>
    </w:p>
    <w:p>
      <w:pPr>
        <w:pStyle w:val="ListParagraph"/>
        <w:numPr>
          <w:ilvl w:val="1"/>
          <w:numId w:val="4"/>
        </w:numPr>
        <w:tabs>
          <w:tab w:pos="797" w:val="left" w:leader="none"/>
        </w:tabs>
        <w:spacing w:line="240" w:lineRule="auto" w:before="137" w:after="0"/>
        <w:ind w:left="796" w:right="0" w:hanging="294"/>
        <w:jc w:val="left"/>
        <w:rPr>
          <w:sz w:val="24"/>
        </w:rPr>
      </w:pPr>
      <w:r>
        <w:rPr>
          <w:sz w:val="24"/>
        </w:rPr>
        <w:t>các nước tham dự cam kết tôn trọng các quyền dân tộc cơ bản của ba nước Đông</w:t>
      </w:r>
      <w:r>
        <w:rPr>
          <w:spacing w:val="-14"/>
          <w:sz w:val="24"/>
        </w:rPr>
        <w:t> </w:t>
      </w:r>
      <w:r>
        <w:rPr>
          <w:sz w:val="24"/>
        </w:rPr>
        <w:t>Dương.</w:t>
      </w:r>
    </w:p>
    <w:p>
      <w:pPr>
        <w:pStyle w:val="ListParagraph"/>
        <w:numPr>
          <w:ilvl w:val="0"/>
          <w:numId w:val="4"/>
        </w:numPr>
        <w:tabs>
          <w:tab w:pos="715" w:val="left" w:leader="none"/>
        </w:tabs>
        <w:spacing w:line="360" w:lineRule="auto" w:before="140" w:after="0"/>
        <w:ind w:left="220" w:right="517" w:firstLine="0"/>
        <w:jc w:val="left"/>
        <w:rPr>
          <w:color w:val="0000FF"/>
          <w:sz w:val="24"/>
        </w:rPr>
      </w:pPr>
      <w:r>
        <w:rPr>
          <w:sz w:val="24"/>
        </w:rPr>
        <w:t>Nguyên tắc quan trọng nhất của Việt Nam trong việc kí kết Hiệp định Sơ bộ (6-3-1946) và Hiệp định Giơnevơ về Đông Dương (21-7-1954)</w:t>
      </w:r>
      <w:r>
        <w:rPr>
          <w:spacing w:val="-6"/>
          <w:sz w:val="24"/>
        </w:rPr>
        <w:t> </w:t>
      </w:r>
      <w:r>
        <w:rPr>
          <w:sz w:val="24"/>
        </w:rPr>
        <w:t>là</w:t>
      </w:r>
    </w:p>
    <w:p>
      <w:pPr>
        <w:pStyle w:val="ListParagraph"/>
        <w:numPr>
          <w:ilvl w:val="1"/>
          <w:numId w:val="4"/>
        </w:numPr>
        <w:tabs>
          <w:tab w:pos="797" w:val="left" w:leader="none"/>
          <w:tab w:pos="5892" w:val="left" w:leader="none"/>
        </w:tabs>
        <w:spacing w:line="240" w:lineRule="auto" w:before="0" w:after="0"/>
        <w:ind w:left="796" w:right="0" w:hanging="294"/>
        <w:jc w:val="left"/>
        <w:rPr>
          <w:sz w:val="24"/>
        </w:rPr>
      </w:pPr>
      <w:r>
        <w:rPr>
          <w:sz w:val="24"/>
        </w:rPr>
        <w:t>Phân hóa và cô lập cao độ</w:t>
      </w:r>
      <w:r>
        <w:rPr>
          <w:spacing w:val="-3"/>
          <w:sz w:val="24"/>
        </w:rPr>
        <w:t> </w:t>
      </w:r>
      <w:r>
        <w:rPr>
          <w:sz w:val="24"/>
        </w:rPr>
        <w:t>kẻ</w:t>
      </w:r>
      <w:r>
        <w:rPr>
          <w:spacing w:val="-1"/>
          <w:sz w:val="24"/>
        </w:rPr>
        <w:t> </w:t>
      </w:r>
      <w:r>
        <w:rPr>
          <w:sz w:val="24"/>
        </w:rPr>
        <w:t>thù.</w:t>
        <w:tab/>
      </w:r>
      <w:r>
        <w:rPr>
          <w:b/>
          <w:color w:val="0000FF"/>
          <w:sz w:val="24"/>
        </w:rPr>
        <w:t>B. </w:t>
      </w:r>
      <w:r>
        <w:rPr>
          <w:sz w:val="24"/>
        </w:rPr>
        <w:t>Đảm bảo giành thắng lợi từng</w:t>
      </w:r>
      <w:r>
        <w:rPr>
          <w:spacing w:val="-5"/>
          <w:sz w:val="24"/>
        </w:rPr>
        <w:t> </w:t>
      </w:r>
      <w:r>
        <w:rPr>
          <w:sz w:val="24"/>
        </w:rPr>
        <w:t>bước.</w:t>
      </w:r>
    </w:p>
    <w:p>
      <w:pPr>
        <w:pStyle w:val="BodyText"/>
        <w:tabs>
          <w:tab w:pos="5892" w:val="left" w:leader="none"/>
        </w:tabs>
        <w:spacing w:before="137"/>
        <w:ind w:left="503"/>
      </w:pPr>
      <w:r>
        <w:rPr>
          <w:b/>
          <w:color w:val="0000FF"/>
        </w:rPr>
        <w:t>C. </w:t>
      </w:r>
      <w:r>
        <w:rPr/>
        <w:t>Giữ vững vai trò lãnh đạo</w:t>
      </w:r>
      <w:r>
        <w:rPr>
          <w:spacing w:val="-8"/>
        </w:rPr>
        <w:t> </w:t>
      </w:r>
      <w:r>
        <w:rPr/>
        <w:t>của</w:t>
      </w:r>
      <w:r>
        <w:rPr>
          <w:spacing w:val="-2"/>
        </w:rPr>
        <w:t> </w:t>
      </w:r>
      <w:r>
        <w:rPr/>
        <w:t>Đảng.</w:t>
        <w:tab/>
      </w:r>
      <w:r>
        <w:rPr>
          <w:b/>
          <w:color w:val="0000FF"/>
        </w:rPr>
        <w:t>D. </w:t>
      </w:r>
      <w:r>
        <w:rPr/>
        <w:t>Không vi phạm chủ quyền dân</w:t>
      </w:r>
      <w:r>
        <w:rPr>
          <w:spacing w:val="-4"/>
        </w:rPr>
        <w:t> </w:t>
      </w:r>
      <w:r>
        <w:rPr/>
        <w:t>tộc.</w:t>
      </w:r>
    </w:p>
    <w:p>
      <w:pPr>
        <w:pStyle w:val="ListParagraph"/>
        <w:numPr>
          <w:ilvl w:val="0"/>
          <w:numId w:val="4"/>
        </w:numPr>
        <w:tabs>
          <w:tab w:pos="708" w:val="left" w:leader="none"/>
        </w:tabs>
        <w:spacing w:line="360" w:lineRule="auto" w:before="139" w:after="0"/>
        <w:ind w:left="220" w:right="525" w:firstLine="0"/>
        <w:jc w:val="left"/>
        <w:rPr>
          <w:i/>
          <w:color w:val="0000FF"/>
          <w:sz w:val="24"/>
        </w:rPr>
      </w:pPr>
      <w:r>
        <w:rPr>
          <w:sz w:val="24"/>
        </w:rPr>
        <w:t>Có ý kiến cho rằng: “</w:t>
      </w:r>
      <w:r>
        <w:rPr>
          <w:i/>
          <w:sz w:val="24"/>
        </w:rPr>
        <w:t>Hiệp định Giơnevơ (1954) về Đông Dương đã chia Việt Nam thành hai quốc gia, </w:t>
      </w:r>
      <w:r>
        <w:rPr>
          <w:i/>
          <w:sz w:val="24"/>
        </w:rPr>
        <w:t>đường biên giới là vĩ tuyến 17”. Ý kiến đó</w:t>
      </w:r>
      <w:r>
        <w:rPr>
          <w:i/>
          <w:spacing w:val="2"/>
          <w:sz w:val="24"/>
        </w:rPr>
        <w:t> </w:t>
      </w:r>
      <w:r>
        <w:rPr>
          <w:i/>
          <w:sz w:val="24"/>
        </w:rPr>
        <w:t>là</w:t>
      </w:r>
    </w:p>
    <w:p>
      <w:pPr>
        <w:pStyle w:val="ListParagraph"/>
        <w:numPr>
          <w:ilvl w:val="1"/>
          <w:numId w:val="4"/>
        </w:numPr>
        <w:tabs>
          <w:tab w:pos="797" w:val="left" w:leader="none"/>
        </w:tabs>
        <w:spacing w:line="240" w:lineRule="auto" w:before="0" w:after="0"/>
        <w:ind w:left="796" w:right="0" w:hanging="294"/>
        <w:jc w:val="left"/>
        <w:rPr>
          <w:sz w:val="24"/>
        </w:rPr>
      </w:pPr>
      <w:r>
        <w:rPr>
          <w:sz w:val="24"/>
        </w:rPr>
        <w:t>sai, vì sau Hiệp định, Việt Nam vẫn là một quốc gia độc lập, thống nhất và toàn vẹn lãnh</w:t>
      </w:r>
      <w:r>
        <w:rPr>
          <w:spacing w:val="-10"/>
          <w:sz w:val="24"/>
        </w:rPr>
        <w:t> </w:t>
      </w:r>
      <w:r>
        <w:rPr>
          <w:sz w:val="24"/>
        </w:rPr>
        <w:t>thổ.</w:t>
      </w:r>
    </w:p>
    <w:p>
      <w:pPr>
        <w:pStyle w:val="ListParagraph"/>
        <w:numPr>
          <w:ilvl w:val="1"/>
          <w:numId w:val="4"/>
        </w:numPr>
        <w:tabs>
          <w:tab w:pos="785" w:val="left" w:leader="none"/>
        </w:tabs>
        <w:spacing w:line="240" w:lineRule="auto" w:before="137" w:after="0"/>
        <w:ind w:left="784" w:right="0" w:hanging="282"/>
        <w:jc w:val="left"/>
        <w:rPr>
          <w:sz w:val="24"/>
        </w:rPr>
      </w:pPr>
      <w:r>
        <w:rPr>
          <w:sz w:val="24"/>
        </w:rPr>
        <w:t>sai, vì Việt Nam chỉ bị chia thành hai miền lấy vĩ tuyến 17 làm giới tuyến quân sự tạm</w:t>
      </w:r>
      <w:r>
        <w:rPr>
          <w:spacing w:val="-10"/>
          <w:sz w:val="24"/>
        </w:rPr>
        <w:t> </w:t>
      </w:r>
      <w:r>
        <w:rPr>
          <w:sz w:val="24"/>
        </w:rPr>
        <w:t>thời.</w:t>
      </w:r>
    </w:p>
    <w:p>
      <w:pPr>
        <w:pStyle w:val="ListParagraph"/>
        <w:numPr>
          <w:ilvl w:val="1"/>
          <w:numId w:val="4"/>
        </w:numPr>
        <w:tabs>
          <w:tab w:pos="797" w:val="left" w:leader="none"/>
        </w:tabs>
        <w:spacing w:line="240" w:lineRule="auto" w:before="139" w:after="0"/>
        <w:ind w:left="796" w:right="0" w:hanging="294"/>
        <w:jc w:val="left"/>
        <w:rPr>
          <w:sz w:val="24"/>
        </w:rPr>
      </w:pPr>
      <w:r>
        <w:rPr>
          <w:sz w:val="24"/>
        </w:rPr>
        <w:t>đúng, vì </w:t>
      </w:r>
      <w:r>
        <w:rPr>
          <w:spacing w:val="2"/>
          <w:sz w:val="24"/>
        </w:rPr>
        <w:t>Mỹ </w:t>
      </w:r>
      <w:r>
        <w:rPr>
          <w:sz w:val="24"/>
        </w:rPr>
        <w:t>đã dựng lên chính quyền Việt Nam cộng hòa ở miền Nam Việt</w:t>
      </w:r>
      <w:r>
        <w:rPr>
          <w:spacing w:val="-16"/>
          <w:sz w:val="24"/>
        </w:rPr>
        <w:t> </w:t>
      </w:r>
      <w:r>
        <w:rPr>
          <w:sz w:val="24"/>
        </w:rPr>
        <w:t>Nam.</w:t>
      </w:r>
    </w:p>
    <w:p>
      <w:pPr>
        <w:pStyle w:val="ListParagraph"/>
        <w:numPr>
          <w:ilvl w:val="1"/>
          <w:numId w:val="4"/>
        </w:numPr>
        <w:tabs>
          <w:tab w:pos="797" w:val="left" w:leader="none"/>
        </w:tabs>
        <w:spacing w:line="240" w:lineRule="auto" w:before="137" w:after="0"/>
        <w:ind w:left="796" w:right="0" w:hanging="294"/>
        <w:jc w:val="left"/>
        <w:rPr>
          <w:sz w:val="24"/>
        </w:rPr>
      </w:pPr>
      <w:r>
        <w:rPr>
          <w:sz w:val="24"/>
        </w:rPr>
        <w:t>đúng, vì sau Hiệp định ở Việt Nam tồn tại hai chính quyền với hai thể chế khác</w:t>
      </w:r>
      <w:r>
        <w:rPr>
          <w:spacing w:val="-7"/>
          <w:sz w:val="24"/>
        </w:rPr>
        <w:t> </w:t>
      </w:r>
      <w:r>
        <w:rPr>
          <w:sz w:val="24"/>
        </w:rPr>
        <w:t>nhau.</w:t>
      </w:r>
    </w:p>
    <w:p>
      <w:pPr>
        <w:pStyle w:val="Heading1"/>
        <w:spacing w:before="144"/>
        <w:ind w:left="4881"/>
      </w:pPr>
      <w:r>
        <w:rPr>
          <w:color w:val="0000FF"/>
        </w:rPr>
        <w:t>----HẾT----</w:t>
      </w:r>
    </w:p>
    <w:p>
      <w:pPr>
        <w:spacing w:after="0"/>
        <w:sectPr>
          <w:pgSz w:w="11920" w:h="16850"/>
          <w:pgMar w:header="0" w:footer="591" w:top="640" w:bottom="780" w:left="500" w:right="200"/>
        </w:sectPr>
      </w:pPr>
    </w:p>
    <w:p>
      <w:pPr>
        <w:spacing w:before="75"/>
        <w:ind w:left="0" w:right="298" w:firstLine="0"/>
        <w:jc w:val="center"/>
        <w:rPr>
          <w:b/>
          <w:sz w:val="24"/>
        </w:rPr>
      </w:pPr>
      <w:r>
        <w:rPr>
          <w:b/>
          <w:color w:val="0000FF"/>
          <w:sz w:val="24"/>
        </w:rPr>
        <w:t>BẢNG ĐÁP ÁN</w:t>
      </w:r>
    </w:p>
    <w:p>
      <w:pPr>
        <w:pStyle w:val="BodyText"/>
        <w:ind w:left="0"/>
        <w:rPr>
          <w:b/>
          <w:sz w:val="20"/>
        </w:rPr>
      </w:pPr>
    </w:p>
    <w:p>
      <w:pPr>
        <w:pStyle w:val="BodyText"/>
        <w:spacing w:before="4" w:after="1"/>
        <w:ind w:left="0"/>
        <w:rPr>
          <w:b/>
          <w:sz w:val="11"/>
        </w:rPr>
      </w:pPr>
    </w:p>
    <w:tbl>
      <w:tblPr>
        <w:tblW w:w="0" w:type="auto"/>
        <w:jc w:val="left"/>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23"/>
        <w:gridCol w:w="1025"/>
        <w:gridCol w:w="1026"/>
        <w:gridCol w:w="1023"/>
        <w:gridCol w:w="1025"/>
        <w:gridCol w:w="1028"/>
        <w:gridCol w:w="1025"/>
        <w:gridCol w:w="1026"/>
        <w:gridCol w:w="1025"/>
        <w:gridCol w:w="1025"/>
      </w:tblGrid>
      <w:tr>
        <w:trPr>
          <w:trHeight w:val="412" w:hRule="atLeast"/>
        </w:trPr>
        <w:tc>
          <w:tcPr>
            <w:tcW w:w="1023" w:type="dxa"/>
          </w:tcPr>
          <w:p>
            <w:pPr>
              <w:pStyle w:val="TableParagraph"/>
              <w:spacing w:line="275" w:lineRule="exact"/>
              <w:ind w:left="304"/>
              <w:rPr>
                <w:b/>
                <w:sz w:val="24"/>
              </w:rPr>
            </w:pPr>
            <w:r>
              <w:rPr>
                <w:b/>
                <w:sz w:val="24"/>
              </w:rPr>
              <w:t>1. A</w:t>
            </w:r>
          </w:p>
        </w:tc>
        <w:tc>
          <w:tcPr>
            <w:tcW w:w="1025" w:type="dxa"/>
          </w:tcPr>
          <w:p>
            <w:pPr>
              <w:pStyle w:val="TableParagraph"/>
              <w:spacing w:line="275" w:lineRule="exact"/>
              <w:ind w:left="304"/>
              <w:rPr>
                <w:b/>
                <w:sz w:val="24"/>
              </w:rPr>
            </w:pPr>
            <w:r>
              <w:rPr>
                <w:b/>
                <w:sz w:val="24"/>
              </w:rPr>
              <w:t>2. C</w:t>
            </w:r>
          </w:p>
        </w:tc>
        <w:tc>
          <w:tcPr>
            <w:tcW w:w="1026" w:type="dxa"/>
          </w:tcPr>
          <w:p>
            <w:pPr>
              <w:pStyle w:val="TableParagraph"/>
              <w:spacing w:line="275" w:lineRule="exact"/>
              <w:ind w:left="275"/>
              <w:rPr>
                <w:b/>
                <w:sz w:val="24"/>
              </w:rPr>
            </w:pPr>
            <w:r>
              <w:rPr>
                <w:b/>
                <w:sz w:val="24"/>
              </w:rPr>
              <w:t>3.</w:t>
            </w:r>
            <w:r>
              <w:rPr>
                <w:b/>
                <w:spacing w:val="59"/>
                <w:sz w:val="24"/>
              </w:rPr>
              <w:t> </w:t>
            </w:r>
            <w:r>
              <w:rPr>
                <w:b/>
                <w:sz w:val="24"/>
              </w:rPr>
              <w:t>A</w:t>
            </w:r>
          </w:p>
        </w:tc>
        <w:tc>
          <w:tcPr>
            <w:tcW w:w="1023" w:type="dxa"/>
          </w:tcPr>
          <w:p>
            <w:pPr>
              <w:pStyle w:val="TableParagraph"/>
              <w:spacing w:line="275" w:lineRule="exact"/>
              <w:ind w:left="310"/>
              <w:rPr>
                <w:b/>
                <w:sz w:val="24"/>
              </w:rPr>
            </w:pPr>
            <w:r>
              <w:rPr>
                <w:b/>
                <w:sz w:val="24"/>
              </w:rPr>
              <w:t>4. B</w:t>
            </w:r>
          </w:p>
        </w:tc>
        <w:tc>
          <w:tcPr>
            <w:tcW w:w="1025" w:type="dxa"/>
          </w:tcPr>
          <w:p>
            <w:pPr>
              <w:pStyle w:val="TableParagraph"/>
              <w:spacing w:line="275" w:lineRule="exact"/>
              <w:ind w:left="278"/>
              <w:rPr>
                <w:b/>
                <w:sz w:val="24"/>
              </w:rPr>
            </w:pPr>
            <w:r>
              <w:rPr>
                <w:b/>
                <w:sz w:val="24"/>
              </w:rPr>
              <w:t>5. B</w:t>
            </w:r>
          </w:p>
        </w:tc>
        <w:tc>
          <w:tcPr>
            <w:tcW w:w="1028" w:type="dxa"/>
          </w:tcPr>
          <w:p>
            <w:pPr>
              <w:pStyle w:val="TableParagraph"/>
              <w:spacing w:line="275" w:lineRule="exact"/>
              <w:ind w:left="310"/>
              <w:rPr>
                <w:b/>
                <w:sz w:val="24"/>
              </w:rPr>
            </w:pPr>
            <w:r>
              <w:rPr>
                <w:b/>
                <w:sz w:val="24"/>
              </w:rPr>
              <w:t>6. B</w:t>
            </w:r>
          </w:p>
        </w:tc>
        <w:tc>
          <w:tcPr>
            <w:tcW w:w="1025" w:type="dxa"/>
          </w:tcPr>
          <w:p>
            <w:pPr>
              <w:pStyle w:val="TableParagraph"/>
              <w:spacing w:line="275" w:lineRule="exact"/>
              <w:ind w:left="300"/>
              <w:rPr>
                <w:b/>
                <w:sz w:val="24"/>
              </w:rPr>
            </w:pPr>
            <w:r>
              <w:rPr>
                <w:b/>
                <w:sz w:val="24"/>
              </w:rPr>
              <w:t>7. A</w:t>
            </w:r>
          </w:p>
        </w:tc>
        <w:tc>
          <w:tcPr>
            <w:tcW w:w="1026" w:type="dxa"/>
          </w:tcPr>
          <w:p>
            <w:pPr>
              <w:pStyle w:val="TableParagraph"/>
              <w:spacing w:line="275" w:lineRule="exact"/>
              <w:ind w:left="302"/>
              <w:rPr>
                <w:b/>
                <w:sz w:val="24"/>
              </w:rPr>
            </w:pPr>
            <w:r>
              <w:rPr>
                <w:b/>
                <w:sz w:val="24"/>
              </w:rPr>
              <w:t>8. D</w:t>
            </w:r>
          </w:p>
        </w:tc>
        <w:tc>
          <w:tcPr>
            <w:tcW w:w="1025" w:type="dxa"/>
          </w:tcPr>
          <w:p>
            <w:pPr>
              <w:pStyle w:val="TableParagraph"/>
              <w:spacing w:line="275" w:lineRule="exact"/>
              <w:ind w:left="301"/>
              <w:rPr>
                <w:b/>
                <w:sz w:val="24"/>
              </w:rPr>
            </w:pPr>
            <w:r>
              <w:rPr>
                <w:b/>
                <w:sz w:val="24"/>
              </w:rPr>
              <w:t>9. A</w:t>
            </w:r>
          </w:p>
        </w:tc>
        <w:tc>
          <w:tcPr>
            <w:tcW w:w="1025" w:type="dxa"/>
          </w:tcPr>
          <w:p>
            <w:pPr>
              <w:pStyle w:val="TableParagraph"/>
              <w:spacing w:line="275" w:lineRule="exact"/>
              <w:ind w:left="241"/>
              <w:rPr>
                <w:b/>
                <w:sz w:val="24"/>
              </w:rPr>
            </w:pPr>
            <w:r>
              <w:rPr>
                <w:b/>
                <w:sz w:val="24"/>
              </w:rPr>
              <w:t>10. C</w:t>
            </w:r>
          </w:p>
        </w:tc>
      </w:tr>
      <w:tr>
        <w:trPr>
          <w:trHeight w:val="422" w:hRule="atLeast"/>
        </w:trPr>
        <w:tc>
          <w:tcPr>
            <w:tcW w:w="1023" w:type="dxa"/>
          </w:tcPr>
          <w:p>
            <w:pPr>
              <w:pStyle w:val="TableParagraph"/>
              <w:spacing w:before="3"/>
              <w:ind w:left="244"/>
              <w:rPr>
                <w:b/>
                <w:sz w:val="24"/>
              </w:rPr>
            </w:pPr>
            <w:r>
              <w:rPr>
                <w:b/>
                <w:sz w:val="24"/>
              </w:rPr>
              <w:t>11. C</w:t>
            </w:r>
          </w:p>
        </w:tc>
        <w:tc>
          <w:tcPr>
            <w:tcW w:w="1025" w:type="dxa"/>
          </w:tcPr>
          <w:p>
            <w:pPr>
              <w:pStyle w:val="TableParagraph"/>
              <w:spacing w:before="3"/>
              <w:ind w:left="244"/>
              <w:rPr>
                <w:b/>
                <w:sz w:val="24"/>
              </w:rPr>
            </w:pPr>
            <w:r>
              <w:rPr>
                <w:b/>
                <w:sz w:val="24"/>
              </w:rPr>
              <w:t>12. D</w:t>
            </w:r>
          </w:p>
        </w:tc>
        <w:tc>
          <w:tcPr>
            <w:tcW w:w="1026" w:type="dxa"/>
          </w:tcPr>
          <w:p>
            <w:pPr>
              <w:pStyle w:val="TableParagraph"/>
              <w:spacing w:before="3"/>
              <w:ind w:right="236"/>
              <w:jc w:val="right"/>
              <w:rPr>
                <w:b/>
                <w:sz w:val="24"/>
              </w:rPr>
            </w:pPr>
            <w:r>
              <w:rPr>
                <w:b/>
                <w:sz w:val="24"/>
              </w:rPr>
              <w:t>13. A</w:t>
            </w:r>
          </w:p>
        </w:tc>
        <w:tc>
          <w:tcPr>
            <w:tcW w:w="1023" w:type="dxa"/>
          </w:tcPr>
          <w:p>
            <w:pPr>
              <w:pStyle w:val="TableParagraph"/>
              <w:spacing w:before="3"/>
              <w:ind w:left="243"/>
              <w:rPr>
                <w:b/>
                <w:sz w:val="24"/>
              </w:rPr>
            </w:pPr>
            <w:r>
              <w:rPr>
                <w:b/>
                <w:sz w:val="24"/>
              </w:rPr>
              <w:t>14. D</w:t>
            </w:r>
          </w:p>
        </w:tc>
        <w:tc>
          <w:tcPr>
            <w:tcW w:w="1025" w:type="dxa"/>
          </w:tcPr>
          <w:p>
            <w:pPr>
              <w:pStyle w:val="TableParagraph"/>
              <w:spacing w:before="3"/>
              <w:ind w:left="242"/>
              <w:rPr>
                <w:b/>
                <w:sz w:val="24"/>
              </w:rPr>
            </w:pPr>
            <w:r>
              <w:rPr>
                <w:b/>
                <w:sz w:val="24"/>
              </w:rPr>
              <w:t>15. D</w:t>
            </w:r>
          </w:p>
        </w:tc>
        <w:tc>
          <w:tcPr>
            <w:tcW w:w="1028" w:type="dxa"/>
          </w:tcPr>
          <w:p>
            <w:pPr>
              <w:pStyle w:val="TableParagraph"/>
              <w:spacing w:before="3"/>
              <w:ind w:left="243"/>
              <w:rPr>
                <w:b/>
                <w:sz w:val="24"/>
              </w:rPr>
            </w:pPr>
            <w:r>
              <w:rPr>
                <w:b/>
                <w:sz w:val="24"/>
              </w:rPr>
              <w:t>16. D</w:t>
            </w:r>
          </w:p>
        </w:tc>
        <w:tc>
          <w:tcPr>
            <w:tcW w:w="1025" w:type="dxa"/>
          </w:tcPr>
          <w:p>
            <w:pPr>
              <w:pStyle w:val="TableParagraph"/>
              <w:spacing w:before="3"/>
              <w:ind w:left="240"/>
              <w:rPr>
                <w:b/>
                <w:sz w:val="24"/>
              </w:rPr>
            </w:pPr>
            <w:r>
              <w:rPr>
                <w:b/>
                <w:sz w:val="24"/>
              </w:rPr>
              <w:t>17. C</w:t>
            </w:r>
          </w:p>
        </w:tc>
        <w:tc>
          <w:tcPr>
            <w:tcW w:w="1026" w:type="dxa"/>
          </w:tcPr>
          <w:p>
            <w:pPr>
              <w:pStyle w:val="TableParagraph"/>
              <w:spacing w:before="3"/>
              <w:ind w:left="242"/>
              <w:rPr>
                <w:b/>
                <w:sz w:val="24"/>
              </w:rPr>
            </w:pPr>
            <w:r>
              <w:rPr>
                <w:b/>
                <w:sz w:val="24"/>
              </w:rPr>
              <w:t>18. A</w:t>
            </w:r>
          </w:p>
        </w:tc>
        <w:tc>
          <w:tcPr>
            <w:tcW w:w="1025" w:type="dxa"/>
          </w:tcPr>
          <w:p>
            <w:pPr>
              <w:pStyle w:val="TableParagraph"/>
              <w:spacing w:before="3"/>
              <w:ind w:right="206"/>
              <w:jc w:val="right"/>
              <w:rPr>
                <w:b/>
                <w:sz w:val="24"/>
              </w:rPr>
            </w:pPr>
            <w:r>
              <w:rPr>
                <w:b/>
                <w:sz w:val="24"/>
              </w:rPr>
              <w:t>19.</w:t>
            </w:r>
            <w:r>
              <w:rPr>
                <w:b/>
                <w:spacing w:val="59"/>
                <w:sz w:val="24"/>
              </w:rPr>
              <w:t> </w:t>
            </w:r>
            <w:r>
              <w:rPr>
                <w:b/>
                <w:sz w:val="24"/>
              </w:rPr>
              <w:t>C</w:t>
            </w:r>
          </w:p>
        </w:tc>
        <w:tc>
          <w:tcPr>
            <w:tcW w:w="1025" w:type="dxa"/>
          </w:tcPr>
          <w:p>
            <w:pPr>
              <w:pStyle w:val="TableParagraph"/>
              <w:spacing w:before="3"/>
              <w:ind w:left="241"/>
              <w:rPr>
                <w:b/>
                <w:sz w:val="24"/>
              </w:rPr>
            </w:pPr>
            <w:r>
              <w:rPr>
                <w:b/>
                <w:sz w:val="24"/>
              </w:rPr>
              <w:t>20. C</w:t>
            </w:r>
          </w:p>
        </w:tc>
      </w:tr>
      <w:tr>
        <w:trPr>
          <w:trHeight w:val="412" w:hRule="atLeast"/>
        </w:trPr>
        <w:tc>
          <w:tcPr>
            <w:tcW w:w="1023" w:type="dxa"/>
          </w:tcPr>
          <w:p>
            <w:pPr>
              <w:pStyle w:val="TableParagraph"/>
              <w:spacing w:before="47"/>
              <w:ind w:left="244"/>
              <w:rPr>
                <w:b/>
                <w:sz w:val="24"/>
              </w:rPr>
            </w:pPr>
            <w:r>
              <w:rPr>
                <w:b/>
                <w:sz w:val="24"/>
              </w:rPr>
              <w:t>21. D</w:t>
            </w:r>
          </w:p>
        </w:tc>
        <w:tc>
          <w:tcPr>
            <w:tcW w:w="1025" w:type="dxa"/>
          </w:tcPr>
          <w:p>
            <w:pPr>
              <w:pStyle w:val="TableParagraph"/>
              <w:spacing w:before="47"/>
              <w:ind w:left="244"/>
              <w:rPr>
                <w:b/>
                <w:sz w:val="24"/>
              </w:rPr>
            </w:pPr>
            <w:r>
              <w:rPr>
                <w:b/>
                <w:sz w:val="24"/>
              </w:rPr>
              <w:t>22. C</w:t>
            </w:r>
          </w:p>
        </w:tc>
        <w:tc>
          <w:tcPr>
            <w:tcW w:w="1026" w:type="dxa"/>
          </w:tcPr>
          <w:p>
            <w:pPr>
              <w:pStyle w:val="TableParagraph"/>
              <w:spacing w:before="47"/>
              <w:ind w:right="236"/>
              <w:jc w:val="right"/>
              <w:rPr>
                <w:b/>
                <w:sz w:val="24"/>
              </w:rPr>
            </w:pPr>
            <w:r>
              <w:rPr>
                <w:b/>
                <w:sz w:val="24"/>
              </w:rPr>
              <w:t>23. C</w:t>
            </w:r>
          </w:p>
        </w:tc>
        <w:tc>
          <w:tcPr>
            <w:tcW w:w="1023" w:type="dxa"/>
          </w:tcPr>
          <w:p>
            <w:pPr>
              <w:pStyle w:val="TableParagraph"/>
              <w:spacing w:before="47"/>
              <w:ind w:left="243"/>
              <w:rPr>
                <w:b/>
                <w:sz w:val="24"/>
              </w:rPr>
            </w:pPr>
            <w:r>
              <w:rPr>
                <w:b/>
                <w:sz w:val="24"/>
              </w:rPr>
              <w:t>24. A</w:t>
            </w:r>
          </w:p>
        </w:tc>
        <w:tc>
          <w:tcPr>
            <w:tcW w:w="1025" w:type="dxa"/>
          </w:tcPr>
          <w:p>
            <w:pPr>
              <w:pStyle w:val="TableParagraph"/>
              <w:spacing w:before="47"/>
              <w:ind w:left="218"/>
              <w:rPr>
                <w:b/>
                <w:sz w:val="24"/>
              </w:rPr>
            </w:pPr>
            <w:r>
              <w:rPr>
                <w:b/>
                <w:sz w:val="24"/>
              </w:rPr>
              <w:t>25. B</w:t>
            </w:r>
          </w:p>
        </w:tc>
        <w:tc>
          <w:tcPr>
            <w:tcW w:w="1028" w:type="dxa"/>
          </w:tcPr>
          <w:p>
            <w:pPr>
              <w:pStyle w:val="TableParagraph"/>
              <w:spacing w:before="47"/>
              <w:ind w:left="243"/>
              <w:rPr>
                <w:b/>
                <w:sz w:val="24"/>
              </w:rPr>
            </w:pPr>
            <w:r>
              <w:rPr>
                <w:b/>
                <w:sz w:val="24"/>
              </w:rPr>
              <w:t>26. D</w:t>
            </w:r>
          </w:p>
        </w:tc>
        <w:tc>
          <w:tcPr>
            <w:tcW w:w="1025" w:type="dxa"/>
          </w:tcPr>
          <w:p>
            <w:pPr>
              <w:pStyle w:val="TableParagraph"/>
              <w:spacing w:before="47"/>
              <w:ind w:left="240"/>
              <w:rPr>
                <w:b/>
                <w:sz w:val="24"/>
              </w:rPr>
            </w:pPr>
            <w:r>
              <w:rPr>
                <w:b/>
                <w:sz w:val="24"/>
              </w:rPr>
              <w:t>27. D</w:t>
            </w:r>
          </w:p>
        </w:tc>
        <w:tc>
          <w:tcPr>
            <w:tcW w:w="1026" w:type="dxa"/>
          </w:tcPr>
          <w:p>
            <w:pPr>
              <w:pStyle w:val="TableParagraph"/>
              <w:spacing w:before="47"/>
              <w:ind w:left="242"/>
              <w:rPr>
                <w:b/>
                <w:sz w:val="24"/>
              </w:rPr>
            </w:pPr>
            <w:r>
              <w:rPr>
                <w:b/>
                <w:sz w:val="24"/>
              </w:rPr>
              <w:t>28. C</w:t>
            </w:r>
          </w:p>
        </w:tc>
        <w:tc>
          <w:tcPr>
            <w:tcW w:w="1025" w:type="dxa"/>
          </w:tcPr>
          <w:p>
            <w:pPr>
              <w:pStyle w:val="TableParagraph"/>
              <w:spacing w:before="47"/>
              <w:ind w:right="238"/>
              <w:jc w:val="right"/>
              <w:rPr>
                <w:b/>
                <w:sz w:val="24"/>
              </w:rPr>
            </w:pPr>
            <w:r>
              <w:rPr>
                <w:b/>
                <w:sz w:val="24"/>
              </w:rPr>
              <w:t>29. C</w:t>
            </w:r>
          </w:p>
        </w:tc>
        <w:tc>
          <w:tcPr>
            <w:tcW w:w="1025" w:type="dxa"/>
          </w:tcPr>
          <w:p>
            <w:pPr>
              <w:pStyle w:val="TableParagraph"/>
              <w:spacing w:before="47"/>
              <w:ind w:left="241"/>
              <w:rPr>
                <w:b/>
                <w:sz w:val="24"/>
              </w:rPr>
            </w:pPr>
            <w:r>
              <w:rPr>
                <w:b/>
                <w:sz w:val="24"/>
              </w:rPr>
              <w:t>30. A</w:t>
            </w:r>
          </w:p>
        </w:tc>
      </w:tr>
      <w:tr>
        <w:trPr>
          <w:trHeight w:val="419" w:hRule="atLeast"/>
        </w:trPr>
        <w:tc>
          <w:tcPr>
            <w:tcW w:w="1023" w:type="dxa"/>
          </w:tcPr>
          <w:p>
            <w:pPr>
              <w:pStyle w:val="TableParagraph"/>
              <w:spacing w:before="49"/>
              <w:ind w:left="244"/>
              <w:rPr>
                <w:b/>
                <w:sz w:val="24"/>
              </w:rPr>
            </w:pPr>
            <w:r>
              <w:rPr>
                <w:b/>
                <w:sz w:val="24"/>
              </w:rPr>
              <w:t>31. C</w:t>
            </w:r>
          </w:p>
        </w:tc>
        <w:tc>
          <w:tcPr>
            <w:tcW w:w="1025" w:type="dxa"/>
          </w:tcPr>
          <w:p>
            <w:pPr>
              <w:pStyle w:val="TableParagraph"/>
              <w:spacing w:before="49"/>
              <w:ind w:left="244"/>
              <w:rPr>
                <w:b/>
                <w:sz w:val="24"/>
              </w:rPr>
            </w:pPr>
            <w:r>
              <w:rPr>
                <w:b/>
                <w:sz w:val="24"/>
              </w:rPr>
              <w:t>32. A</w:t>
            </w:r>
          </w:p>
        </w:tc>
        <w:tc>
          <w:tcPr>
            <w:tcW w:w="1026" w:type="dxa"/>
          </w:tcPr>
          <w:p>
            <w:pPr>
              <w:pStyle w:val="TableParagraph"/>
              <w:spacing w:before="49"/>
              <w:ind w:right="242"/>
              <w:jc w:val="right"/>
              <w:rPr>
                <w:b/>
                <w:sz w:val="24"/>
              </w:rPr>
            </w:pPr>
            <w:r>
              <w:rPr>
                <w:b/>
                <w:sz w:val="24"/>
              </w:rPr>
              <w:t>33. B</w:t>
            </w:r>
          </w:p>
        </w:tc>
        <w:tc>
          <w:tcPr>
            <w:tcW w:w="1023" w:type="dxa"/>
          </w:tcPr>
          <w:p>
            <w:pPr>
              <w:pStyle w:val="TableParagraph"/>
              <w:spacing w:before="49"/>
              <w:ind w:left="243"/>
              <w:rPr>
                <w:b/>
                <w:sz w:val="24"/>
              </w:rPr>
            </w:pPr>
            <w:r>
              <w:rPr>
                <w:b/>
                <w:sz w:val="24"/>
              </w:rPr>
              <w:t>34. A</w:t>
            </w:r>
          </w:p>
        </w:tc>
        <w:tc>
          <w:tcPr>
            <w:tcW w:w="1025" w:type="dxa"/>
          </w:tcPr>
          <w:p>
            <w:pPr>
              <w:pStyle w:val="TableParagraph"/>
              <w:spacing w:before="49"/>
              <w:ind w:left="218"/>
              <w:rPr>
                <w:b/>
                <w:sz w:val="24"/>
              </w:rPr>
            </w:pPr>
            <w:r>
              <w:rPr>
                <w:b/>
                <w:sz w:val="24"/>
              </w:rPr>
              <w:t>35. B</w:t>
            </w:r>
          </w:p>
        </w:tc>
        <w:tc>
          <w:tcPr>
            <w:tcW w:w="1028" w:type="dxa"/>
          </w:tcPr>
          <w:p>
            <w:pPr>
              <w:pStyle w:val="TableParagraph"/>
              <w:spacing w:before="49"/>
              <w:ind w:left="243"/>
              <w:rPr>
                <w:b/>
                <w:sz w:val="24"/>
              </w:rPr>
            </w:pPr>
            <w:r>
              <w:rPr>
                <w:b/>
                <w:sz w:val="24"/>
              </w:rPr>
              <w:t>36. A</w:t>
            </w:r>
          </w:p>
        </w:tc>
        <w:tc>
          <w:tcPr>
            <w:tcW w:w="1025" w:type="dxa"/>
          </w:tcPr>
          <w:p>
            <w:pPr>
              <w:pStyle w:val="TableParagraph"/>
              <w:spacing w:before="49"/>
              <w:ind w:left="247"/>
              <w:rPr>
                <w:b/>
                <w:sz w:val="24"/>
              </w:rPr>
            </w:pPr>
            <w:r>
              <w:rPr>
                <w:b/>
                <w:sz w:val="24"/>
              </w:rPr>
              <w:t>37. B</w:t>
            </w:r>
          </w:p>
        </w:tc>
        <w:tc>
          <w:tcPr>
            <w:tcW w:w="1026" w:type="dxa"/>
          </w:tcPr>
          <w:p>
            <w:pPr>
              <w:pStyle w:val="TableParagraph"/>
              <w:spacing w:before="49"/>
              <w:ind w:left="242"/>
              <w:rPr>
                <w:b/>
                <w:sz w:val="24"/>
              </w:rPr>
            </w:pPr>
            <w:r>
              <w:rPr>
                <w:b/>
                <w:sz w:val="24"/>
              </w:rPr>
              <w:t>38. C</w:t>
            </w:r>
          </w:p>
        </w:tc>
        <w:tc>
          <w:tcPr>
            <w:tcW w:w="1025" w:type="dxa"/>
          </w:tcPr>
          <w:p>
            <w:pPr>
              <w:pStyle w:val="TableParagraph"/>
              <w:spacing w:before="49"/>
              <w:ind w:right="238"/>
              <w:jc w:val="right"/>
              <w:rPr>
                <w:b/>
                <w:sz w:val="24"/>
              </w:rPr>
            </w:pPr>
            <w:r>
              <w:rPr>
                <w:b/>
                <w:sz w:val="24"/>
              </w:rPr>
              <w:t>39. D</w:t>
            </w:r>
          </w:p>
        </w:tc>
        <w:tc>
          <w:tcPr>
            <w:tcW w:w="1025" w:type="dxa"/>
          </w:tcPr>
          <w:p>
            <w:pPr>
              <w:pStyle w:val="TableParagraph"/>
              <w:spacing w:before="49"/>
              <w:ind w:left="241"/>
              <w:rPr>
                <w:b/>
                <w:sz w:val="24"/>
              </w:rPr>
            </w:pPr>
            <w:r>
              <w:rPr>
                <w:b/>
                <w:sz w:val="24"/>
              </w:rPr>
              <w:t>40. C</w:t>
            </w:r>
          </w:p>
        </w:tc>
      </w:tr>
      <w:tr>
        <w:trPr>
          <w:trHeight w:val="405" w:hRule="atLeast"/>
        </w:trPr>
        <w:tc>
          <w:tcPr>
            <w:tcW w:w="1023" w:type="dxa"/>
          </w:tcPr>
          <w:p>
            <w:pPr>
              <w:pStyle w:val="TableParagraph"/>
              <w:spacing w:before="61"/>
              <w:ind w:left="244"/>
              <w:rPr>
                <w:b/>
                <w:sz w:val="24"/>
              </w:rPr>
            </w:pPr>
            <w:r>
              <w:rPr>
                <w:b/>
                <w:sz w:val="24"/>
              </w:rPr>
              <w:t>41. C</w:t>
            </w:r>
          </w:p>
        </w:tc>
        <w:tc>
          <w:tcPr>
            <w:tcW w:w="1025" w:type="dxa"/>
          </w:tcPr>
          <w:p>
            <w:pPr>
              <w:pStyle w:val="TableParagraph"/>
              <w:spacing w:before="61"/>
              <w:ind w:left="244"/>
              <w:rPr>
                <w:b/>
                <w:sz w:val="24"/>
              </w:rPr>
            </w:pPr>
            <w:r>
              <w:rPr>
                <w:b/>
                <w:sz w:val="24"/>
              </w:rPr>
              <w:t>42. D</w:t>
            </w:r>
          </w:p>
        </w:tc>
        <w:tc>
          <w:tcPr>
            <w:tcW w:w="1026" w:type="dxa"/>
          </w:tcPr>
          <w:p>
            <w:pPr>
              <w:pStyle w:val="TableParagraph"/>
              <w:spacing w:before="61"/>
              <w:ind w:right="236"/>
              <w:jc w:val="right"/>
              <w:rPr>
                <w:b/>
                <w:sz w:val="24"/>
              </w:rPr>
            </w:pPr>
            <w:r>
              <w:rPr>
                <w:b/>
                <w:sz w:val="24"/>
              </w:rPr>
              <w:t>43. A</w:t>
            </w:r>
          </w:p>
        </w:tc>
        <w:tc>
          <w:tcPr>
            <w:tcW w:w="1023" w:type="dxa"/>
          </w:tcPr>
          <w:p>
            <w:pPr>
              <w:pStyle w:val="TableParagraph"/>
              <w:spacing w:before="61"/>
              <w:ind w:left="243"/>
              <w:rPr>
                <w:b/>
                <w:sz w:val="24"/>
              </w:rPr>
            </w:pPr>
            <w:r>
              <w:rPr>
                <w:b/>
                <w:sz w:val="24"/>
              </w:rPr>
              <w:t>44. D</w:t>
            </w:r>
          </w:p>
        </w:tc>
        <w:tc>
          <w:tcPr>
            <w:tcW w:w="1025" w:type="dxa"/>
          </w:tcPr>
          <w:p>
            <w:pPr>
              <w:pStyle w:val="TableParagraph"/>
              <w:spacing w:before="61"/>
              <w:ind w:left="250"/>
              <w:rPr>
                <w:b/>
                <w:sz w:val="24"/>
              </w:rPr>
            </w:pPr>
            <w:r>
              <w:rPr>
                <w:b/>
                <w:sz w:val="24"/>
              </w:rPr>
              <w:t>45. B</w:t>
            </w:r>
          </w:p>
        </w:tc>
        <w:tc>
          <w:tcPr>
            <w:tcW w:w="1028" w:type="dxa"/>
          </w:tcPr>
          <w:p>
            <w:pPr>
              <w:pStyle w:val="TableParagraph"/>
              <w:spacing w:before="61"/>
              <w:ind w:left="250"/>
              <w:rPr>
                <w:b/>
                <w:sz w:val="24"/>
              </w:rPr>
            </w:pPr>
            <w:r>
              <w:rPr>
                <w:b/>
                <w:sz w:val="24"/>
              </w:rPr>
              <w:t>46. B</w:t>
            </w:r>
          </w:p>
        </w:tc>
        <w:tc>
          <w:tcPr>
            <w:tcW w:w="1025" w:type="dxa"/>
          </w:tcPr>
          <w:p>
            <w:pPr>
              <w:pStyle w:val="TableParagraph"/>
              <w:spacing w:before="61"/>
              <w:ind w:left="240"/>
              <w:rPr>
                <w:b/>
                <w:sz w:val="24"/>
              </w:rPr>
            </w:pPr>
            <w:r>
              <w:rPr>
                <w:b/>
                <w:sz w:val="24"/>
              </w:rPr>
              <w:t>47. A</w:t>
            </w:r>
          </w:p>
        </w:tc>
        <w:tc>
          <w:tcPr>
            <w:tcW w:w="1026" w:type="dxa"/>
          </w:tcPr>
          <w:p>
            <w:pPr>
              <w:pStyle w:val="TableParagraph"/>
              <w:spacing w:before="61"/>
              <w:ind w:left="249"/>
              <w:rPr>
                <w:b/>
                <w:sz w:val="24"/>
              </w:rPr>
            </w:pPr>
            <w:r>
              <w:rPr>
                <w:b/>
                <w:sz w:val="24"/>
              </w:rPr>
              <w:t>48. B</w:t>
            </w:r>
          </w:p>
        </w:tc>
        <w:tc>
          <w:tcPr>
            <w:tcW w:w="1025" w:type="dxa"/>
          </w:tcPr>
          <w:p>
            <w:pPr>
              <w:pStyle w:val="TableParagraph"/>
              <w:spacing w:before="61"/>
              <w:ind w:right="238"/>
              <w:jc w:val="right"/>
              <w:rPr>
                <w:b/>
                <w:sz w:val="24"/>
              </w:rPr>
            </w:pPr>
            <w:r>
              <w:rPr>
                <w:b/>
                <w:sz w:val="24"/>
              </w:rPr>
              <w:t>49. C</w:t>
            </w:r>
          </w:p>
        </w:tc>
        <w:tc>
          <w:tcPr>
            <w:tcW w:w="1025" w:type="dxa"/>
          </w:tcPr>
          <w:p>
            <w:pPr>
              <w:pStyle w:val="TableParagraph"/>
              <w:spacing w:before="61"/>
              <w:ind w:left="241"/>
              <w:rPr>
                <w:b/>
                <w:sz w:val="24"/>
              </w:rPr>
            </w:pPr>
            <w:r>
              <w:rPr>
                <w:b/>
                <w:sz w:val="24"/>
              </w:rPr>
              <w:t>50. A</w:t>
            </w:r>
          </w:p>
        </w:tc>
      </w:tr>
      <w:tr>
        <w:trPr>
          <w:trHeight w:val="419" w:hRule="atLeast"/>
        </w:trPr>
        <w:tc>
          <w:tcPr>
            <w:tcW w:w="1023" w:type="dxa"/>
          </w:tcPr>
          <w:p>
            <w:pPr>
              <w:pStyle w:val="TableParagraph"/>
              <w:spacing w:before="68"/>
              <w:ind w:left="244"/>
              <w:rPr>
                <w:b/>
                <w:sz w:val="24"/>
              </w:rPr>
            </w:pPr>
            <w:r>
              <w:rPr>
                <w:b/>
                <w:sz w:val="24"/>
              </w:rPr>
              <w:t>51. D</w:t>
            </w:r>
          </w:p>
        </w:tc>
        <w:tc>
          <w:tcPr>
            <w:tcW w:w="1025" w:type="dxa"/>
          </w:tcPr>
          <w:p>
            <w:pPr>
              <w:pStyle w:val="TableParagraph"/>
              <w:spacing w:before="68"/>
              <w:ind w:left="244"/>
              <w:rPr>
                <w:b/>
                <w:sz w:val="24"/>
              </w:rPr>
            </w:pPr>
            <w:r>
              <w:rPr>
                <w:b/>
                <w:sz w:val="24"/>
              </w:rPr>
              <w:t>52. C</w:t>
            </w:r>
          </w:p>
        </w:tc>
        <w:tc>
          <w:tcPr>
            <w:tcW w:w="1026" w:type="dxa"/>
          </w:tcPr>
          <w:p>
            <w:pPr>
              <w:pStyle w:val="TableParagraph"/>
              <w:spacing w:before="68"/>
              <w:ind w:right="242"/>
              <w:jc w:val="right"/>
              <w:rPr>
                <w:b/>
                <w:sz w:val="24"/>
              </w:rPr>
            </w:pPr>
            <w:r>
              <w:rPr>
                <w:b/>
                <w:sz w:val="24"/>
              </w:rPr>
              <w:t>53. B</w:t>
            </w:r>
          </w:p>
        </w:tc>
        <w:tc>
          <w:tcPr>
            <w:tcW w:w="1023" w:type="dxa"/>
          </w:tcPr>
          <w:p>
            <w:pPr>
              <w:pStyle w:val="TableParagraph"/>
              <w:spacing w:before="68"/>
              <w:ind w:left="243"/>
              <w:rPr>
                <w:b/>
                <w:sz w:val="24"/>
              </w:rPr>
            </w:pPr>
            <w:r>
              <w:rPr>
                <w:b/>
                <w:sz w:val="24"/>
              </w:rPr>
              <w:t>54. D</w:t>
            </w:r>
          </w:p>
        </w:tc>
        <w:tc>
          <w:tcPr>
            <w:tcW w:w="1025" w:type="dxa"/>
          </w:tcPr>
          <w:p>
            <w:pPr>
              <w:pStyle w:val="TableParagraph"/>
              <w:spacing w:before="68"/>
              <w:ind w:left="250"/>
              <w:rPr>
                <w:b/>
                <w:sz w:val="24"/>
              </w:rPr>
            </w:pPr>
            <w:r>
              <w:rPr>
                <w:b/>
                <w:sz w:val="24"/>
              </w:rPr>
              <w:t>55. B</w:t>
            </w:r>
          </w:p>
        </w:tc>
        <w:tc>
          <w:tcPr>
            <w:tcW w:w="1028" w:type="dxa"/>
          </w:tcPr>
          <w:p>
            <w:pPr>
              <w:pStyle w:val="TableParagraph"/>
              <w:spacing w:before="68"/>
              <w:ind w:left="243"/>
              <w:rPr>
                <w:b/>
                <w:sz w:val="24"/>
              </w:rPr>
            </w:pPr>
            <w:r>
              <w:rPr>
                <w:b/>
                <w:sz w:val="24"/>
              </w:rPr>
              <w:t>56. C</w:t>
            </w:r>
          </w:p>
        </w:tc>
        <w:tc>
          <w:tcPr>
            <w:tcW w:w="1025" w:type="dxa"/>
          </w:tcPr>
          <w:p>
            <w:pPr>
              <w:pStyle w:val="TableParagraph"/>
              <w:spacing w:before="68"/>
              <w:ind w:left="240"/>
              <w:rPr>
                <w:b/>
                <w:sz w:val="24"/>
              </w:rPr>
            </w:pPr>
            <w:r>
              <w:rPr>
                <w:b/>
                <w:sz w:val="24"/>
              </w:rPr>
              <w:t>57. A</w:t>
            </w:r>
          </w:p>
        </w:tc>
        <w:tc>
          <w:tcPr>
            <w:tcW w:w="1026" w:type="dxa"/>
          </w:tcPr>
          <w:p>
            <w:pPr>
              <w:pStyle w:val="TableParagraph"/>
              <w:spacing w:before="68"/>
              <w:ind w:left="242"/>
              <w:rPr>
                <w:b/>
                <w:sz w:val="24"/>
              </w:rPr>
            </w:pPr>
            <w:r>
              <w:rPr>
                <w:b/>
                <w:sz w:val="24"/>
              </w:rPr>
              <w:t>58. D</w:t>
            </w:r>
          </w:p>
        </w:tc>
        <w:tc>
          <w:tcPr>
            <w:tcW w:w="1025" w:type="dxa"/>
          </w:tcPr>
          <w:p>
            <w:pPr>
              <w:pStyle w:val="TableParagraph"/>
              <w:spacing w:before="68"/>
              <w:ind w:right="244"/>
              <w:jc w:val="right"/>
              <w:rPr>
                <w:b/>
                <w:sz w:val="24"/>
              </w:rPr>
            </w:pPr>
            <w:r>
              <w:rPr>
                <w:b/>
                <w:sz w:val="24"/>
              </w:rPr>
              <w:t>59. B</w:t>
            </w:r>
          </w:p>
        </w:tc>
        <w:tc>
          <w:tcPr>
            <w:tcW w:w="1025" w:type="dxa"/>
          </w:tcPr>
          <w:p>
            <w:pPr>
              <w:pStyle w:val="TableParagraph"/>
              <w:spacing w:before="68"/>
              <w:ind w:left="248"/>
              <w:rPr>
                <w:b/>
                <w:sz w:val="24"/>
              </w:rPr>
            </w:pPr>
            <w:r>
              <w:rPr>
                <w:b/>
                <w:sz w:val="24"/>
              </w:rPr>
              <w:t>60. B</w:t>
            </w:r>
          </w:p>
        </w:tc>
      </w:tr>
      <w:tr>
        <w:trPr>
          <w:trHeight w:val="400" w:hRule="atLeast"/>
        </w:trPr>
        <w:tc>
          <w:tcPr>
            <w:tcW w:w="1023" w:type="dxa"/>
            <w:tcBorders>
              <w:bottom w:val="single" w:sz="6" w:space="0" w:color="000000"/>
            </w:tcBorders>
          </w:tcPr>
          <w:p>
            <w:pPr>
              <w:pStyle w:val="TableParagraph"/>
              <w:spacing w:before="61"/>
              <w:ind w:left="244"/>
              <w:rPr>
                <w:b/>
                <w:sz w:val="24"/>
              </w:rPr>
            </w:pPr>
            <w:r>
              <w:rPr>
                <w:b/>
                <w:sz w:val="24"/>
              </w:rPr>
              <w:t>61. C</w:t>
            </w:r>
          </w:p>
        </w:tc>
        <w:tc>
          <w:tcPr>
            <w:tcW w:w="1025" w:type="dxa"/>
            <w:tcBorders>
              <w:bottom w:val="single" w:sz="6" w:space="0" w:color="000000"/>
            </w:tcBorders>
          </w:tcPr>
          <w:p>
            <w:pPr>
              <w:pStyle w:val="TableParagraph"/>
              <w:spacing w:before="61"/>
              <w:ind w:left="244"/>
              <w:rPr>
                <w:b/>
                <w:sz w:val="24"/>
              </w:rPr>
            </w:pPr>
            <w:r>
              <w:rPr>
                <w:b/>
                <w:sz w:val="24"/>
              </w:rPr>
              <w:t>62. D</w:t>
            </w:r>
          </w:p>
        </w:tc>
        <w:tc>
          <w:tcPr>
            <w:tcW w:w="1026" w:type="dxa"/>
            <w:tcBorders>
              <w:bottom w:val="single" w:sz="6" w:space="0" w:color="000000"/>
            </w:tcBorders>
          </w:tcPr>
          <w:p>
            <w:pPr>
              <w:pStyle w:val="TableParagraph"/>
              <w:spacing w:before="61"/>
              <w:ind w:right="236"/>
              <w:jc w:val="right"/>
              <w:rPr>
                <w:b/>
                <w:sz w:val="24"/>
              </w:rPr>
            </w:pPr>
            <w:r>
              <w:rPr>
                <w:b/>
                <w:sz w:val="24"/>
              </w:rPr>
              <w:t>63. C</w:t>
            </w:r>
          </w:p>
        </w:tc>
        <w:tc>
          <w:tcPr>
            <w:tcW w:w="1023" w:type="dxa"/>
            <w:tcBorders>
              <w:bottom w:val="single" w:sz="6" w:space="0" w:color="000000"/>
            </w:tcBorders>
          </w:tcPr>
          <w:p>
            <w:pPr>
              <w:pStyle w:val="TableParagraph"/>
              <w:spacing w:before="61"/>
              <w:ind w:left="243"/>
              <w:rPr>
                <w:b/>
                <w:sz w:val="24"/>
              </w:rPr>
            </w:pPr>
            <w:r>
              <w:rPr>
                <w:b/>
                <w:sz w:val="24"/>
              </w:rPr>
              <w:t>64. A</w:t>
            </w:r>
          </w:p>
        </w:tc>
        <w:tc>
          <w:tcPr>
            <w:tcW w:w="1025" w:type="dxa"/>
            <w:tcBorders>
              <w:bottom w:val="single" w:sz="6" w:space="0" w:color="000000"/>
            </w:tcBorders>
          </w:tcPr>
          <w:p>
            <w:pPr>
              <w:pStyle w:val="TableParagraph"/>
              <w:spacing w:before="61"/>
              <w:ind w:left="242"/>
              <w:rPr>
                <w:b/>
                <w:sz w:val="24"/>
              </w:rPr>
            </w:pPr>
            <w:r>
              <w:rPr>
                <w:b/>
                <w:sz w:val="24"/>
              </w:rPr>
              <w:t>65. D</w:t>
            </w:r>
          </w:p>
        </w:tc>
        <w:tc>
          <w:tcPr>
            <w:tcW w:w="1028" w:type="dxa"/>
            <w:tcBorders>
              <w:bottom w:val="single" w:sz="6" w:space="0" w:color="000000"/>
            </w:tcBorders>
          </w:tcPr>
          <w:p>
            <w:pPr>
              <w:pStyle w:val="TableParagraph"/>
              <w:spacing w:before="61"/>
              <w:ind w:left="250"/>
              <w:rPr>
                <w:b/>
                <w:sz w:val="24"/>
              </w:rPr>
            </w:pPr>
            <w:r>
              <w:rPr>
                <w:b/>
                <w:sz w:val="24"/>
              </w:rPr>
              <w:t>66. B</w:t>
            </w:r>
          </w:p>
        </w:tc>
        <w:tc>
          <w:tcPr>
            <w:tcW w:w="1025" w:type="dxa"/>
            <w:tcBorders>
              <w:bottom w:val="single" w:sz="6" w:space="0" w:color="000000"/>
            </w:tcBorders>
          </w:tcPr>
          <w:p>
            <w:pPr>
              <w:pStyle w:val="TableParagraph"/>
              <w:spacing w:before="61"/>
              <w:ind w:left="240"/>
              <w:rPr>
                <w:b/>
                <w:sz w:val="24"/>
              </w:rPr>
            </w:pPr>
            <w:r>
              <w:rPr>
                <w:b/>
                <w:sz w:val="24"/>
              </w:rPr>
              <w:t>67. C</w:t>
            </w:r>
          </w:p>
        </w:tc>
        <w:tc>
          <w:tcPr>
            <w:tcW w:w="1026" w:type="dxa"/>
            <w:tcBorders>
              <w:bottom w:val="single" w:sz="6" w:space="0" w:color="000000"/>
            </w:tcBorders>
          </w:tcPr>
          <w:p>
            <w:pPr>
              <w:pStyle w:val="TableParagraph"/>
              <w:spacing w:before="61"/>
              <w:ind w:left="242"/>
              <w:rPr>
                <w:b/>
                <w:sz w:val="24"/>
              </w:rPr>
            </w:pPr>
            <w:r>
              <w:rPr>
                <w:b/>
                <w:sz w:val="24"/>
              </w:rPr>
              <w:t>68. C</w:t>
            </w:r>
          </w:p>
        </w:tc>
        <w:tc>
          <w:tcPr>
            <w:tcW w:w="1025" w:type="dxa"/>
            <w:tcBorders>
              <w:bottom w:val="single" w:sz="6" w:space="0" w:color="000000"/>
            </w:tcBorders>
          </w:tcPr>
          <w:p>
            <w:pPr>
              <w:pStyle w:val="TableParagraph"/>
              <w:spacing w:before="61"/>
              <w:ind w:right="238"/>
              <w:jc w:val="right"/>
              <w:rPr>
                <w:b/>
                <w:sz w:val="24"/>
              </w:rPr>
            </w:pPr>
            <w:r>
              <w:rPr>
                <w:b/>
                <w:sz w:val="24"/>
              </w:rPr>
              <w:t>69. A</w:t>
            </w:r>
          </w:p>
        </w:tc>
        <w:tc>
          <w:tcPr>
            <w:tcW w:w="1025" w:type="dxa"/>
            <w:tcBorders>
              <w:bottom w:val="single" w:sz="6" w:space="0" w:color="000000"/>
            </w:tcBorders>
          </w:tcPr>
          <w:p>
            <w:pPr>
              <w:pStyle w:val="TableParagraph"/>
              <w:spacing w:before="61"/>
              <w:ind w:left="241"/>
              <w:rPr>
                <w:b/>
                <w:sz w:val="24"/>
              </w:rPr>
            </w:pPr>
            <w:r>
              <w:rPr>
                <w:b/>
                <w:sz w:val="24"/>
              </w:rPr>
              <w:t>70. C</w:t>
            </w:r>
          </w:p>
        </w:tc>
      </w:tr>
      <w:tr>
        <w:trPr>
          <w:trHeight w:val="508" w:hRule="atLeast"/>
        </w:trPr>
        <w:tc>
          <w:tcPr>
            <w:tcW w:w="1023" w:type="dxa"/>
            <w:tcBorders>
              <w:top w:val="single" w:sz="6" w:space="0" w:color="000000"/>
            </w:tcBorders>
          </w:tcPr>
          <w:p>
            <w:pPr>
              <w:pStyle w:val="TableParagraph"/>
              <w:spacing w:before="92"/>
              <w:ind w:left="244"/>
              <w:rPr>
                <w:b/>
                <w:sz w:val="24"/>
              </w:rPr>
            </w:pPr>
            <w:r>
              <w:rPr>
                <w:b/>
                <w:sz w:val="24"/>
              </w:rPr>
              <w:t>71. C</w:t>
            </w:r>
          </w:p>
        </w:tc>
        <w:tc>
          <w:tcPr>
            <w:tcW w:w="1025" w:type="dxa"/>
            <w:tcBorders>
              <w:top w:val="single" w:sz="6" w:space="0" w:color="000000"/>
            </w:tcBorders>
          </w:tcPr>
          <w:p>
            <w:pPr>
              <w:pStyle w:val="TableParagraph"/>
              <w:spacing w:before="92"/>
              <w:ind w:left="244"/>
              <w:rPr>
                <w:b/>
                <w:sz w:val="24"/>
              </w:rPr>
            </w:pPr>
            <w:r>
              <w:rPr>
                <w:b/>
                <w:sz w:val="24"/>
              </w:rPr>
              <w:t>72. D</w:t>
            </w:r>
          </w:p>
        </w:tc>
        <w:tc>
          <w:tcPr>
            <w:tcW w:w="1026" w:type="dxa"/>
            <w:tcBorders>
              <w:top w:val="single" w:sz="6" w:space="0" w:color="000000"/>
            </w:tcBorders>
          </w:tcPr>
          <w:p>
            <w:pPr>
              <w:pStyle w:val="TableParagraph"/>
              <w:spacing w:before="92"/>
              <w:ind w:right="236"/>
              <w:jc w:val="right"/>
              <w:rPr>
                <w:b/>
                <w:sz w:val="24"/>
              </w:rPr>
            </w:pPr>
            <w:r>
              <w:rPr>
                <w:b/>
                <w:sz w:val="24"/>
              </w:rPr>
              <w:t>73. A</w:t>
            </w:r>
          </w:p>
        </w:tc>
        <w:tc>
          <w:tcPr>
            <w:tcW w:w="1023" w:type="dxa"/>
            <w:tcBorders>
              <w:top w:val="single" w:sz="6" w:space="0" w:color="000000"/>
            </w:tcBorders>
          </w:tcPr>
          <w:p>
            <w:pPr>
              <w:pStyle w:val="TableParagraph"/>
              <w:spacing w:before="92"/>
              <w:ind w:left="243"/>
              <w:rPr>
                <w:b/>
                <w:sz w:val="24"/>
              </w:rPr>
            </w:pPr>
            <w:r>
              <w:rPr>
                <w:b/>
                <w:sz w:val="24"/>
              </w:rPr>
              <w:t>74. C</w:t>
            </w:r>
          </w:p>
        </w:tc>
        <w:tc>
          <w:tcPr>
            <w:tcW w:w="1025" w:type="dxa"/>
            <w:tcBorders>
              <w:top w:val="single" w:sz="6" w:space="0" w:color="000000"/>
            </w:tcBorders>
          </w:tcPr>
          <w:p>
            <w:pPr>
              <w:pStyle w:val="TableParagraph"/>
              <w:spacing w:before="112"/>
              <w:ind w:left="250"/>
              <w:rPr>
                <w:b/>
                <w:sz w:val="24"/>
              </w:rPr>
            </w:pPr>
            <w:r>
              <w:rPr>
                <w:b/>
                <w:sz w:val="24"/>
              </w:rPr>
              <w:t>75. B</w:t>
            </w:r>
          </w:p>
        </w:tc>
        <w:tc>
          <w:tcPr>
            <w:tcW w:w="1028" w:type="dxa"/>
            <w:tcBorders>
              <w:top w:val="single" w:sz="6" w:space="0" w:color="000000"/>
            </w:tcBorders>
          </w:tcPr>
          <w:p>
            <w:pPr>
              <w:pStyle w:val="TableParagraph"/>
              <w:spacing w:before="112"/>
              <w:ind w:left="243"/>
              <w:rPr>
                <w:b/>
                <w:sz w:val="24"/>
              </w:rPr>
            </w:pPr>
            <w:r>
              <w:rPr>
                <w:b/>
                <w:sz w:val="24"/>
              </w:rPr>
              <w:t>76. A</w:t>
            </w:r>
          </w:p>
        </w:tc>
        <w:tc>
          <w:tcPr>
            <w:tcW w:w="1025" w:type="dxa"/>
            <w:tcBorders>
              <w:top w:val="single" w:sz="6" w:space="0" w:color="000000"/>
            </w:tcBorders>
          </w:tcPr>
          <w:p>
            <w:pPr>
              <w:pStyle w:val="TableParagraph"/>
              <w:spacing w:before="112"/>
              <w:ind w:left="247"/>
              <w:rPr>
                <w:b/>
                <w:sz w:val="24"/>
              </w:rPr>
            </w:pPr>
            <w:r>
              <w:rPr>
                <w:b/>
                <w:sz w:val="24"/>
              </w:rPr>
              <w:t>77. B</w:t>
            </w:r>
          </w:p>
        </w:tc>
        <w:tc>
          <w:tcPr>
            <w:tcW w:w="1026" w:type="dxa"/>
            <w:tcBorders>
              <w:top w:val="single" w:sz="6" w:space="0" w:color="000000"/>
            </w:tcBorders>
          </w:tcPr>
          <w:p>
            <w:pPr>
              <w:pStyle w:val="TableParagraph"/>
              <w:spacing w:before="112"/>
              <w:ind w:left="242"/>
              <w:rPr>
                <w:b/>
                <w:sz w:val="24"/>
              </w:rPr>
            </w:pPr>
            <w:r>
              <w:rPr>
                <w:b/>
                <w:sz w:val="24"/>
              </w:rPr>
              <w:t>78. C</w:t>
            </w:r>
          </w:p>
        </w:tc>
        <w:tc>
          <w:tcPr>
            <w:tcW w:w="1025" w:type="dxa"/>
            <w:tcBorders>
              <w:top w:val="single" w:sz="6" w:space="0" w:color="000000"/>
            </w:tcBorders>
          </w:tcPr>
          <w:p>
            <w:pPr>
              <w:pStyle w:val="TableParagraph"/>
              <w:spacing w:before="112"/>
              <w:ind w:right="238"/>
              <w:jc w:val="right"/>
              <w:rPr>
                <w:b/>
                <w:sz w:val="24"/>
              </w:rPr>
            </w:pPr>
            <w:r>
              <w:rPr>
                <w:b/>
                <w:sz w:val="24"/>
              </w:rPr>
              <w:t>79. A</w:t>
            </w:r>
          </w:p>
        </w:tc>
        <w:tc>
          <w:tcPr>
            <w:tcW w:w="1025" w:type="dxa"/>
            <w:tcBorders>
              <w:top w:val="single" w:sz="6" w:space="0" w:color="000000"/>
            </w:tcBorders>
          </w:tcPr>
          <w:p>
            <w:pPr>
              <w:pStyle w:val="TableParagraph"/>
              <w:spacing w:before="112"/>
              <w:ind w:left="241"/>
              <w:rPr>
                <w:b/>
                <w:sz w:val="24"/>
              </w:rPr>
            </w:pPr>
            <w:r>
              <w:rPr>
                <w:b/>
                <w:sz w:val="24"/>
              </w:rPr>
              <w:t>80. D</w:t>
            </w:r>
          </w:p>
        </w:tc>
      </w:tr>
      <w:tr>
        <w:trPr>
          <w:trHeight w:val="412" w:hRule="atLeast"/>
        </w:trPr>
        <w:tc>
          <w:tcPr>
            <w:tcW w:w="1023" w:type="dxa"/>
          </w:tcPr>
          <w:p>
            <w:pPr>
              <w:pStyle w:val="TableParagraph"/>
              <w:spacing w:before="66"/>
              <w:ind w:left="251"/>
              <w:rPr>
                <w:b/>
                <w:sz w:val="24"/>
              </w:rPr>
            </w:pPr>
            <w:r>
              <w:rPr>
                <w:b/>
                <w:sz w:val="24"/>
              </w:rPr>
              <w:t>81. B</w:t>
            </w:r>
          </w:p>
        </w:tc>
        <w:tc>
          <w:tcPr>
            <w:tcW w:w="1025" w:type="dxa"/>
          </w:tcPr>
          <w:p>
            <w:pPr>
              <w:pStyle w:val="TableParagraph"/>
              <w:spacing w:before="66"/>
              <w:ind w:left="244"/>
              <w:rPr>
                <w:b/>
                <w:sz w:val="24"/>
              </w:rPr>
            </w:pPr>
            <w:r>
              <w:rPr>
                <w:b/>
                <w:sz w:val="24"/>
              </w:rPr>
              <w:t>82. C</w:t>
            </w:r>
          </w:p>
        </w:tc>
        <w:tc>
          <w:tcPr>
            <w:tcW w:w="1026" w:type="dxa"/>
          </w:tcPr>
          <w:p>
            <w:pPr>
              <w:pStyle w:val="TableParagraph"/>
              <w:spacing w:line="275" w:lineRule="exact"/>
              <w:ind w:right="242"/>
              <w:jc w:val="right"/>
              <w:rPr>
                <w:b/>
                <w:sz w:val="24"/>
              </w:rPr>
            </w:pPr>
            <w:r>
              <w:rPr>
                <w:b/>
                <w:sz w:val="24"/>
              </w:rPr>
              <w:t>83. B</w:t>
            </w:r>
          </w:p>
        </w:tc>
        <w:tc>
          <w:tcPr>
            <w:tcW w:w="1023" w:type="dxa"/>
          </w:tcPr>
          <w:p>
            <w:pPr>
              <w:pStyle w:val="TableParagraph"/>
              <w:spacing w:line="275" w:lineRule="exact"/>
              <w:ind w:left="243"/>
              <w:rPr>
                <w:b/>
                <w:sz w:val="24"/>
              </w:rPr>
            </w:pPr>
            <w:r>
              <w:rPr>
                <w:b/>
                <w:sz w:val="24"/>
              </w:rPr>
              <w:t>84. C</w:t>
            </w:r>
          </w:p>
        </w:tc>
        <w:tc>
          <w:tcPr>
            <w:tcW w:w="1025" w:type="dxa"/>
          </w:tcPr>
          <w:p>
            <w:pPr>
              <w:pStyle w:val="TableParagraph"/>
              <w:spacing w:line="275" w:lineRule="exact"/>
              <w:ind w:left="242"/>
              <w:rPr>
                <w:b/>
                <w:sz w:val="24"/>
              </w:rPr>
            </w:pPr>
            <w:r>
              <w:rPr>
                <w:b/>
                <w:sz w:val="24"/>
              </w:rPr>
              <w:t>85. D</w:t>
            </w:r>
          </w:p>
        </w:tc>
        <w:tc>
          <w:tcPr>
            <w:tcW w:w="1028" w:type="dxa"/>
          </w:tcPr>
          <w:p>
            <w:pPr>
              <w:pStyle w:val="TableParagraph"/>
              <w:spacing w:line="275" w:lineRule="exact"/>
              <w:ind w:left="243"/>
              <w:rPr>
                <w:b/>
                <w:sz w:val="24"/>
              </w:rPr>
            </w:pPr>
            <w:r>
              <w:rPr>
                <w:b/>
                <w:sz w:val="24"/>
              </w:rPr>
              <w:t>86. C</w:t>
            </w:r>
          </w:p>
        </w:tc>
        <w:tc>
          <w:tcPr>
            <w:tcW w:w="1025" w:type="dxa"/>
          </w:tcPr>
          <w:p>
            <w:pPr>
              <w:pStyle w:val="TableParagraph"/>
              <w:spacing w:line="275" w:lineRule="exact"/>
              <w:ind w:left="240"/>
              <w:rPr>
                <w:b/>
                <w:sz w:val="24"/>
              </w:rPr>
            </w:pPr>
            <w:r>
              <w:rPr>
                <w:b/>
                <w:sz w:val="24"/>
              </w:rPr>
              <w:t>87. C</w:t>
            </w:r>
          </w:p>
        </w:tc>
        <w:tc>
          <w:tcPr>
            <w:tcW w:w="1026" w:type="dxa"/>
          </w:tcPr>
          <w:p>
            <w:pPr>
              <w:pStyle w:val="TableParagraph"/>
              <w:spacing w:line="275" w:lineRule="exact"/>
              <w:ind w:left="242"/>
              <w:rPr>
                <w:b/>
                <w:sz w:val="24"/>
              </w:rPr>
            </w:pPr>
            <w:r>
              <w:rPr>
                <w:b/>
                <w:sz w:val="24"/>
              </w:rPr>
              <w:t>88. A</w:t>
            </w:r>
          </w:p>
        </w:tc>
        <w:tc>
          <w:tcPr>
            <w:tcW w:w="1025" w:type="dxa"/>
          </w:tcPr>
          <w:p>
            <w:pPr>
              <w:pStyle w:val="TableParagraph"/>
              <w:spacing w:line="275" w:lineRule="exact"/>
              <w:ind w:right="238"/>
              <w:jc w:val="right"/>
              <w:rPr>
                <w:b/>
                <w:sz w:val="24"/>
              </w:rPr>
            </w:pPr>
            <w:r>
              <w:rPr>
                <w:b/>
                <w:sz w:val="24"/>
              </w:rPr>
              <w:t>89. A</w:t>
            </w:r>
          </w:p>
        </w:tc>
        <w:tc>
          <w:tcPr>
            <w:tcW w:w="1025" w:type="dxa"/>
          </w:tcPr>
          <w:p>
            <w:pPr>
              <w:pStyle w:val="TableParagraph"/>
              <w:spacing w:line="275" w:lineRule="exact"/>
              <w:ind w:left="241"/>
              <w:rPr>
                <w:b/>
                <w:sz w:val="24"/>
              </w:rPr>
            </w:pPr>
            <w:r>
              <w:rPr>
                <w:b/>
                <w:sz w:val="24"/>
              </w:rPr>
              <w:t>90. A</w:t>
            </w:r>
          </w:p>
        </w:tc>
      </w:tr>
      <w:tr>
        <w:trPr>
          <w:trHeight w:val="510" w:hRule="atLeast"/>
        </w:trPr>
        <w:tc>
          <w:tcPr>
            <w:tcW w:w="1023" w:type="dxa"/>
          </w:tcPr>
          <w:p>
            <w:pPr>
              <w:pStyle w:val="TableParagraph"/>
              <w:spacing w:before="95"/>
              <w:ind w:left="251"/>
              <w:rPr>
                <w:b/>
                <w:sz w:val="24"/>
              </w:rPr>
            </w:pPr>
            <w:r>
              <w:rPr>
                <w:b/>
                <w:sz w:val="24"/>
              </w:rPr>
              <w:t>91. B</w:t>
            </w:r>
          </w:p>
        </w:tc>
        <w:tc>
          <w:tcPr>
            <w:tcW w:w="1025" w:type="dxa"/>
          </w:tcPr>
          <w:p>
            <w:pPr>
              <w:pStyle w:val="TableParagraph"/>
              <w:spacing w:before="95"/>
              <w:ind w:left="244"/>
              <w:rPr>
                <w:b/>
                <w:sz w:val="24"/>
              </w:rPr>
            </w:pPr>
            <w:r>
              <w:rPr>
                <w:b/>
                <w:sz w:val="24"/>
              </w:rPr>
              <w:t>92. C</w:t>
            </w:r>
          </w:p>
        </w:tc>
        <w:tc>
          <w:tcPr>
            <w:tcW w:w="1026" w:type="dxa"/>
          </w:tcPr>
          <w:p>
            <w:pPr>
              <w:pStyle w:val="TableParagraph"/>
              <w:spacing w:before="95"/>
              <w:ind w:right="236"/>
              <w:jc w:val="right"/>
              <w:rPr>
                <w:b/>
                <w:sz w:val="24"/>
              </w:rPr>
            </w:pPr>
            <w:r>
              <w:rPr>
                <w:b/>
                <w:sz w:val="24"/>
              </w:rPr>
              <w:t>93. A</w:t>
            </w:r>
          </w:p>
        </w:tc>
        <w:tc>
          <w:tcPr>
            <w:tcW w:w="1023" w:type="dxa"/>
          </w:tcPr>
          <w:p>
            <w:pPr>
              <w:pStyle w:val="TableParagraph"/>
              <w:spacing w:before="95"/>
              <w:ind w:left="250"/>
              <w:rPr>
                <w:b/>
                <w:sz w:val="24"/>
              </w:rPr>
            </w:pPr>
            <w:r>
              <w:rPr>
                <w:b/>
                <w:sz w:val="24"/>
              </w:rPr>
              <w:t>94. B</w:t>
            </w:r>
          </w:p>
        </w:tc>
        <w:tc>
          <w:tcPr>
            <w:tcW w:w="1025" w:type="dxa"/>
          </w:tcPr>
          <w:p>
            <w:pPr>
              <w:pStyle w:val="TableParagraph"/>
              <w:spacing w:before="95"/>
              <w:ind w:left="242"/>
              <w:rPr>
                <w:b/>
                <w:sz w:val="24"/>
              </w:rPr>
            </w:pPr>
            <w:r>
              <w:rPr>
                <w:b/>
                <w:sz w:val="24"/>
              </w:rPr>
              <w:t>95. D</w:t>
            </w:r>
          </w:p>
        </w:tc>
        <w:tc>
          <w:tcPr>
            <w:tcW w:w="1028" w:type="dxa"/>
          </w:tcPr>
          <w:p>
            <w:pPr>
              <w:pStyle w:val="TableParagraph"/>
              <w:spacing w:before="95"/>
              <w:ind w:left="250"/>
              <w:rPr>
                <w:b/>
                <w:sz w:val="24"/>
              </w:rPr>
            </w:pPr>
            <w:r>
              <w:rPr>
                <w:b/>
                <w:sz w:val="24"/>
              </w:rPr>
              <w:t>96. B</w:t>
            </w:r>
          </w:p>
        </w:tc>
        <w:tc>
          <w:tcPr>
            <w:tcW w:w="1025" w:type="dxa"/>
          </w:tcPr>
          <w:p>
            <w:pPr>
              <w:pStyle w:val="TableParagraph"/>
              <w:spacing w:before="114"/>
              <w:ind w:left="240"/>
              <w:rPr>
                <w:b/>
                <w:sz w:val="24"/>
              </w:rPr>
            </w:pPr>
            <w:r>
              <w:rPr>
                <w:b/>
                <w:sz w:val="24"/>
              </w:rPr>
              <w:t>97. C</w:t>
            </w:r>
          </w:p>
        </w:tc>
        <w:tc>
          <w:tcPr>
            <w:tcW w:w="1026" w:type="dxa"/>
          </w:tcPr>
          <w:p>
            <w:pPr>
              <w:pStyle w:val="TableParagraph"/>
              <w:spacing w:before="114"/>
              <w:ind w:left="242"/>
              <w:rPr>
                <w:b/>
                <w:sz w:val="24"/>
              </w:rPr>
            </w:pPr>
            <w:r>
              <w:rPr>
                <w:b/>
                <w:sz w:val="24"/>
              </w:rPr>
              <w:t>98. A</w:t>
            </w:r>
          </w:p>
        </w:tc>
        <w:tc>
          <w:tcPr>
            <w:tcW w:w="1025" w:type="dxa"/>
          </w:tcPr>
          <w:p>
            <w:pPr>
              <w:pStyle w:val="TableParagraph"/>
              <w:spacing w:before="114"/>
              <w:ind w:right="244"/>
              <w:jc w:val="right"/>
              <w:rPr>
                <w:b/>
                <w:sz w:val="24"/>
              </w:rPr>
            </w:pPr>
            <w:r>
              <w:rPr>
                <w:b/>
                <w:sz w:val="24"/>
              </w:rPr>
              <w:t>99. B</w:t>
            </w:r>
          </w:p>
        </w:tc>
        <w:tc>
          <w:tcPr>
            <w:tcW w:w="1025" w:type="dxa"/>
          </w:tcPr>
          <w:p>
            <w:pPr>
              <w:pStyle w:val="TableParagraph"/>
              <w:spacing w:before="114"/>
              <w:ind w:left="181"/>
              <w:rPr>
                <w:b/>
                <w:sz w:val="24"/>
              </w:rPr>
            </w:pPr>
            <w:r>
              <w:rPr>
                <w:b/>
                <w:sz w:val="24"/>
              </w:rPr>
              <w:t>100. D</w:t>
            </w:r>
          </w:p>
        </w:tc>
      </w:tr>
      <w:tr>
        <w:trPr>
          <w:trHeight w:val="419" w:hRule="atLeast"/>
        </w:trPr>
        <w:tc>
          <w:tcPr>
            <w:tcW w:w="1023" w:type="dxa"/>
          </w:tcPr>
          <w:p>
            <w:pPr>
              <w:pStyle w:val="TableParagraph"/>
              <w:spacing w:before="68"/>
              <w:ind w:left="184"/>
              <w:rPr>
                <w:b/>
                <w:sz w:val="24"/>
              </w:rPr>
            </w:pPr>
            <w:r>
              <w:rPr>
                <w:b/>
                <w:sz w:val="24"/>
              </w:rPr>
              <w:t>101. D</w:t>
            </w:r>
          </w:p>
        </w:tc>
        <w:tc>
          <w:tcPr>
            <w:tcW w:w="1025" w:type="dxa"/>
          </w:tcPr>
          <w:p>
            <w:pPr>
              <w:pStyle w:val="TableParagraph"/>
              <w:spacing w:before="68"/>
              <w:ind w:left="184"/>
              <w:rPr>
                <w:b/>
                <w:sz w:val="24"/>
              </w:rPr>
            </w:pPr>
            <w:r>
              <w:rPr>
                <w:b/>
                <w:sz w:val="24"/>
              </w:rPr>
              <w:t>102. D</w:t>
            </w:r>
          </w:p>
        </w:tc>
        <w:tc>
          <w:tcPr>
            <w:tcW w:w="1026" w:type="dxa"/>
          </w:tcPr>
          <w:p>
            <w:pPr>
              <w:pStyle w:val="TableParagraph"/>
              <w:spacing w:before="68"/>
              <w:ind w:right="176"/>
              <w:jc w:val="right"/>
              <w:rPr>
                <w:b/>
                <w:sz w:val="24"/>
              </w:rPr>
            </w:pPr>
            <w:r>
              <w:rPr>
                <w:b/>
                <w:sz w:val="24"/>
              </w:rPr>
              <w:t>103. D</w:t>
            </w:r>
          </w:p>
        </w:tc>
        <w:tc>
          <w:tcPr>
            <w:tcW w:w="1023" w:type="dxa"/>
          </w:tcPr>
          <w:p>
            <w:pPr>
              <w:pStyle w:val="TableParagraph"/>
              <w:spacing w:before="68"/>
              <w:ind w:left="190"/>
              <w:rPr>
                <w:b/>
                <w:sz w:val="24"/>
              </w:rPr>
            </w:pPr>
            <w:r>
              <w:rPr>
                <w:b/>
                <w:sz w:val="24"/>
              </w:rPr>
              <w:t>104. B</w:t>
            </w:r>
          </w:p>
        </w:tc>
        <w:tc>
          <w:tcPr>
            <w:tcW w:w="1025" w:type="dxa"/>
          </w:tcPr>
          <w:p>
            <w:pPr>
              <w:pStyle w:val="TableParagraph"/>
              <w:spacing w:before="68"/>
              <w:ind w:left="182"/>
              <w:rPr>
                <w:b/>
                <w:sz w:val="24"/>
              </w:rPr>
            </w:pPr>
            <w:r>
              <w:rPr>
                <w:b/>
                <w:sz w:val="24"/>
              </w:rPr>
              <w:t>105. D</w:t>
            </w:r>
          </w:p>
        </w:tc>
        <w:tc>
          <w:tcPr>
            <w:tcW w:w="1028" w:type="dxa"/>
          </w:tcPr>
          <w:p>
            <w:pPr>
              <w:pStyle w:val="TableParagraph"/>
              <w:spacing w:before="68"/>
              <w:ind w:left="190"/>
              <w:rPr>
                <w:b/>
                <w:sz w:val="24"/>
              </w:rPr>
            </w:pPr>
            <w:r>
              <w:rPr>
                <w:b/>
                <w:sz w:val="24"/>
              </w:rPr>
              <w:t>106. B</w:t>
            </w:r>
          </w:p>
        </w:tc>
        <w:tc>
          <w:tcPr>
            <w:tcW w:w="1025" w:type="dxa"/>
          </w:tcPr>
          <w:p>
            <w:pPr>
              <w:pStyle w:val="TableParagraph"/>
              <w:spacing w:before="68"/>
              <w:ind w:left="180"/>
              <w:rPr>
                <w:b/>
                <w:sz w:val="24"/>
              </w:rPr>
            </w:pPr>
            <w:r>
              <w:rPr>
                <w:b/>
                <w:sz w:val="24"/>
              </w:rPr>
              <w:t>107. C</w:t>
            </w:r>
          </w:p>
        </w:tc>
        <w:tc>
          <w:tcPr>
            <w:tcW w:w="1026" w:type="dxa"/>
          </w:tcPr>
          <w:p>
            <w:pPr>
              <w:pStyle w:val="TableParagraph"/>
              <w:spacing w:before="68"/>
              <w:ind w:left="182"/>
              <w:rPr>
                <w:b/>
                <w:sz w:val="24"/>
              </w:rPr>
            </w:pPr>
            <w:r>
              <w:rPr>
                <w:b/>
                <w:sz w:val="24"/>
              </w:rPr>
              <w:t>108. A</w:t>
            </w:r>
          </w:p>
        </w:tc>
        <w:tc>
          <w:tcPr>
            <w:tcW w:w="1025" w:type="dxa"/>
          </w:tcPr>
          <w:p>
            <w:pPr>
              <w:pStyle w:val="TableParagraph"/>
              <w:spacing w:before="1"/>
              <w:ind w:right="178"/>
              <w:jc w:val="right"/>
              <w:rPr>
                <w:b/>
                <w:sz w:val="24"/>
              </w:rPr>
            </w:pPr>
            <w:r>
              <w:rPr>
                <w:b/>
                <w:sz w:val="24"/>
              </w:rPr>
              <w:t>109. C</w:t>
            </w:r>
          </w:p>
        </w:tc>
        <w:tc>
          <w:tcPr>
            <w:tcW w:w="1025" w:type="dxa"/>
          </w:tcPr>
          <w:p>
            <w:pPr>
              <w:pStyle w:val="TableParagraph"/>
              <w:spacing w:before="1"/>
              <w:ind w:left="188"/>
              <w:rPr>
                <w:b/>
                <w:sz w:val="24"/>
              </w:rPr>
            </w:pPr>
            <w:r>
              <w:rPr>
                <w:b/>
                <w:sz w:val="24"/>
              </w:rPr>
              <w:t>110. B</w:t>
            </w:r>
          </w:p>
        </w:tc>
      </w:tr>
      <w:tr>
        <w:trPr>
          <w:trHeight w:val="419" w:hRule="atLeast"/>
        </w:trPr>
        <w:tc>
          <w:tcPr>
            <w:tcW w:w="1023" w:type="dxa"/>
          </w:tcPr>
          <w:p>
            <w:pPr>
              <w:pStyle w:val="TableParagraph"/>
              <w:spacing w:before="1"/>
              <w:ind w:left="184"/>
              <w:rPr>
                <w:b/>
                <w:sz w:val="24"/>
              </w:rPr>
            </w:pPr>
            <w:r>
              <w:rPr>
                <w:b/>
                <w:sz w:val="24"/>
              </w:rPr>
              <w:t>111. A</w:t>
            </w:r>
          </w:p>
        </w:tc>
        <w:tc>
          <w:tcPr>
            <w:tcW w:w="1025" w:type="dxa"/>
          </w:tcPr>
          <w:p>
            <w:pPr>
              <w:pStyle w:val="TableParagraph"/>
              <w:spacing w:before="1"/>
              <w:ind w:left="184"/>
              <w:rPr>
                <w:b/>
                <w:sz w:val="24"/>
              </w:rPr>
            </w:pPr>
            <w:r>
              <w:rPr>
                <w:b/>
                <w:sz w:val="24"/>
              </w:rPr>
              <w:t>112. D</w:t>
            </w:r>
          </w:p>
        </w:tc>
        <w:tc>
          <w:tcPr>
            <w:tcW w:w="1026" w:type="dxa"/>
          </w:tcPr>
          <w:p>
            <w:pPr>
              <w:pStyle w:val="TableParagraph"/>
              <w:spacing w:before="1"/>
              <w:ind w:right="182"/>
              <w:jc w:val="right"/>
              <w:rPr>
                <w:b/>
                <w:sz w:val="24"/>
              </w:rPr>
            </w:pPr>
            <w:r>
              <w:rPr>
                <w:b/>
                <w:sz w:val="24"/>
              </w:rPr>
              <w:t>113. B</w:t>
            </w:r>
          </w:p>
        </w:tc>
        <w:tc>
          <w:tcPr>
            <w:tcW w:w="1023" w:type="dxa"/>
          </w:tcPr>
          <w:p>
            <w:pPr>
              <w:pStyle w:val="TableParagraph"/>
              <w:spacing w:before="1"/>
              <w:ind w:left="183"/>
              <w:rPr>
                <w:b/>
                <w:sz w:val="24"/>
              </w:rPr>
            </w:pPr>
            <w:r>
              <w:rPr>
                <w:b/>
                <w:sz w:val="24"/>
              </w:rPr>
              <w:t>114. C</w:t>
            </w:r>
          </w:p>
        </w:tc>
        <w:tc>
          <w:tcPr>
            <w:tcW w:w="1025" w:type="dxa"/>
          </w:tcPr>
          <w:p>
            <w:pPr>
              <w:pStyle w:val="TableParagraph"/>
              <w:spacing w:before="1"/>
              <w:ind w:left="182"/>
              <w:rPr>
                <w:b/>
                <w:sz w:val="24"/>
              </w:rPr>
            </w:pPr>
            <w:r>
              <w:rPr>
                <w:b/>
                <w:sz w:val="24"/>
              </w:rPr>
              <w:t>115. C</w:t>
            </w:r>
          </w:p>
        </w:tc>
        <w:tc>
          <w:tcPr>
            <w:tcW w:w="1028" w:type="dxa"/>
          </w:tcPr>
          <w:p>
            <w:pPr>
              <w:pStyle w:val="TableParagraph"/>
              <w:spacing w:before="1"/>
              <w:ind w:left="190"/>
              <w:rPr>
                <w:b/>
                <w:sz w:val="24"/>
              </w:rPr>
            </w:pPr>
            <w:r>
              <w:rPr>
                <w:b/>
                <w:sz w:val="24"/>
              </w:rPr>
              <w:t>116. B</w:t>
            </w:r>
          </w:p>
        </w:tc>
        <w:tc>
          <w:tcPr>
            <w:tcW w:w="1025" w:type="dxa"/>
          </w:tcPr>
          <w:p>
            <w:pPr>
              <w:pStyle w:val="TableParagraph"/>
              <w:spacing w:before="1"/>
              <w:ind w:left="180"/>
              <w:rPr>
                <w:b/>
                <w:sz w:val="24"/>
              </w:rPr>
            </w:pPr>
            <w:r>
              <w:rPr>
                <w:b/>
                <w:sz w:val="24"/>
              </w:rPr>
              <w:t>117. D</w:t>
            </w:r>
          </w:p>
        </w:tc>
        <w:tc>
          <w:tcPr>
            <w:tcW w:w="1026" w:type="dxa"/>
          </w:tcPr>
          <w:p>
            <w:pPr>
              <w:pStyle w:val="TableParagraph"/>
              <w:spacing w:before="1"/>
              <w:ind w:left="182"/>
              <w:rPr>
                <w:b/>
                <w:sz w:val="24"/>
              </w:rPr>
            </w:pPr>
            <w:r>
              <w:rPr>
                <w:b/>
                <w:sz w:val="24"/>
              </w:rPr>
              <w:t>118. D</w:t>
            </w:r>
          </w:p>
        </w:tc>
        <w:tc>
          <w:tcPr>
            <w:tcW w:w="1025" w:type="dxa"/>
          </w:tcPr>
          <w:p>
            <w:pPr>
              <w:pStyle w:val="TableParagraph"/>
              <w:spacing w:before="1"/>
              <w:ind w:right="178"/>
              <w:jc w:val="right"/>
              <w:rPr>
                <w:b/>
                <w:sz w:val="24"/>
              </w:rPr>
            </w:pPr>
            <w:r>
              <w:rPr>
                <w:b/>
                <w:sz w:val="24"/>
              </w:rPr>
              <w:t>119. D</w:t>
            </w:r>
          </w:p>
        </w:tc>
        <w:tc>
          <w:tcPr>
            <w:tcW w:w="1025" w:type="dxa"/>
          </w:tcPr>
          <w:p>
            <w:pPr>
              <w:pStyle w:val="TableParagraph"/>
              <w:spacing w:before="1"/>
              <w:ind w:left="188"/>
              <w:rPr>
                <w:b/>
                <w:sz w:val="24"/>
              </w:rPr>
            </w:pPr>
            <w:r>
              <w:rPr>
                <w:b/>
                <w:sz w:val="24"/>
              </w:rPr>
              <w:t>120. B</w:t>
            </w:r>
          </w:p>
        </w:tc>
      </w:tr>
    </w:tbl>
    <w:p>
      <w:pPr>
        <w:pStyle w:val="BodyText"/>
        <w:spacing w:before="4"/>
        <w:ind w:left="0"/>
        <w:rPr>
          <w:b/>
          <w:sz w:val="3"/>
        </w:rPr>
      </w:pPr>
    </w:p>
    <w:p>
      <w:pPr>
        <w:pStyle w:val="BodyText"/>
        <w:ind w:left="-245"/>
        <w:rPr>
          <w:sz w:val="20"/>
        </w:rPr>
      </w:pPr>
      <w:r>
        <w:rPr>
          <w:sz w:val="20"/>
        </w:rPr>
        <w:pict>
          <v:group style="width:150pt;height:42.75pt;mso-position-horizontal-relative:char;mso-position-vertical-relative:line" coordorigin="0,0" coordsize="3000,855">
            <v:rect style="position:absolute;left:0;top:0;width:3000;height:855" filled="true" fillcolor="#ffffff" stroked="false">
              <v:fill type="solid"/>
            </v:rect>
            <v:shape style="position:absolute;left:150;top:78;width:2684;height:624" type="#_x0000_t75" stroked="false">
              <v:imagedata r:id="rId41" o:title=""/>
            </v:shape>
          </v:group>
        </w:pict>
      </w:r>
      <w:r>
        <w:rPr>
          <w:sz w:val="20"/>
        </w:rPr>
      </w:r>
    </w:p>
    <w:p>
      <w:pPr>
        <w:spacing w:after="0"/>
        <w:rPr>
          <w:sz w:val="20"/>
        </w:rPr>
        <w:sectPr>
          <w:pgSz w:w="11920" w:h="16850"/>
          <w:pgMar w:header="0" w:footer="591" w:top="960" w:bottom="780" w:left="500" w:right="200"/>
        </w:sectPr>
      </w:pPr>
    </w:p>
    <w:p>
      <w:pPr>
        <w:pStyle w:val="BodyText"/>
        <w:ind w:left="0"/>
        <w:rPr>
          <w:b/>
          <w:sz w:val="26"/>
        </w:rPr>
      </w:pPr>
    </w:p>
    <w:p>
      <w:pPr>
        <w:pStyle w:val="BodyText"/>
        <w:spacing w:before="3"/>
        <w:ind w:left="0"/>
        <w:rPr>
          <w:b/>
          <w:sz w:val="37"/>
        </w:rPr>
      </w:pPr>
    </w:p>
    <w:p>
      <w:pPr>
        <w:spacing w:before="0"/>
        <w:ind w:left="220" w:right="0" w:firstLine="0"/>
        <w:jc w:val="left"/>
        <w:rPr>
          <w:b/>
          <w:sz w:val="24"/>
        </w:rPr>
      </w:pPr>
      <w:r>
        <w:rPr>
          <w:b/>
          <w:sz w:val="24"/>
        </w:rPr>
        <w:t>PHẦN 1. NGÔN NGỮ</w:t>
      </w:r>
    </w:p>
    <w:p>
      <w:pPr>
        <w:pStyle w:val="ListParagraph"/>
        <w:numPr>
          <w:ilvl w:val="1"/>
          <w:numId w:val="11"/>
        </w:numPr>
        <w:tabs>
          <w:tab w:pos="640" w:val="left" w:leader="none"/>
        </w:tabs>
        <w:spacing w:line="240" w:lineRule="auto" w:before="103" w:after="0"/>
        <w:ind w:left="640" w:right="0" w:hanging="420"/>
        <w:jc w:val="left"/>
        <w:rPr>
          <w:b/>
          <w:sz w:val="24"/>
        </w:rPr>
      </w:pPr>
      <w:r>
        <w:rPr>
          <w:b/>
          <w:sz w:val="24"/>
        </w:rPr>
        <w:t>TIẾNG</w:t>
      </w:r>
      <w:r>
        <w:rPr>
          <w:b/>
          <w:spacing w:val="-4"/>
          <w:sz w:val="24"/>
        </w:rPr>
        <w:t> </w:t>
      </w:r>
      <w:r>
        <w:rPr>
          <w:b/>
          <w:sz w:val="24"/>
        </w:rPr>
        <w:t>VIỆT</w:t>
      </w:r>
    </w:p>
    <w:p>
      <w:pPr>
        <w:pStyle w:val="ListParagraph"/>
        <w:numPr>
          <w:ilvl w:val="0"/>
          <w:numId w:val="12"/>
        </w:numPr>
        <w:tabs>
          <w:tab w:pos="460" w:val="left" w:leader="none"/>
        </w:tabs>
        <w:spacing w:line="240" w:lineRule="auto" w:before="101" w:after="0"/>
        <w:ind w:left="460" w:right="0" w:hanging="240"/>
        <w:jc w:val="left"/>
        <w:rPr>
          <w:sz w:val="24"/>
        </w:rPr>
      </w:pPr>
      <w:r>
        <w:rPr>
          <w:b/>
          <w:color w:val="FF0000"/>
          <w:w w:val="99"/>
          <w:sz w:val="24"/>
        </w:rPr>
        <w:t>A</w:t>
      </w:r>
      <w:r>
        <w:rPr>
          <w:sz w:val="24"/>
        </w:rPr>
      </w:r>
    </w:p>
    <w:p>
      <w:pPr>
        <w:spacing w:before="34"/>
        <w:ind w:left="0" w:right="3087" w:firstLine="0"/>
        <w:jc w:val="center"/>
        <w:rPr>
          <w:b/>
          <w:sz w:val="24"/>
        </w:rPr>
      </w:pPr>
      <w:r>
        <w:rPr/>
        <w:br w:type="column"/>
      </w:r>
      <w:r>
        <w:rPr>
          <w:color w:val="0000FF"/>
          <w:spacing w:val="-60"/>
          <w:sz w:val="24"/>
          <w:shd w:fill="FFFFFF" w:color="auto" w:val="clear"/>
        </w:rPr>
        <w:t> </w:t>
      </w:r>
      <w:r>
        <w:rPr>
          <w:b/>
          <w:color w:val="0000FF"/>
          <w:sz w:val="24"/>
          <w:shd w:fill="FFFFFF" w:color="auto" w:val="clear"/>
        </w:rPr>
        <w:t>HƯỚNG DẪN GIẢI CHI TIẾT</w:t>
      </w:r>
    </w:p>
    <w:p>
      <w:pPr>
        <w:spacing w:before="40"/>
        <w:ind w:left="0" w:right="3087" w:firstLine="0"/>
        <w:jc w:val="center"/>
        <w:rPr>
          <w:b/>
          <w:sz w:val="24"/>
        </w:rPr>
      </w:pPr>
      <w:r>
        <w:rPr/>
        <w:drawing>
          <wp:anchor distT="0" distB="0" distL="0" distR="0" allowOverlap="1" layoutInCell="1" locked="0" behindDoc="1" simplePos="0" relativeHeight="485733888">
            <wp:simplePos x="0" y="0"/>
            <wp:positionH relativeFrom="page">
              <wp:posOffset>1048510</wp:posOffset>
            </wp:positionH>
            <wp:positionV relativeFrom="paragraph">
              <wp:posOffset>-3037027</wp:posOffset>
            </wp:positionV>
            <wp:extent cx="5117633" cy="5446261"/>
            <wp:effectExtent l="0" t="0" r="0" b="0"/>
            <wp:wrapNone/>
            <wp:docPr id="109" name="image2.png"/>
            <wp:cNvGraphicFramePr>
              <a:graphicFrameLocks noChangeAspect="1"/>
            </wp:cNvGraphicFramePr>
            <a:graphic>
              <a:graphicData uri="http://schemas.openxmlformats.org/drawingml/2006/picture">
                <pic:pic>
                  <pic:nvPicPr>
                    <pic:cNvPr id="110" name="image2.png"/>
                    <pic:cNvPicPr/>
                  </pic:nvPicPr>
                  <pic:blipFill>
                    <a:blip r:embed="rId7" cstate="print"/>
                    <a:stretch>
                      <a:fillRect/>
                    </a:stretch>
                  </pic:blipFill>
                  <pic:spPr>
                    <a:xfrm>
                      <a:off x="0" y="0"/>
                      <a:ext cx="5117633" cy="5446261"/>
                    </a:xfrm>
                    <a:prstGeom prst="rect">
                      <a:avLst/>
                    </a:prstGeom>
                  </pic:spPr>
                </pic:pic>
              </a:graphicData>
            </a:graphic>
          </wp:anchor>
        </w:drawing>
      </w:r>
      <w:r>
        <w:rPr>
          <w:color w:val="0000FF"/>
          <w:spacing w:val="-60"/>
          <w:sz w:val="24"/>
          <w:shd w:fill="FFFFFF" w:color="auto" w:val="clear"/>
        </w:rPr>
        <w:t> </w:t>
      </w:r>
      <w:r>
        <w:rPr>
          <w:b/>
          <w:color w:val="0000FF"/>
          <w:sz w:val="24"/>
          <w:shd w:fill="FFFFFF" w:color="auto" w:val="clear"/>
        </w:rPr>
        <w:t>Thực hiện: Ban chuyên môn Tuyensinh247.com</w:t>
      </w:r>
    </w:p>
    <w:p>
      <w:pPr>
        <w:spacing w:after="0"/>
        <w:jc w:val="center"/>
        <w:rPr>
          <w:sz w:val="24"/>
        </w:rPr>
        <w:sectPr>
          <w:type w:val="continuous"/>
          <w:pgSz w:w="11920" w:h="16850"/>
          <w:pgMar w:top="260" w:bottom="780" w:left="500" w:right="200"/>
          <w:cols w:num="2" w:equalWidth="0">
            <w:col w:w="2568" w:space="221"/>
            <w:col w:w="8431"/>
          </w:cols>
        </w:sectPr>
      </w:pPr>
    </w:p>
    <w:p>
      <w:pPr>
        <w:spacing w:before="132"/>
        <w:ind w:left="220" w:right="0" w:firstLine="0"/>
        <w:jc w:val="left"/>
        <w:rPr>
          <w:i/>
          <w:sz w:val="24"/>
        </w:rPr>
      </w:pPr>
      <w:r>
        <w:rPr/>
        <w:drawing>
          <wp:anchor distT="0" distB="0" distL="0" distR="0" allowOverlap="1" layoutInCell="1" locked="0" behindDoc="0" simplePos="0" relativeHeight="15785984">
            <wp:simplePos x="0" y="0"/>
            <wp:positionH relativeFrom="page">
              <wp:posOffset>875299</wp:posOffset>
            </wp:positionH>
            <wp:positionV relativeFrom="page">
              <wp:posOffset>10213144</wp:posOffset>
            </wp:positionV>
            <wp:extent cx="158427" cy="126046"/>
            <wp:effectExtent l="0" t="0" r="0" b="0"/>
            <wp:wrapNone/>
            <wp:docPr id="111" name="image35.png"/>
            <wp:cNvGraphicFramePr>
              <a:graphicFrameLocks noChangeAspect="1"/>
            </wp:cNvGraphicFramePr>
            <a:graphic>
              <a:graphicData uri="http://schemas.openxmlformats.org/drawingml/2006/picture">
                <pic:pic>
                  <pic:nvPicPr>
                    <pic:cNvPr id="112" name="image35.png"/>
                    <pic:cNvPicPr/>
                  </pic:nvPicPr>
                  <pic:blipFill>
                    <a:blip r:embed="rId42" cstate="print"/>
                    <a:stretch>
                      <a:fillRect/>
                    </a:stretch>
                  </pic:blipFill>
                  <pic:spPr>
                    <a:xfrm>
                      <a:off x="0" y="0"/>
                      <a:ext cx="158427" cy="126046"/>
                    </a:xfrm>
                    <a:prstGeom prst="rect">
                      <a:avLst/>
                    </a:prstGeom>
                  </pic:spPr>
                </pic:pic>
              </a:graphicData>
            </a:graphic>
          </wp:anchor>
        </w:drawing>
      </w:r>
      <w:r>
        <w:rPr>
          <w:b/>
          <w:color w:val="0000FF"/>
          <w:sz w:val="24"/>
        </w:rPr>
        <w:t>Phương pháp: </w:t>
      </w:r>
      <w:r>
        <w:rPr>
          <w:sz w:val="24"/>
        </w:rPr>
        <w:t>Căn cứ bài </w:t>
      </w:r>
      <w:r>
        <w:rPr>
          <w:i/>
          <w:sz w:val="24"/>
        </w:rPr>
        <w:t>Tục ngữ về thiên nhiên lao động sản xuất</w:t>
      </w:r>
    </w:p>
    <w:p>
      <w:pPr>
        <w:pStyle w:val="Heading1"/>
        <w:spacing w:before="144"/>
      </w:pPr>
      <w:r>
        <w:rPr>
          <w:color w:val="0000FF"/>
        </w:rPr>
        <w:t>Cách giải:</w:t>
      </w:r>
    </w:p>
    <w:p>
      <w:pPr>
        <w:pStyle w:val="ListParagraph"/>
        <w:numPr>
          <w:ilvl w:val="0"/>
          <w:numId w:val="13"/>
        </w:numPr>
        <w:tabs>
          <w:tab w:pos="360" w:val="left" w:leader="none"/>
        </w:tabs>
        <w:spacing w:line="240" w:lineRule="auto" w:before="132" w:after="0"/>
        <w:ind w:left="359" w:right="0" w:hanging="140"/>
        <w:jc w:val="left"/>
        <w:rPr>
          <w:i/>
          <w:sz w:val="24"/>
        </w:rPr>
      </w:pPr>
      <w:r>
        <w:rPr>
          <w:sz w:val="24"/>
        </w:rPr>
        <w:t>Tục ngữ: </w:t>
      </w:r>
      <w:r>
        <w:rPr>
          <w:i/>
          <w:sz w:val="24"/>
        </w:rPr>
        <w:t>Mưa tháng ba </w:t>
      </w:r>
      <w:r>
        <w:rPr>
          <w:i/>
          <w:sz w:val="24"/>
          <w:u w:val="single"/>
        </w:rPr>
        <w:t>hoa</w:t>
      </w:r>
      <w:r>
        <w:rPr>
          <w:i/>
          <w:sz w:val="24"/>
        </w:rPr>
        <w:t> đất, mưa tháng tư hư</w:t>
      </w:r>
      <w:r>
        <w:rPr>
          <w:i/>
          <w:spacing w:val="-3"/>
          <w:sz w:val="24"/>
        </w:rPr>
        <w:t> </w:t>
      </w:r>
      <w:r>
        <w:rPr>
          <w:i/>
          <w:sz w:val="24"/>
        </w:rPr>
        <w:t>đất.</w:t>
      </w:r>
    </w:p>
    <w:p>
      <w:pPr>
        <w:pStyle w:val="Heading1"/>
        <w:spacing w:before="144"/>
      </w:pPr>
      <w:r>
        <w:rPr>
          <w:color w:val="0000FF"/>
        </w:rPr>
        <w:t>Chọn A.</w:t>
      </w:r>
    </w:p>
    <w:p>
      <w:pPr>
        <w:pStyle w:val="ListParagraph"/>
        <w:numPr>
          <w:ilvl w:val="0"/>
          <w:numId w:val="12"/>
        </w:numPr>
        <w:tabs>
          <w:tab w:pos="460" w:val="left" w:leader="none"/>
        </w:tabs>
        <w:spacing w:line="240" w:lineRule="auto" w:before="137" w:after="0"/>
        <w:ind w:left="460" w:right="0" w:hanging="240"/>
        <w:jc w:val="left"/>
        <w:rPr>
          <w:sz w:val="24"/>
        </w:rPr>
      </w:pPr>
      <w:r>
        <w:rPr>
          <w:b/>
          <w:color w:val="FF0000"/>
          <w:w w:val="99"/>
          <w:sz w:val="24"/>
        </w:rPr>
        <w:t>C</w:t>
      </w:r>
      <w:r>
        <w:rPr>
          <w:sz w:val="24"/>
        </w:rPr>
      </w:r>
    </w:p>
    <w:p>
      <w:pPr>
        <w:spacing w:before="132"/>
        <w:ind w:left="220" w:right="0" w:firstLine="0"/>
        <w:jc w:val="left"/>
        <w:rPr>
          <w:i/>
          <w:sz w:val="24"/>
        </w:rPr>
      </w:pPr>
      <w:r>
        <w:rPr>
          <w:b/>
          <w:color w:val="0000FF"/>
          <w:sz w:val="24"/>
        </w:rPr>
        <w:t>Phương pháp: </w:t>
      </w:r>
      <w:r>
        <w:rPr>
          <w:sz w:val="24"/>
        </w:rPr>
        <w:t>Căn cứ bài thơ </w:t>
      </w:r>
      <w:r>
        <w:rPr>
          <w:i/>
          <w:sz w:val="24"/>
        </w:rPr>
        <w:t>Nhàn</w:t>
      </w:r>
    </w:p>
    <w:p>
      <w:pPr>
        <w:pStyle w:val="Heading1"/>
        <w:spacing w:before="8"/>
      </w:pPr>
      <w:r>
        <w:rPr>
          <w:color w:val="0000FF"/>
        </w:rPr>
        <w:t>Cách giải:</w:t>
      </w:r>
    </w:p>
    <w:p>
      <w:pPr>
        <w:pStyle w:val="BodyText"/>
        <w:spacing w:before="129"/>
        <w:ind w:right="568"/>
      </w:pPr>
      <w:r>
        <w:rPr/>
        <w:t>Nơi vắng vẻ trong bài thơ </w:t>
      </w:r>
      <w:r>
        <w:rPr>
          <w:i/>
        </w:rPr>
        <w:t>Nhàn </w:t>
      </w:r>
      <w:r>
        <w:rPr/>
        <w:t>được hiểu là nơi tĩnh tại của thiên nhiên và cũng là nơi thảnh thơi của tâm hồn.</w:t>
      </w:r>
    </w:p>
    <w:p>
      <w:pPr>
        <w:pStyle w:val="Heading1"/>
        <w:spacing w:before="7"/>
      </w:pPr>
      <w:r>
        <w:rPr>
          <w:color w:val="0000FF"/>
        </w:rPr>
        <w:t>Chọn C.</w:t>
      </w:r>
    </w:p>
    <w:p>
      <w:pPr>
        <w:pStyle w:val="ListParagraph"/>
        <w:numPr>
          <w:ilvl w:val="0"/>
          <w:numId w:val="12"/>
        </w:numPr>
        <w:tabs>
          <w:tab w:pos="460" w:val="left" w:leader="none"/>
        </w:tabs>
        <w:spacing w:line="240" w:lineRule="auto" w:before="140" w:after="0"/>
        <w:ind w:left="460" w:right="0" w:hanging="240"/>
        <w:jc w:val="left"/>
        <w:rPr>
          <w:sz w:val="24"/>
        </w:rPr>
      </w:pPr>
      <w:r>
        <w:rPr>
          <w:b/>
          <w:color w:val="FF0000"/>
          <w:w w:val="99"/>
          <w:sz w:val="24"/>
        </w:rPr>
        <w:t>A</w:t>
      </w:r>
      <w:r>
        <w:rPr>
          <w:sz w:val="24"/>
        </w:rPr>
      </w:r>
    </w:p>
    <w:p>
      <w:pPr>
        <w:spacing w:before="132"/>
        <w:ind w:left="220" w:right="0" w:firstLine="0"/>
        <w:jc w:val="left"/>
        <w:rPr>
          <w:sz w:val="24"/>
        </w:rPr>
      </w:pPr>
      <w:r>
        <w:rPr>
          <w:b/>
          <w:color w:val="0000FF"/>
          <w:sz w:val="24"/>
        </w:rPr>
        <w:t>Phương pháp: </w:t>
      </w:r>
      <w:r>
        <w:rPr>
          <w:sz w:val="24"/>
        </w:rPr>
        <w:t>Căn cứ đặc điểm thơ thất ngôn tứ tuyệt</w:t>
      </w:r>
    </w:p>
    <w:p>
      <w:pPr>
        <w:pStyle w:val="Heading1"/>
        <w:spacing w:before="144"/>
      </w:pPr>
      <w:r>
        <w:rPr>
          <w:color w:val="0000FF"/>
        </w:rPr>
        <w:t>Cách giải:</w:t>
      </w:r>
    </w:p>
    <w:p>
      <w:pPr>
        <w:pStyle w:val="ListParagraph"/>
        <w:numPr>
          <w:ilvl w:val="0"/>
          <w:numId w:val="13"/>
        </w:numPr>
        <w:tabs>
          <w:tab w:pos="360" w:val="left" w:leader="none"/>
        </w:tabs>
        <w:spacing w:line="240" w:lineRule="auto" w:before="132" w:after="0"/>
        <w:ind w:left="359" w:right="0" w:hanging="140"/>
        <w:jc w:val="left"/>
        <w:rPr>
          <w:sz w:val="24"/>
        </w:rPr>
      </w:pPr>
      <w:r>
        <w:rPr>
          <w:sz w:val="24"/>
        </w:rPr>
        <w:t>Thể thơ thất ngôn tứ tuyệt gồm 4 câu, mỗi câu 7 chữ. Hiệp vần ở chữ cuối của câu 1, 2, 4 hoặc câu 2,</w:t>
      </w:r>
      <w:r>
        <w:rPr>
          <w:spacing w:val="-3"/>
          <w:sz w:val="24"/>
        </w:rPr>
        <w:t> </w:t>
      </w:r>
      <w:r>
        <w:rPr>
          <w:sz w:val="24"/>
        </w:rPr>
        <w:t>4.</w:t>
      </w:r>
    </w:p>
    <w:p>
      <w:pPr>
        <w:pStyle w:val="Heading1"/>
        <w:spacing w:before="144"/>
      </w:pPr>
      <w:r>
        <w:rPr>
          <w:color w:val="0000FF"/>
        </w:rPr>
        <w:t>Chọn A.</w:t>
      </w:r>
    </w:p>
    <w:p>
      <w:pPr>
        <w:pStyle w:val="ListParagraph"/>
        <w:numPr>
          <w:ilvl w:val="0"/>
          <w:numId w:val="12"/>
        </w:numPr>
        <w:tabs>
          <w:tab w:pos="460" w:val="left" w:leader="none"/>
        </w:tabs>
        <w:spacing w:line="240" w:lineRule="auto" w:before="137" w:after="0"/>
        <w:ind w:left="460" w:right="0" w:hanging="240"/>
        <w:jc w:val="left"/>
        <w:rPr>
          <w:sz w:val="24"/>
        </w:rPr>
      </w:pPr>
      <w:r>
        <w:rPr>
          <w:b/>
          <w:color w:val="FF0000"/>
          <w:sz w:val="24"/>
        </w:rPr>
        <w:t>B</w:t>
      </w:r>
      <w:r>
        <w:rPr>
          <w:sz w:val="24"/>
        </w:rPr>
      </w:r>
    </w:p>
    <w:p>
      <w:pPr>
        <w:spacing w:after="0" w:line="240" w:lineRule="auto"/>
        <w:jc w:val="left"/>
        <w:rPr>
          <w:sz w:val="24"/>
        </w:rPr>
        <w:sectPr>
          <w:type w:val="continuous"/>
          <w:pgSz w:w="11920" w:h="16850"/>
          <w:pgMar w:top="260" w:bottom="780" w:left="500" w:right="200"/>
        </w:sectPr>
      </w:pPr>
    </w:p>
    <w:p>
      <w:pPr>
        <w:spacing w:before="73"/>
        <w:ind w:left="220" w:right="0" w:firstLine="0"/>
        <w:jc w:val="both"/>
        <w:rPr>
          <w:i/>
          <w:sz w:val="24"/>
        </w:rPr>
      </w:pPr>
      <w:r>
        <w:rPr>
          <w:b/>
          <w:color w:val="0000FF"/>
          <w:sz w:val="24"/>
        </w:rPr>
        <w:t>Phương pháp: </w:t>
      </w:r>
      <w:r>
        <w:rPr>
          <w:sz w:val="24"/>
        </w:rPr>
        <w:t>Căn cứ bài </w:t>
      </w:r>
      <w:r>
        <w:rPr>
          <w:i/>
          <w:sz w:val="24"/>
        </w:rPr>
        <w:t>Từ nhiều nghĩa và hiện tượng chuyển nghĩa của từ</w:t>
      </w:r>
    </w:p>
    <w:p>
      <w:pPr>
        <w:pStyle w:val="Heading1"/>
        <w:spacing w:before="142"/>
        <w:jc w:val="both"/>
      </w:pPr>
      <w:r>
        <w:rPr>
          <w:color w:val="0000FF"/>
        </w:rPr>
        <w:t>Cách giải:</w:t>
      </w:r>
    </w:p>
    <w:p>
      <w:pPr>
        <w:pStyle w:val="ListParagraph"/>
        <w:numPr>
          <w:ilvl w:val="0"/>
          <w:numId w:val="13"/>
        </w:numPr>
        <w:tabs>
          <w:tab w:pos="360" w:val="left" w:leader="none"/>
        </w:tabs>
        <w:spacing w:line="240" w:lineRule="auto" w:before="135" w:after="0"/>
        <w:ind w:left="359" w:right="0" w:hanging="140"/>
        <w:jc w:val="both"/>
        <w:rPr>
          <w:sz w:val="24"/>
        </w:rPr>
      </w:pPr>
      <w:r>
        <w:rPr>
          <w:sz w:val="24"/>
        </w:rPr>
        <w:t>Từ có thể có một nghĩa hay nhiều nghĩa. Từ nhiều nghĩa là kết quả của hiện tượng chuyển</w:t>
      </w:r>
      <w:r>
        <w:rPr>
          <w:spacing w:val="-12"/>
          <w:sz w:val="24"/>
        </w:rPr>
        <w:t> </w:t>
      </w:r>
      <w:r>
        <w:rPr>
          <w:sz w:val="24"/>
        </w:rPr>
        <w:t>nghĩa.</w:t>
      </w:r>
    </w:p>
    <w:p>
      <w:pPr>
        <w:pStyle w:val="ListParagraph"/>
        <w:numPr>
          <w:ilvl w:val="0"/>
          <w:numId w:val="13"/>
        </w:numPr>
        <w:tabs>
          <w:tab w:pos="367" w:val="left" w:leader="none"/>
        </w:tabs>
        <w:spacing w:line="360" w:lineRule="auto" w:before="137" w:after="0"/>
        <w:ind w:left="220" w:right="525" w:firstLine="0"/>
        <w:jc w:val="both"/>
        <w:rPr>
          <w:sz w:val="24"/>
        </w:rPr>
      </w:pPr>
      <w:r>
        <w:rPr>
          <w:sz w:val="24"/>
        </w:rPr>
        <w:t>Nghĩa gốc là nghĩa xuất hiện từ đầu, làm cơ sở để hình thành các nghĩa khác. Nghĩa chuyển là nghĩa được hình thành trên cơ sở của nghĩa</w:t>
      </w:r>
      <w:r>
        <w:rPr>
          <w:spacing w:val="1"/>
          <w:sz w:val="24"/>
        </w:rPr>
        <w:t> </w:t>
      </w:r>
      <w:r>
        <w:rPr>
          <w:sz w:val="24"/>
        </w:rPr>
        <w:t>gốc.</w:t>
      </w:r>
    </w:p>
    <w:p>
      <w:pPr>
        <w:pStyle w:val="ListParagraph"/>
        <w:numPr>
          <w:ilvl w:val="0"/>
          <w:numId w:val="13"/>
        </w:numPr>
        <w:tabs>
          <w:tab w:pos="367" w:val="left" w:leader="none"/>
        </w:tabs>
        <w:spacing w:line="360" w:lineRule="auto" w:before="0" w:after="0"/>
        <w:ind w:left="220" w:right="524" w:firstLine="0"/>
        <w:jc w:val="both"/>
        <w:rPr>
          <w:sz w:val="24"/>
        </w:rPr>
      </w:pPr>
      <w:r>
        <w:rPr/>
        <w:drawing>
          <wp:anchor distT="0" distB="0" distL="0" distR="0" allowOverlap="1" layoutInCell="1" locked="0" behindDoc="1" simplePos="0" relativeHeight="485734912">
            <wp:simplePos x="0" y="0"/>
            <wp:positionH relativeFrom="page">
              <wp:posOffset>1048510</wp:posOffset>
            </wp:positionH>
            <wp:positionV relativeFrom="paragraph">
              <wp:posOffset>402259</wp:posOffset>
            </wp:positionV>
            <wp:extent cx="5117633" cy="5446261"/>
            <wp:effectExtent l="0" t="0" r="0" b="0"/>
            <wp:wrapNone/>
            <wp:docPr id="113" name="image2.png"/>
            <wp:cNvGraphicFramePr>
              <a:graphicFrameLocks noChangeAspect="1"/>
            </wp:cNvGraphicFramePr>
            <a:graphic>
              <a:graphicData uri="http://schemas.openxmlformats.org/drawingml/2006/picture">
                <pic:pic>
                  <pic:nvPicPr>
                    <pic:cNvPr id="114"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Mặt trời (2) được dùng theo nghĩa chuyển, chuyển nghĩa theo phương thức ẩn dụ chỉ người con là điều vô cùng có ý nghĩa với mẹ trong cuộc đời này, là mặt trời sưởi ấm lòng tin, ý chí của người mẹ trong cuộc  sống.</w:t>
      </w:r>
    </w:p>
    <w:p>
      <w:pPr>
        <w:pStyle w:val="Heading1"/>
        <w:spacing w:before="6"/>
        <w:jc w:val="both"/>
      </w:pPr>
      <w:r>
        <w:rPr>
          <w:color w:val="0000FF"/>
        </w:rPr>
        <w:t>Chọn B.</w:t>
      </w:r>
    </w:p>
    <w:p>
      <w:pPr>
        <w:pStyle w:val="ListParagraph"/>
        <w:numPr>
          <w:ilvl w:val="0"/>
          <w:numId w:val="12"/>
        </w:numPr>
        <w:tabs>
          <w:tab w:pos="460" w:val="left" w:leader="none"/>
        </w:tabs>
        <w:spacing w:line="240" w:lineRule="auto" w:before="137" w:after="0"/>
        <w:ind w:left="460" w:right="0" w:hanging="240"/>
        <w:jc w:val="both"/>
        <w:rPr>
          <w:sz w:val="24"/>
        </w:rPr>
      </w:pPr>
      <w:r>
        <w:rPr>
          <w:b/>
          <w:color w:val="FF0000"/>
          <w:sz w:val="24"/>
        </w:rPr>
        <w:t>B</w:t>
      </w:r>
      <w:r>
        <w:rPr>
          <w:sz w:val="24"/>
        </w:rPr>
      </w:r>
    </w:p>
    <w:p>
      <w:pPr>
        <w:spacing w:before="132"/>
        <w:ind w:left="220" w:right="0" w:firstLine="0"/>
        <w:jc w:val="both"/>
        <w:rPr>
          <w:sz w:val="24"/>
        </w:rPr>
      </w:pPr>
      <w:r>
        <w:rPr>
          <w:b/>
          <w:color w:val="0000FF"/>
          <w:sz w:val="24"/>
        </w:rPr>
        <w:t>Phương pháp: </w:t>
      </w:r>
      <w:r>
        <w:rPr>
          <w:sz w:val="24"/>
        </w:rPr>
        <w:t>Căn cứ bài thơ </w:t>
      </w:r>
      <w:r>
        <w:rPr>
          <w:i/>
          <w:sz w:val="24"/>
        </w:rPr>
        <w:t>Đất nước – </w:t>
      </w:r>
      <w:r>
        <w:rPr>
          <w:sz w:val="24"/>
        </w:rPr>
        <w:t>Nguyễn Khoa Điềm</w:t>
      </w:r>
    </w:p>
    <w:p>
      <w:pPr>
        <w:pStyle w:val="Heading1"/>
        <w:spacing w:before="7"/>
        <w:jc w:val="both"/>
      </w:pPr>
      <w:r>
        <w:rPr>
          <w:color w:val="0000FF"/>
        </w:rPr>
        <w:t>Cách giải:</w:t>
      </w:r>
    </w:p>
    <w:p>
      <w:pPr>
        <w:spacing w:after="0"/>
        <w:jc w:val="both"/>
        <w:sectPr>
          <w:pgSz w:w="11920" w:h="16850"/>
          <w:pgMar w:header="0" w:footer="591" w:top="640" w:bottom="780" w:left="500" w:right="200"/>
        </w:sectPr>
      </w:pPr>
    </w:p>
    <w:p>
      <w:pPr>
        <w:pStyle w:val="BodyText"/>
        <w:ind w:left="0"/>
        <w:rPr>
          <w:b/>
          <w:sz w:val="26"/>
        </w:rPr>
      </w:pPr>
    </w:p>
    <w:p>
      <w:pPr>
        <w:pStyle w:val="BodyText"/>
        <w:ind w:left="0"/>
        <w:rPr>
          <w:b/>
          <w:sz w:val="26"/>
        </w:rPr>
      </w:pPr>
    </w:p>
    <w:p>
      <w:pPr>
        <w:pStyle w:val="BodyText"/>
        <w:spacing w:before="11"/>
        <w:ind w:left="0"/>
        <w:rPr>
          <w:b/>
          <w:sz w:val="31"/>
        </w:rPr>
      </w:pPr>
    </w:p>
    <w:p>
      <w:pPr>
        <w:spacing w:before="0"/>
        <w:ind w:left="220" w:right="0" w:firstLine="0"/>
        <w:jc w:val="left"/>
        <w:rPr>
          <w:b/>
          <w:sz w:val="24"/>
        </w:rPr>
      </w:pPr>
      <w:r>
        <w:rPr>
          <w:b/>
          <w:color w:val="0000FF"/>
          <w:sz w:val="24"/>
        </w:rPr>
        <w:t>Chọn B.</w:t>
      </w:r>
    </w:p>
    <w:p>
      <w:pPr>
        <w:pStyle w:val="ListParagraph"/>
        <w:numPr>
          <w:ilvl w:val="0"/>
          <w:numId w:val="12"/>
        </w:numPr>
        <w:tabs>
          <w:tab w:pos="460" w:val="left" w:leader="none"/>
        </w:tabs>
        <w:spacing w:line="240" w:lineRule="auto" w:before="139" w:after="0"/>
        <w:ind w:left="460" w:right="0" w:hanging="240"/>
        <w:jc w:val="left"/>
        <w:rPr>
          <w:sz w:val="24"/>
        </w:rPr>
      </w:pPr>
      <w:r>
        <w:rPr>
          <w:b/>
          <w:color w:val="FF0000"/>
          <w:sz w:val="24"/>
        </w:rPr>
        <w:t>B</w:t>
      </w:r>
      <w:r>
        <w:rPr>
          <w:sz w:val="24"/>
        </w:rPr>
      </w:r>
    </w:p>
    <w:p>
      <w:pPr>
        <w:spacing w:before="130"/>
        <w:ind w:left="220" w:right="0" w:firstLine="0"/>
        <w:jc w:val="left"/>
        <w:rPr>
          <w:i/>
          <w:sz w:val="24"/>
        </w:rPr>
      </w:pPr>
      <w:r>
        <w:rPr/>
        <w:br w:type="column"/>
      </w:r>
      <w:r>
        <w:rPr>
          <w:i/>
          <w:sz w:val="24"/>
        </w:rPr>
        <w:t>Em ơi em</w:t>
      </w:r>
    </w:p>
    <w:p>
      <w:pPr>
        <w:spacing w:before="0"/>
        <w:ind w:left="220" w:right="0" w:firstLine="0"/>
        <w:jc w:val="left"/>
        <w:rPr>
          <w:i/>
          <w:sz w:val="24"/>
        </w:rPr>
      </w:pPr>
      <w:r>
        <w:rPr>
          <w:i/>
          <w:sz w:val="24"/>
        </w:rPr>
        <w:t>Hãy nhìn rất xa</w:t>
      </w:r>
    </w:p>
    <w:p>
      <w:pPr>
        <w:spacing w:before="0"/>
        <w:ind w:left="220" w:right="0" w:firstLine="0"/>
        <w:jc w:val="left"/>
        <w:rPr>
          <w:i/>
          <w:sz w:val="24"/>
        </w:rPr>
      </w:pPr>
      <w:r>
        <w:rPr>
          <w:i/>
          <w:sz w:val="24"/>
        </w:rPr>
        <w:t>Vào</w:t>
      </w:r>
      <w:r>
        <w:rPr>
          <w:i/>
          <w:sz w:val="24"/>
          <w:u w:val="thick"/>
        </w:rPr>
        <w:t> </w:t>
      </w:r>
      <w:r>
        <w:rPr>
          <w:b/>
          <w:i/>
          <w:sz w:val="24"/>
          <w:u w:val="thick"/>
        </w:rPr>
        <w:t>bốn</w:t>
      </w:r>
      <w:r>
        <w:rPr>
          <w:b/>
          <w:i/>
          <w:sz w:val="24"/>
        </w:rPr>
        <w:t> </w:t>
      </w:r>
      <w:r>
        <w:rPr>
          <w:i/>
          <w:sz w:val="24"/>
        </w:rPr>
        <w:t>nghìn năm Đất Nước</w:t>
      </w:r>
    </w:p>
    <w:p>
      <w:pPr>
        <w:spacing w:after="0"/>
        <w:jc w:val="left"/>
        <w:rPr>
          <w:sz w:val="24"/>
        </w:rPr>
        <w:sectPr>
          <w:type w:val="continuous"/>
          <w:pgSz w:w="11920" w:h="16850"/>
          <w:pgMar w:top="260" w:bottom="780" w:left="500" w:right="200"/>
          <w:cols w:num="2" w:equalWidth="0">
            <w:col w:w="1103" w:space="2498"/>
            <w:col w:w="7619"/>
          </w:cols>
        </w:sectPr>
      </w:pPr>
    </w:p>
    <w:p>
      <w:pPr>
        <w:spacing w:before="132"/>
        <w:ind w:left="220" w:right="0" w:firstLine="0"/>
        <w:jc w:val="left"/>
        <w:rPr>
          <w:sz w:val="24"/>
        </w:rPr>
      </w:pPr>
      <w:r>
        <w:rPr/>
        <w:drawing>
          <wp:anchor distT="0" distB="0" distL="0" distR="0" allowOverlap="1" layoutInCell="1" locked="0" behindDoc="0" simplePos="0" relativeHeight="15787008">
            <wp:simplePos x="0" y="0"/>
            <wp:positionH relativeFrom="page">
              <wp:posOffset>875299</wp:posOffset>
            </wp:positionH>
            <wp:positionV relativeFrom="page">
              <wp:posOffset>10213144</wp:posOffset>
            </wp:positionV>
            <wp:extent cx="158427" cy="126046"/>
            <wp:effectExtent l="0" t="0" r="0" b="0"/>
            <wp:wrapNone/>
            <wp:docPr id="115" name="image36.png"/>
            <wp:cNvGraphicFramePr>
              <a:graphicFrameLocks noChangeAspect="1"/>
            </wp:cNvGraphicFramePr>
            <a:graphic>
              <a:graphicData uri="http://schemas.openxmlformats.org/drawingml/2006/picture">
                <pic:pic>
                  <pic:nvPicPr>
                    <pic:cNvPr id="116" name="image36.png"/>
                    <pic:cNvPicPr/>
                  </pic:nvPicPr>
                  <pic:blipFill>
                    <a:blip r:embed="rId43" cstate="print"/>
                    <a:stretch>
                      <a:fillRect/>
                    </a:stretch>
                  </pic:blipFill>
                  <pic:spPr>
                    <a:xfrm>
                      <a:off x="0" y="0"/>
                      <a:ext cx="158427" cy="126046"/>
                    </a:xfrm>
                    <a:prstGeom prst="rect">
                      <a:avLst/>
                    </a:prstGeom>
                  </pic:spPr>
                </pic:pic>
              </a:graphicData>
            </a:graphic>
          </wp:anchor>
        </w:drawing>
      </w:r>
      <w:r>
        <w:rPr>
          <w:b/>
          <w:color w:val="0000FF"/>
          <w:sz w:val="24"/>
        </w:rPr>
        <w:t>Phương pháp: </w:t>
      </w:r>
      <w:r>
        <w:rPr>
          <w:sz w:val="24"/>
        </w:rPr>
        <w:t>Căn cứ tác giả, tác phẩm</w:t>
      </w:r>
    </w:p>
    <w:p>
      <w:pPr>
        <w:pStyle w:val="Heading1"/>
        <w:spacing w:before="144"/>
      </w:pPr>
      <w:r>
        <w:rPr>
          <w:color w:val="0000FF"/>
        </w:rPr>
        <w:t>Cách giải:</w:t>
      </w:r>
    </w:p>
    <w:p>
      <w:pPr>
        <w:pStyle w:val="BodyText"/>
        <w:spacing w:before="132"/>
      </w:pPr>
      <w:r>
        <w:rPr/>
        <w:t>Bài thơ ra đời trong thời kì văn học trung đại.</w:t>
      </w:r>
    </w:p>
    <w:p>
      <w:pPr>
        <w:pStyle w:val="Heading1"/>
        <w:spacing w:before="144"/>
      </w:pPr>
      <w:r>
        <w:rPr>
          <w:color w:val="0000FF"/>
        </w:rPr>
        <w:t>Chọn B.</w:t>
      </w:r>
    </w:p>
    <w:p>
      <w:pPr>
        <w:pStyle w:val="ListParagraph"/>
        <w:numPr>
          <w:ilvl w:val="0"/>
          <w:numId w:val="12"/>
        </w:numPr>
        <w:tabs>
          <w:tab w:pos="460" w:val="left" w:leader="none"/>
        </w:tabs>
        <w:spacing w:line="240" w:lineRule="auto" w:before="137" w:after="0"/>
        <w:ind w:left="460" w:right="0" w:hanging="240"/>
        <w:jc w:val="left"/>
        <w:rPr>
          <w:sz w:val="24"/>
        </w:rPr>
      </w:pPr>
      <w:r>
        <w:rPr>
          <w:b/>
          <w:color w:val="FF0000"/>
          <w:w w:val="99"/>
          <w:sz w:val="24"/>
        </w:rPr>
        <w:t>A</w:t>
      </w:r>
      <w:r>
        <w:rPr>
          <w:sz w:val="24"/>
        </w:rPr>
      </w:r>
    </w:p>
    <w:p>
      <w:pPr>
        <w:spacing w:before="135"/>
        <w:ind w:left="220" w:right="0" w:firstLine="0"/>
        <w:jc w:val="left"/>
        <w:rPr>
          <w:i/>
          <w:sz w:val="24"/>
        </w:rPr>
      </w:pPr>
      <w:r>
        <w:rPr>
          <w:b/>
          <w:color w:val="0000FF"/>
          <w:sz w:val="24"/>
        </w:rPr>
        <w:t>Phương pháp: </w:t>
      </w:r>
      <w:r>
        <w:rPr>
          <w:sz w:val="24"/>
        </w:rPr>
        <w:t>Căn cứ nội dung bài </w:t>
      </w:r>
      <w:r>
        <w:rPr>
          <w:i/>
          <w:sz w:val="24"/>
        </w:rPr>
        <w:t>Chữ người tử tù</w:t>
      </w:r>
    </w:p>
    <w:p>
      <w:pPr>
        <w:pStyle w:val="Heading1"/>
        <w:spacing w:before="141"/>
      </w:pPr>
      <w:r>
        <w:rPr>
          <w:color w:val="0000FF"/>
        </w:rPr>
        <w:t>Cách giải:</w:t>
      </w:r>
    </w:p>
    <w:p>
      <w:pPr>
        <w:pStyle w:val="BodyText"/>
        <w:spacing w:before="135"/>
      </w:pPr>
      <w:r>
        <w:rPr/>
        <w:t>Chữ người tử tù thể hiện tài năng, khí phách và thiên lương trong sáng của một con người tài hoa.</w:t>
      </w:r>
    </w:p>
    <w:p>
      <w:pPr>
        <w:pStyle w:val="Heading1"/>
        <w:spacing w:before="141"/>
      </w:pPr>
      <w:r>
        <w:rPr>
          <w:color w:val="0000FF"/>
        </w:rPr>
        <w:t>Chọn A.</w:t>
      </w:r>
    </w:p>
    <w:p>
      <w:pPr>
        <w:pStyle w:val="ListParagraph"/>
        <w:numPr>
          <w:ilvl w:val="0"/>
          <w:numId w:val="12"/>
        </w:numPr>
        <w:tabs>
          <w:tab w:pos="460" w:val="left" w:leader="none"/>
        </w:tabs>
        <w:spacing w:line="240" w:lineRule="auto" w:before="140" w:after="0"/>
        <w:ind w:left="460" w:right="0" w:hanging="240"/>
        <w:jc w:val="left"/>
        <w:rPr>
          <w:sz w:val="24"/>
        </w:rPr>
      </w:pPr>
      <w:r>
        <w:rPr>
          <w:b/>
          <w:color w:val="FF0000"/>
          <w:w w:val="99"/>
          <w:sz w:val="24"/>
        </w:rPr>
        <w:t>D</w:t>
      </w:r>
      <w:r>
        <w:rPr>
          <w:sz w:val="24"/>
        </w:rPr>
      </w:r>
    </w:p>
    <w:p>
      <w:pPr>
        <w:pStyle w:val="BodyText"/>
        <w:spacing w:before="132"/>
      </w:pPr>
      <w:r>
        <w:rPr>
          <w:b/>
          <w:color w:val="0000FF"/>
        </w:rPr>
        <w:t>Phương pháp: </w:t>
      </w:r>
      <w:r>
        <w:rPr/>
        <w:t>Căn cứ bài về chính tả, chú ý phân biệt giữa s/x; ch/tr</w:t>
      </w:r>
    </w:p>
    <w:p>
      <w:pPr>
        <w:pStyle w:val="Heading1"/>
        <w:spacing w:before="144"/>
      </w:pPr>
      <w:r>
        <w:rPr>
          <w:color w:val="0000FF"/>
        </w:rPr>
        <w:t>Cách giải:</w:t>
      </w:r>
    </w:p>
    <w:p>
      <w:pPr>
        <w:pStyle w:val="BodyText"/>
        <w:spacing w:line="360" w:lineRule="auto" w:before="132"/>
        <w:ind w:right="8090"/>
      </w:pPr>
      <w:r>
        <w:rPr/>
        <w:t>Từ viết đúng chính tả là: sở dĩ Sửa lại một số từ sai chính tả:</w:t>
      </w:r>
    </w:p>
    <w:p>
      <w:pPr>
        <w:pStyle w:val="BodyText"/>
        <w:spacing w:line="360" w:lineRule="auto"/>
        <w:ind w:right="9083"/>
      </w:pPr>
      <w:r>
        <w:rPr/>
        <w:t>vô vàng =&gt; vô vàn xem sét =&gt; xem xét</w:t>
      </w:r>
    </w:p>
    <w:p>
      <w:pPr>
        <w:pStyle w:val="BodyText"/>
        <w:spacing w:before="1"/>
      </w:pPr>
      <w:r>
        <w:rPr/>
        <w:t>trao chuốt =&gt; trau chuốt</w:t>
      </w:r>
    </w:p>
    <w:p>
      <w:pPr>
        <w:pStyle w:val="Heading1"/>
        <w:spacing w:before="144"/>
      </w:pPr>
      <w:r>
        <w:rPr>
          <w:color w:val="0000FF"/>
        </w:rPr>
        <w:t>Chọn D.</w:t>
      </w:r>
    </w:p>
    <w:p>
      <w:pPr>
        <w:pStyle w:val="ListParagraph"/>
        <w:numPr>
          <w:ilvl w:val="0"/>
          <w:numId w:val="12"/>
        </w:numPr>
        <w:tabs>
          <w:tab w:pos="460" w:val="left" w:leader="none"/>
        </w:tabs>
        <w:spacing w:line="240" w:lineRule="auto" w:before="137" w:after="0"/>
        <w:ind w:left="460" w:right="0" w:hanging="240"/>
        <w:jc w:val="left"/>
        <w:rPr>
          <w:sz w:val="24"/>
        </w:rPr>
      </w:pPr>
      <w:r>
        <w:rPr>
          <w:b/>
          <w:color w:val="FF0000"/>
          <w:w w:val="99"/>
          <w:sz w:val="24"/>
        </w:rPr>
        <w:t>A</w:t>
      </w:r>
      <w:r>
        <w:rPr>
          <w:sz w:val="24"/>
        </w:rPr>
      </w:r>
    </w:p>
    <w:p>
      <w:pPr>
        <w:spacing w:before="132"/>
        <w:ind w:left="220" w:right="0" w:firstLine="0"/>
        <w:jc w:val="left"/>
        <w:rPr>
          <w:i/>
          <w:sz w:val="24"/>
        </w:rPr>
      </w:pPr>
      <w:r>
        <w:rPr>
          <w:b/>
          <w:color w:val="0000FF"/>
          <w:sz w:val="24"/>
        </w:rPr>
        <w:t>Phương pháp: </w:t>
      </w:r>
      <w:r>
        <w:rPr>
          <w:sz w:val="24"/>
        </w:rPr>
        <w:t>Căn cứ </w:t>
      </w:r>
      <w:r>
        <w:rPr>
          <w:i/>
          <w:sz w:val="24"/>
        </w:rPr>
        <w:t>Chữa lỗi dùng từ; chính tả</w:t>
      </w:r>
    </w:p>
    <w:p>
      <w:pPr>
        <w:pStyle w:val="Heading1"/>
        <w:spacing w:before="144"/>
      </w:pPr>
      <w:r>
        <w:rPr>
          <w:color w:val="0000FF"/>
        </w:rPr>
        <w:t>Cách giải:</w:t>
      </w:r>
    </w:p>
    <w:p>
      <w:pPr>
        <w:spacing w:after="0"/>
        <w:sectPr>
          <w:type w:val="continuous"/>
          <w:pgSz w:w="11920" w:h="16850"/>
          <w:pgMar w:top="260" w:bottom="780" w:left="500" w:right="200"/>
        </w:sectPr>
      </w:pPr>
    </w:p>
    <w:p>
      <w:pPr>
        <w:pStyle w:val="ListParagraph"/>
        <w:numPr>
          <w:ilvl w:val="0"/>
          <w:numId w:val="13"/>
        </w:numPr>
        <w:tabs>
          <w:tab w:pos="360" w:val="left" w:leader="none"/>
        </w:tabs>
        <w:spacing w:line="240" w:lineRule="auto" w:before="73" w:after="0"/>
        <w:ind w:left="359" w:right="0" w:hanging="140"/>
        <w:jc w:val="left"/>
        <w:rPr>
          <w:sz w:val="24"/>
        </w:rPr>
      </w:pPr>
      <w:r>
        <w:rPr/>
        <w:drawing>
          <wp:anchor distT="0" distB="0" distL="0" distR="0" allowOverlap="1" layoutInCell="1" locked="0" behindDoc="0" simplePos="0" relativeHeight="15788032">
            <wp:simplePos x="0" y="0"/>
            <wp:positionH relativeFrom="page">
              <wp:posOffset>875299</wp:posOffset>
            </wp:positionH>
            <wp:positionV relativeFrom="page">
              <wp:posOffset>10213144</wp:posOffset>
            </wp:positionV>
            <wp:extent cx="162954" cy="126046"/>
            <wp:effectExtent l="0" t="0" r="0" b="0"/>
            <wp:wrapNone/>
            <wp:docPr id="117" name="image37.png"/>
            <wp:cNvGraphicFramePr>
              <a:graphicFrameLocks noChangeAspect="1"/>
            </wp:cNvGraphicFramePr>
            <a:graphic>
              <a:graphicData uri="http://schemas.openxmlformats.org/drawingml/2006/picture">
                <pic:pic>
                  <pic:nvPicPr>
                    <pic:cNvPr id="118" name="image37.png"/>
                    <pic:cNvPicPr/>
                  </pic:nvPicPr>
                  <pic:blipFill>
                    <a:blip r:embed="rId44" cstate="print"/>
                    <a:stretch>
                      <a:fillRect/>
                    </a:stretch>
                  </pic:blipFill>
                  <pic:spPr>
                    <a:xfrm>
                      <a:off x="0" y="0"/>
                      <a:ext cx="162954" cy="126046"/>
                    </a:xfrm>
                    <a:prstGeom prst="rect">
                      <a:avLst/>
                    </a:prstGeom>
                  </pic:spPr>
                </pic:pic>
              </a:graphicData>
            </a:graphic>
          </wp:anchor>
        </w:drawing>
      </w:r>
      <w:r>
        <w:rPr>
          <w:sz w:val="24"/>
        </w:rPr>
        <w:t>Các lỗi dùng</w:t>
      </w:r>
      <w:r>
        <w:rPr>
          <w:spacing w:val="-5"/>
          <w:sz w:val="24"/>
        </w:rPr>
        <w:t> </w:t>
      </w:r>
      <w:r>
        <w:rPr>
          <w:sz w:val="24"/>
        </w:rPr>
        <w:t>từ:</w:t>
      </w:r>
    </w:p>
    <w:p>
      <w:pPr>
        <w:pStyle w:val="BodyText"/>
        <w:spacing w:before="137"/>
      </w:pPr>
      <w:r>
        <w:rPr/>
        <w:t>+ Lẫn lộn các từ gần âm</w:t>
      </w:r>
    </w:p>
    <w:p>
      <w:pPr>
        <w:pStyle w:val="BodyText"/>
        <w:spacing w:before="140"/>
      </w:pPr>
      <w:r>
        <w:rPr/>
        <w:t>+ Sai nghĩa của từ</w:t>
      </w:r>
    </w:p>
    <w:p>
      <w:pPr>
        <w:pStyle w:val="ListParagraph"/>
        <w:numPr>
          <w:ilvl w:val="0"/>
          <w:numId w:val="13"/>
        </w:numPr>
        <w:tabs>
          <w:tab w:pos="360" w:val="left" w:leader="none"/>
        </w:tabs>
        <w:spacing w:line="240" w:lineRule="auto" w:before="137" w:after="0"/>
        <w:ind w:left="359" w:right="0" w:hanging="140"/>
        <w:jc w:val="left"/>
        <w:rPr>
          <w:sz w:val="24"/>
        </w:rPr>
      </w:pPr>
      <w:r>
        <w:rPr>
          <w:sz w:val="24"/>
        </w:rPr>
        <w:t>Các từ trong phương án B, C, D đều mắc lỗi lẫn lộn giữa các từ gần âm hoặc sai chính</w:t>
      </w:r>
      <w:r>
        <w:rPr>
          <w:spacing w:val="-12"/>
          <w:sz w:val="24"/>
        </w:rPr>
        <w:t> </w:t>
      </w:r>
      <w:r>
        <w:rPr>
          <w:sz w:val="24"/>
        </w:rPr>
        <w:t>tả</w:t>
      </w:r>
    </w:p>
    <w:p>
      <w:pPr>
        <w:pStyle w:val="ListParagraph"/>
        <w:numPr>
          <w:ilvl w:val="0"/>
          <w:numId w:val="13"/>
        </w:numPr>
        <w:tabs>
          <w:tab w:pos="360" w:val="left" w:leader="none"/>
        </w:tabs>
        <w:spacing w:line="240" w:lineRule="auto" w:before="139" w:after="0"/>
        <w:ind w:left="359" w:right="0" w:hanging="140"/>
        <w:jc w:val="left"/>
        <w:rPr>
          <w:sz w:val="24"/>
        </w:rPr>
      </w:pPr>
      <w:r>
        <w:rPr>
          <w:sz w:val="24"/>
        </w:rPr>
        <w:t>“Chỉ cần chuyện này suôn sẻ, tương lai của bé Long sẽ vô cùng xán</w:t>
      </w:r>
      <w:r>
        <w:rPr>
          <w:spacing w:val="-13"/>
          <w:sz w:val="24"/>
        </w:rPr>
        <w:t> </w:t>
      </w:r>
      <w:r>
        <w:rPr>
          <w:sz w:val="24"/>
        </w:rPr>
        <w:t>lạn.”</w:t>
      </w:r>
    </w:p>
    <w:p>
      <w:pPr>
        <w:pStyle w:val="Heading1"/>
        <w:spacing w:before="141"/>
      </w:pPr>
      <w:r>
        <w:rPr>
          <w:color w:val="0000FF"/>
        </w:rPr>
        <w:t>Chọn A.</w:t>
      </w:r>
    </w:p>
    <w:p>
      <w:pPr>
        <w:pStyle w:val="ListParagraph"/>
        <w:numPr>
          <w:ilvl w:val="0"/>
          <w:numId w:val="12"/>
        </w:numPr>
        <w:tabs>
          <w:tab w:pos="580" w:val="left" w:leader="none"/>
        </w:tabs>
        <w:spacing w:line="240" w:lineRule="auto" w:before="140" w:after="0"/>
        <w:ind w:left="580" w:right="0" w:hanging="360"/>
        <w:jc w:val="left"/>
        <w:rPr>
          <w:sz w:val="24"/>
        </w:rPr>
      </w:pPr>
      <w:r>
        <w:rPr/>
        <w:drawing>
          <wp:anchor distT="0" distB="0" distL="0" distR="0" allowOverlap="1" layoutInCell="1" locked="0" behindDoc="1" simplePos="0" relativeHeight="485735936">
            <wp:simplePos x="0" y="0"/>
            <wp:positionH relativeFrom="page">
              <wp:posOffset>1048510</wp:posOffset>
            </wp:positionH>
            <wp:positionV relativeFrom="paragraph">
              <wp:posOffset>224459</wp:posOffset>
            </wp:positionV>
            <wp:extent cx="5117633" cy="5446261"/>
            <wp:effectExtent l="0" t="0" r="0" b="0"/>
            <wp:wrapNone/>
            <wp:docPr id="119" name="image2.png"/>
            <wp:cNvGraphicFramePr>
              <a:graphicFrameLocks noChangeAspect="1"/>
            </wp:cNvGraphicFramePr>
            <a:graphic>
              <a:graphicData uri="http://schemas.openxmlformats.org/drawingml/2006/picture">
                <pic:pic>
                  <pic:nvPicPr>
                    <pic:cNvPr id="120"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FF0000"/>
          <w:w w:val="99"/>
          <w:sz w:val="24"/>
        </w:rPr>
        <w:t>C</w:t>
      </w:r>
      <w:r>
        <w:rPr>
          <w:sz w:val="24"/>
        </w:rPr>
      </w:r>
    </w:p>
    <w:p>
      <w:pPr>
        <w:spacing w:before="132"/>
        <w:ind w:left="220" w:right="0" w:firstLine="0"/>
        <w:jc w:val="left"/>
        <w:rPr>
          <w:sz w:val="24"/>
        </w:rPr>
      </w:pPr>
      <w:r>
        <w:rPr>
          <w:b/>
          <w:color w:val="0000FF"/>
          <w:sz w:val="24"/>
        </w:rPr>
        <w:t>Phương pháp: </w:t>
      </w:r>
      <w:r>
        <w:rPr>
          <w:sz w:val="24"/>
        </w:rPr>
        <w:t>Căn cứ bài chính tả l/n</w:t>
      </w:r>
    </w:p>
    <w:p>
      <w:pPr>
        <w:pStyle w:val="Heading1"/>
        <w:spacing w:before="144"/>
      </w:pPr>
      <w:r>
        <w:rPr>
          <w:color w:val="0000FF"/>
        </w:rPr>
        <w:t>Cách giải:</w:t>
      </w:r>
    </w:p>
    <w:p>
      <w:pPr>
        <w:pStyle w:val="BodyText"/>
        <w:spacing w:line="360" w:lineRule="auto" w:before="132"/>
        <w:ind w:right="8047"/>
      </w:pPr>
      <w:r>
        <w:rPr/>
        <w:t>Từ bị dùng sai chính tả là: nừa Sửa lại: nừa =&gt; lừa</w:t>
      </w:r>
    </w:p>
    <w:p>
      <w:pPr>
        <w:pStyle w:val="Heading1"/>
        <w:spacing w:before="5"/>
      </w:pPr>
      <w:r>
        <w:rPr>
          <w:color w:val="0000FF"/>
        </w:rPr>
        <w:t>Chọn C.</w:t>
      </w:r>
    </w:p>
    <w:p>
      <w:pPr>
        <w:pStyle w:val="ListParagraph"/>
        <w:numPr>
          <w:ilvl w:val="0"/>
          <w:numId w:val="12"/>
        </w:numPr>
        <w:tabs>
          <w:tab w:pos="580" w:val="left" w:leader="none"/>
        </w:tabs>
        <w:spacing w:line="240" w:lineRule="auto" w:before="139" w:after="0"/>
        <w:ind w:left="580" w:right="0" w:hanging="360"/>
        <w:jc w:val="left"/>
        <w:rPr>
          <w:sz w:val="24"/>
        </w:rPr>
      </w:pPr>
      <w:r>
        <w:rPr>
          <w:b/>
          <w:color w:val="FF0000"/>
          <w:w w:val="99"/>
          <w:sz w:val="24"/>
        </w:rPr>
        <w:t>C</w:t>
      </w:r>
      <w:r>
        <w:rPr>
          <w:sz w:val="24"/>
        </w:rPr>
      </w:r>
    </w:p>
    <w:p>
      <w:pPr>
        <w:spacing w:before="132"/>
        <w:ind w:left="220" w:right="0" w:firstLine="0"/>
        <w:jc w:val="left"/>
        <w:rPr>
          <w:i/>
          <w:sz w:val="24"/>
        </w:rPr>
      </w:pPr>
      <w:r>
        <w:rPr>
          <w:b/>
          <w:color w:val="0000FF"/>
          <w:sz w:val="24"/>
        </w:rPr>
        <w:t>Phương pháp: </w:t>
      </w:r>
      <w:r>
        <w:rPr>
          <w:sz w:val="24"/>
        </w:rPr>
        <w:t>Căn cứ bài </w:t>
      </w:r>
      <w:r>
        <w:rPr>
          <w:i/>
          <w:sz w:val="24"/>
        </w:rPr>
        <w:t>Từ láy</w:t>
      </w:r>
    </w:p>
    <w:p>
      <w:pPr>
        <w:pStyle w:val="Heading1"/>
        <w:spacing w:before="144"/>
      </w:pPr>
      <w:r>
        <w:rPr>
          <w:color w:val="0000FF"/>
        </w:rPr>
        <w:t>Cách giải:</w:t>
      </w:r>
    </w:p>
    <w:p>
      <w:pPr>
        <w:pStyle w:val="ListParagraph"/>
        <w:numPr>
          <w:ilvl w:val="0"/>
          <w:numId w:val="13"/>
        </w:numPr>
        <w:tabs>
          <w:tab w:pos="360" w:val="left" w:leader="none"/>
        </w:tabs>
        <w:spacing w:line="240" w:lineRule="auto" w:before="132" w:after="0"/>
        <w:ind w:left="359" w:right="0" w:hanging="140"/>
        <w:jc w:val="left"/>
        <w:rPr>
          <w:sz w:val="24"/>
        </w:rPr>
      </w:pPr>
      <w:r>
        <w:rPr>
          <w:sz w:val="24"/>
        </w:rPr>
        <w:t>Từ láy là những từ phức có quan hệ láy âm giữa các tiếng. Phân</w:t>
      </w:r>
      <w:r>
        <w:rPr>
          <w:spacing w:val="-14"/>
          <w:sz w:val="24"/>
        </w:rPr>
        <w:t> </w:t>
      </w:r>
      <w:r>
        <w:rPr>
          <w:sz w:val="24"/>
        </w:rPr>
        <w:t>loại:</w:t>
      </w:r>
    </w:p>
    <w:p>
      <w:pPr>
        <w:pStyle w:val="BodyText"/>
        <w:spacing w:before="140"/>
      </w:pPr>
      <w:r>
        <w:rPr/>
        <w:t>+ Từ láy toàn bộ, các tiếng lặp lại hoàn toàn.</w:t>
      </w:r>
    </w:p>
    <w:p>
      <w:pPr>
        <w:pStyle w:val="BodyText"/>
        <w:spacing w:before="137"/>
      </w:pPr>
      <w:r>
        <w:rPr/>
        <w:t>+ Từ láy bộ phận, giữa các tiếng có sự giống nhau về phụ âm đầu hoặc vần.</w:t>
      </w:r>
    </w:p>
    <w:p>
      <w:pPr>
        <w:pStyle w:val="ListParagraph"/>
        <w:numPr>
          <w:ilvl w:val="0"/>
          <w:numId w:val="13"/>
        </w:numPr>
        <w:tabs>
          <w:tab w:pos="360" w:val="left" w:leader="none"/>
        </w:tabs>
        <w:spacing w:line="240" w:lineRule="auto" w:before="139" w:after="0"/>
        <w:ind w:left="359" w:right="0" w:hanging="140"/>
        <w:jc w:val="left"/>
        <w:rPr>
          <w:sz w:val="24"/>
        </w:rPr>
      </w:pPr>
      <w:r>
        <w:rPr>
          <w:sz w:val="24"/>
        </w:rPr>
        <w:t>Các từ </w:t>
      </w:r>
      <w:r>
        <w:rPr>
          <w:i/>
          <w:sz w:val="24"/>
        </w:rPr>
        <w:t>“líu lo, nhí nhảnh, róc rách</w:t>
      </w:r>
      <w:r>
        <w:rPr>
          <w:sz w:val="24"/>
        </w:rPr>
        <w:t>” chỉ giống nhau ở phụ âm đầu nên thuộc nhóm từ láy bộ</w:t>
      </w:r>
      <w:r>
        <w:rPr>
          <w:spacing w:val="-12"/>
          <w:sz w:val="24"/>
        </w:rPr>
        <w:t> </w:t>
      </w:r>
      <w:r>
        <w:rPr>
          <w:sz w:val="24"/>
        </w:rPr>
        <w:t>phận.</w:t>
      </w:r>
    </w:p>
    <w:p>
      <w:pPr>
        <w:pStyle w:val="Heading1"/>
        <w:spacing w:before="142"/>
      </w:pPr>
      <w:r>
        <w:rPr>
          <w:color w:val="0000FF"/>
        </w:rPr>
        <w:t>Chọn C.</w:t>
      </w:r>
    </w:p>
    <w:p>
      <w:pPr>
        <w:pStyle w:val="ListParagraph"/>
        <w:numPr>
          <w:ilvl w:val="0"/>
          <w:numId w:val="12"/>
        </w:numPr>
        <w:tabs>
          <w:tab w:pos="580" w:val="left" w:leader="none"/>
        </w:tabs>
        <w:spacing w:line="240" w:lineRule="auto" w:before="139" w:after="0"/>
        <w:ind w:left="580" w:right="0" w:hanging="360"/>
        <w:jc w:val="left"/>
        <w:rPr>
          <w:sz w:val="24"/>
        </w:rPr>
      </w:pPr>
      <w:r>
        <w:rPr>
          <w:b/>
          <w:color w:val="FF0000"/>
          <w:w w:val="99"/>
          <w:sz w:val="24"/>
        </w:rPr>
        <w:t>D</w:t>
      </w:r>
      <w:r>
        <w:rPr>
          <w:sz w:val="24"/>
        </w:rPr>
      </w:r>
    </w:p>
    <w:p>
      <w:pPr>
        <w:spacing w:before="132"/>
        <w:ind w:left="220" w:right="0" w:firstLine="0"/>
        <w:jc w:val="left"/>
        <w:rPr>
          <w:i/>
          <w:sz w:val="24"/>
        </w:rPr>
      </w:pPr>
      <w:r>
        <w:rPr>
          <w:b/>
          <w:color w:val="0000FF"/>
          <w:sz w:val="24"/>
        </w:rPr>
        <w:t>Phương pháp: </w:t>
      </w:r>
      <w:r>
        <w:rPr>
          <w:sz w:val="24"/>
        </w:rPr>
        <w:t>Căn cứ bài </w:t>
      </w:r>
      <w:r>
        <w:rPr>
          <w:i/>
          <w:sz w:val="24"/>
        </w:rPr>
        <w:t>Chữa lỗi dùng từ</w:t>
      </w:r>
    </w:p>
    <w:p>
      <w:pPr>
        <w:pStyle w:val="Heading1"/>
        <w:spacing w:before="144"/>
      </w:pPr>
      <w:r>
        <w:rPr>
          <w:color w:val="0000FF"/>
        </w:rPr>
        <w:t>Cách giải:</w:t>
      </w:r>
    </w:p>
    <w:p>
      <w:pPr>
        <w:pStyle w:val="BodyText"/>
        <w:spacing w:before="132"/>
      </w:pPr>
      <w:r>
        <w:rPr/>
        <w:t>Đây là câu sai logic</w:t>
      </w:r>
    </w:p>
    <w:p>
      <w:pPr>
        <w:pStyle w:val="BodyText"/>
        <w:spacing w:before="140"/>
      </w:pPr>
      <w:r>
        <w:rPr/>
        <w:t>Sửa lại: “Chị Lành vừa về đến nhà, con chó đã chạy ra mừng quýnh.”</w:t>
      </w:r>
    </w:p>
    <w:p>
      <w:pPr>
        <w:pStyle w:val="Heading1"/>
        <w:spacing w:before="141"/>
      </w:pPr>
      <w:r>
        <w:rPr>
          <w:color w:val="0000FF"/>
        </w:rPr>
        <w:t>Chọn D.</w:t>
      </w:r>
    </w:p>
    <w:p>
      <w:pPr>
        <w:pStyle w:val="ListParagraph"/>
        <w:numPr>
          <w:ilvl w:val="0"/>
          <w:numId w:val="12"/>
        </w:numPr>
        <w:tabs>
          <w:tab w:pos="580" w:val="left" w:leader="none"/>
        </w:tabs>
        <w:spacing w:line="240" w:lineRule="auto" w:before="140" w:after="0"/>
        <w:ind w:left="580" w:right="0" w:hanging="360"/>
        <w:jc w:val="left"/>
        <w:rPr>
          <w:sz w:val="24"/>
        </w:rPr>
      </w:pPr>
      <w:r>
        <w:rPr>
          <w:b/>
          <w:color w:val="FF0000"/>
          <w:w w:val="99"/>
          <w:sz w:val="24"/>
        </w:rPr>
        <w:t>A</w:t>
      </w:r>
      <w:r>
        <w:rPr>
          <w:sz w:val="24"/>
        </w:rPr>
      </w:r>
    </w:p>
    <w:p>
      <w:pPr>
        <w:spacing w:before="132"/>
        <w:ind w:left="220" w:right="0" w:firstLine="0"/>
        <w:jc w:val="left"/>
        <w:rPr>
          <w:i/>
          <w:sz w:val="24"/>
        </w:rPr>
      </w:pPr>
      <w:r>
        <w:rPr>
          <w:b/>
          <w:color w:val="0000FF"/>
          <w:sz w:val="24"/>
        </w:rPr>
        <w:t>Phương pháp: </w:t>
      </w:r>
      <w:r>
        <w:rPr>
          <w:sz w:val="24"/>
        </w:rPr>
        <w:t>Căn cứ bài </w:t>
      </w:r>
      <w:r>
        <w:rPr>
          <w:i/>
          <w:sz w:val="24"/>
        </w:rPr>
        <w:t>Liên kết câu và liên kết đoạn văn</w:t>
      </w:r>
    </w:p>
    <w:p>
      <w:pPr>
        <w:pStyle w:val="Heading1"/>
        <w:spacing w:before="144"/>
      </w:pPr>
      <w:r>
        <w:rPr>
          <w:color w:val="0000FF"/>
        </w:rPr>
        <w:t>Cách giải:</w:t>
      </w:r>
    </w:p>
    <w:p>
      <w:pPr>
        <w:pStyle w:val="ListParagraph"/>
        <w:numPr>
          <w:ilvl w:val="0"/>
          <w:numId w:val="13"/>
        </w:numPr>
        <w:tabs>
          <w:tab w:pos="372" w:val="left" w:leader="none"/>
        </w:tabs>
        <w:spacing w:line="360" w:lineRule="auto" w:before="132" w:after="0"/>
        <w:ind w:left="220" w:right="519" w:firstLine="0"/>
        <w:jc w:val="left"/>
        <w:rPr>
          <w:sz w:val="24"/>
        </w:rPr>
      </w:pPr>
      <w:r>
        <w:rPr>
          <w:sz w:val="24"/>
        </w:rPr>
        <w:t>Các đoạn văn trong một văn bản cũng như các câu trong một đoạn văn phải liên kết chặt chẽ với nhau về nội dung và hình</w:t>
      </w:r>
      <w:r>
        <w:rPr>
          <w:spacing w:val="-4"/>
          <w:sz w:val="24"/>
        </w:rPr>
        <w:t> </w:t>
      </w:r>
      <w:r>
        <w:rPr>
          <w:sz w:val="24"/>
        </w:rPr>
        <w:t>thức.</w:t>
      </w:r>
    </w:p>
    <w:p>
      <w:pPr>
        <w:pStyle w:val="ListParagraph"/>
        <w:numPr>
          <w:ilvl w:val="0"/>
          <w:numId w:val="13"/>
        </w:numPr>
        <w:tabs>
          <w:tab w:pos="360" w:val="left" w:leader="none"/>
        </w:tabs>
        <w:spacing w:line="240" w:lineRule="auto" w:before="0" w:after="0"/>
        <w:ind w:left="359" w:right="0" w:hanging="140"/>
        <w:jc w:val="left"/>
        <w:rPr>
          <w:sz w:val="24"/>
        </w:rPr>
      </w:pPr>
      <w:r>
        <w:rPr>
          <w:sz w:val="24"/>
        </w:rPr>
        <w:t>Về hình thức, các câu và các đoạn văn có thể được liên kết với nhau bằng một số biện pháp chính như</w:t>
      </w:r>
      <w:r>
        <w:rPr>
          <w:spacing w:val="-14"/>
          <w:sz w:val="24"/>
        </w:rPr>
        <w:t> </w:t>
      </w:r>
      <w:r>
        <w:rPr>
          <w:sz w:val="24"/>
        </w:rPr>
        <w:t>sau:</w:t>
      </w:r>
    </w:p>
    <w:p>
      <w:pPr>
        <w:pStyle w:val="BodyText"/>
        <w:spacing w:before="139"/>
      </w:pPr>
      <w:r>
        <w:rPr/>
        <w:t>+ Lặp lại ở câu đứng sau từ ngữ đã có ở câu trước (phép lặp từ ngữ)</w:t>
      </w:r>
    </w:p>
    <w:p>
      <w:pPr>
        <w:pStyle w:val="BodyText"/>
        <w:spacing w:line="360" w:lineRule="auto" w:before="137"/>
        <w:ind w:right="568"/>
      </w:pPr>
      <w:r>
        <w:rPr/>
        <w:t>+ Sử dụng ở câu đứng sau các từ ngữ đồng nghĩa, trái nghĩa hoặc cùng trường liên tưởng với từ ngữ đã có ở câu trước (phép đòng nghĩa, trái nghĩa và liên tưởng)</w:t>
      </w:r>
    </w:p>
    <w:p>
      <w:pPr>
        <w:pStyle w:val="BodyText"/>
      </w:pPr>
      <w:r>
        <w:rPr/>
        <w:t>+ Sử dụng ở câu đứng sau các từ ngữ có tác dụng thay thế từ ngữ đã có ở câu trước (phép thế)</w:t>
      </w:r>
    </w:p>
    <w:p>
      <w:pPr>
        <w:pStyle w:val="BodyText"/>
        <w:spacing w:before="137"/>
      </w:pPr>
      <w:r>
        <w:rPr/>
        <w:t>+ Sử dụng ở câu đứng sau các từ ngữ biểu thị quan hệ với câu trước (phép nối)</w:t>
      </w:r>
    </w:p>
    <w:p>
      <w:pPr>
        <w:spacing w:after="0"/>
        <w:sectPr>
          <w:pgSz w:w="11920" w:h="16850"/>
          <w:pgMar w:header="0" w:footer="591" w:top="640" w:bottom="780" w:left="500" w:right="200"/>
        </w:sectPr>
      </w:pPr>
    </w:p>
    <w:p>
      <w:pPr>
        <w:pStyle w:val="ListParagraph"/>
        <w:numPr>
          <w:ilvl w:val="0"/>
          <w:numId w:val="13"/>
        </w:numPr>
        <w:tabs>
          <w:tab w:pos="360" w:val="left" w:leader="none"/>
        </w:tabs>
        <w:spacing w:line="240" w:lineRule="auto" w:before="73" w:after="0"/>
        <w:ind w:left="359" w:right="0" w:hanging="140"/>
        <w:jc w:val="left"/>
        <w:rPr>
          <w:i/>
          <w:sz w:val="24"/>
        </w:rPr>
      </w:pPr>
      <w:r>
        <w:rPr/>
        <w:drawing>
          <wp:anchor distT="0" distB="0" distL="0" distR="0" allowOverlap="1" layoutInCell="1" locked="0" behindDoc="0" simplePos="0" relativeHeight="15789056">
            <wp:simplePos x="0" y="0"/>
            <wp:positionH relativeFrom="page">
              <wp:posOffset>875299</wp:posOffset>
            </wp:positionH>
            <wp:positionV relativeFrom="page">
              <wp:posOffset>10213144</wp:posOffset>
            </wp:positionV>
            <wp:extent cx="162954" cy="126046"/>
            <wp:effectExtent l="0" t="0" r="0" b="0"/>
            <wp:wrapNone/>
            <wp:docPr id="121" name="image38.png"/>
            <wp:cNvGraphicFramePr>
              <a:graphicFrameLocks noChangeAspect="1"/>
            </wp:cNvGraphicFramePr>
            <a:graphic>
              <a:graphicData uri="http://schemas.openxmlformats.org/drawingml/2006/picture">
                <pic:pic>
                  <pic:nvPicPr>
                    <pic:cNvPr id="122" name="image38.png"/>
                    <pic:cNvPicPr/>
                  </pic:nvPicPr>
                  <pic:blipFill>
                    <a:blip r:embed="rId45" cstate="print"/>
                    <a:stretch>
                      <a:fillRect/>
                    </a:stretch>
                  </pic:blipFill>
                  <pic:spPr>
                    <a:xfrm>
                      <a:off x="0" y="0"/>
                      <a:ext cx="162954" cy="126046"/>
                    </a:xfrm>
                    <a:prstGeom prst="rect">
                      <a:avLst/>
                    </a:prstGeom>
                  </pic:spPr>
                </pic:pic>
              </a:graphicData>
            </a:graphic>
          </wp:anchor>
        </w:drawing>
      </w:r>
      <w:r>
        <w:rPr>
          <w:sz w:val="24"/>
        </w:rPr>
        <w:t>Phép lặp: </w:t>
      </w:r>
      <w:r>
        <w:rPr>
          <w:i/>
          <w:sz w:val="24"/>
        </w:rPr>
        <w:t>trời,</w:t>
      </w:r>
      <w:r>
        <w:rPr>
          <w:i/>
          <w:spacing w:val="-1"/>
          <w:sz w:val="24"/>
        </w:rPr>
        <w:t> </w:t>
      </w:r>
      <w:r>
        <w:rPr>
          <w:i/>
          <w:sz w:val="24"/>
        </w:rPr>
        <w:t>biển</w:t>
      </w:r>
    </w:p>
    <w:p>
      <w:pPr>
        <w:pStyle w:val="Heading1"/>
        <w:spacing w:before="142"/>
      </w:pPr>
      <w:r>
        <w:rPr>
          <w:color w:val="0000FF"/>
        </w:rPr>
        <w:t>Chọn A.</w:t>
      </w:r>
    </w:p>
    <w:p>
      <w:pPr>
        <w:pStyle w:val="ListParagraph"/>
        <w:numPr>
          <w:ilvl w:val="0"/>
          <w:numId w:val="12"/>
        </w:numPr>
        <w:tabs>
          <w:tab w:pos="580" w:val="left" w:leader="none"/>
        </w:tabs>
        <w:spacing w:line="240" w:lineRule="auto" w:before="139" w:after="0"/>
        <w:ind w:left="580" w:right="0" w:hanging="360"/>
        <w:jc w:val="left"/>
        <w:rPr>
          <w:sz w:val="24"/>
        </w:rPr>
      </w:pPr>
      <w:r>
        <w:rPr>
          <w:b/>
          <w:color w:val="FF0000"/>
          <w:w w:val="99"/>
          <w:sz w:val="24"/>
        </w:rPr>
        <w:t>D</w:t>
      </w:r>
      <w:r>
        <w:rPr>
          <w:sz w:val="24"/>
        </w:rPr>
      </w:r>
    </w:p>
    <w:p>
      <w:pPr>
        <w:spacing w:before="133"/>
        <w:ind w:left="220" w:right="0" w:firstLine="0"/>
        <w:jc w:val="left"/>
        <w:rPr>
          <w:i/>
          <w:sz w:val="24"/>
        </w:rPr>
      </w:pPr>
      <w:r>
        <w:rPr>
          <w:b/>
          <w:color w:val="0000FF"/>
          <w:sz w:val="24"/>
        </w:rPr>
        <w:t>Phương pháp: </w:t>
      </w:r>
      <w:r>
        <w:rPr>
          <w:sz w:val="24"/>
        </w:rPr>
        <w:t>Căn cứ bài </w:t>
      </w:r>
      <w:r>
        <w:rPr>
          <w:i/>
          <w:sz w:val="24"/>
        </w:rPr>
        <w:t>Ngữ cảnh</w:t>
      </w:r>
    </w:p>
    <w:p>
      <w:pPr>
        <w:pStyle w:val="Heading1"/>
        <w:spacing w:before="144"/>
      </w:pPr>
      <w:r>
        <w:rPr>
          <w:color w:val="0000FF"/>
        </w:rPr>
        <w:t>Cách giải:</w:t>
      </w:r>
    </w:p>
    <w:p>
      <w:pPr>
        <w:pStyle w:val="BodyText"/>
        <w:spacing w:before="129"/>
      </w:pPr>
      <w:r>
        <w:rPr/>
        <w:t>Từ “nóng” trong câu có nghĩa là cần gấp, cần có ngay tiền trong một khoảng thời gian ngắn.</w:t>
      </w:r>
    </w:p>
    <w:p>
      <w:pPr>
        <w:pStyle w:val="Heading1"/>
        <w:spacing w:before="7"/>
      </w:pPr>
      <w:r>
        <w:rPr>
          <w:color w:val="0000FF"/>
        </w:rPr>
        <w:t>Chọn D.</w:t>
      </w:r>
    </w:p>
    <w:p>
      <w:pPr>
        <w:pStyle w:val="ListParagraph"/>
        <w:numPr>
          <w:ilvl w:val="0"/>
          <w:numId w:val="12"/>
        </w:numPr>
        <w:tabs>
          <w:tab w:pos="580" w:val="left" w:leader="none"/>
        </w:tabs>
        <w:spacing w:line="240" w:lineRule="auto" w:before="140" w:after="0"/>
        <w:ind w:left="580" w:right="0" w:hanging="360"/>
        <w:jc w:val="left"/>
        <w:rPr>
          <w:sz w:val="24"/>
        </w:rPr>
      </w:pPr>
      <w:r>
        <w:rPr/>
        <w:drawing>
          <wp:anchor distT="0" distB="0" distL="0" distR="0" allowOverlap="1" layoutInCell="1" locked="0" behindDoc="1" simplePos="0" relativeHeight="485736960">
            <wp:simplePos x="0" y="0"/>
            <wp:positionH relativeFrom="page">
              <wp:posOffset>1048510</wp:posOffset>
            </wp:positionH>
            <wp:positionV relativeFrom="paragraph">
              <wp:posOffset>49199</wp:posOffset>
            </wp:positionV>
            <wp:extent cx="5117633" cy="5446261"/>
            <wp:effectExtent l="0" t="0" r="0" b="0"/>
            <wp:wrapNone/>
            <wp:docPr id="123" name="image2.png"/>
            <wp:cNvGraphicFramePr>
              <a:graphicFrameLocks noChangeAspect="1"/>
            </wp:cNvGraphicFramePr>
            <a:graphic>
              <a:graphicData uri="http://schemas.openxmlformats.org/drawingml/2006/picture">
                <pic:pic>
                  <pic:nvPicPr>
                    <pic:cNvPr id="124"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FF0000"/>
          <w:w w:val="99"/>
          <w:sz w:val="24"/>
        </w:rPr>
        <w:t>D</w:t>
      </w:r>
      <w:r>
        <w:rPr>
          <w:sz w:val="24"/>
        </w:rPr>
      </w:r>
    </w:p>
    <w:p>
      <w:pPr>
        <w:spacing w:before="132"/>
        <w:ind w:left="220" w:right="0" w:firstLine="0"/>
        <w:jc w:val="left"/>
        <w:rPr>
          <w:i/>
          <w:sz w:val="24"/>
        </w:rPr>
      </w:pPr>
      <w:r>
        <w:rPr>
          <w:b/>
          <w:color w:val="0000FF"/>
          <w:sz w:val="24"/>
        </w:rPr>
        <w:t>Phương pháp: </w:t>
      </w:r>
      <w:r>
        <w:rPr>
          <w:sz w:val="24"/>
        </w:rPr>
        <w:t>Căn cứ bài </w:t>
      </w:r>
      <w:r>
        <w:rPr>
          <w:i/>
          <w:sz w:val="24"/>
        </w:rPr>
        <w:t>Chữa lỗi dùng từ</w:t>
      </w:r>
    </w:p>
    <w:p>
      <w:pPr>
        <w:pStyle w:val="Heading1"/>
        <w:spacing w:before="144"/>
      </w:pPr>
      <w:r>
        <w:rPr>
          <w:color w:val="0000FF"/>
        </w:rPr>
        <w:t>Cách giải:</w:t>
      </w:r>
    </w:p>
    <w:p>
      <w:pPr>
        <w:pStyle w:val="BodyText"/>
        <w:spacing w:before="132"/>
      </w:pPr>
      <w:r>
        <w:rPr/>
        <w:t>Một số lỗi thường gặp trong quá trình viết câu:</w:t>
      </w:r>
    </w:p>
    <w:p>
      <w:pPr>
        <w:pStyle w:val="ListParagraph"/>
        <w:numPr>
          <w:ilvl w:val="0"/>
          <w:numId w:val="13"/>
        </w:numPr>
        <w:tabs>
          <w:tab w:pos="362" w:val="left" w:leader="none"/>
        </w:tabs>
        <w:spacing w:line="240" w:lineRule="auto" w:before="139" w:after="0"/>
        <w:ind w:left="361" w:right="0" w:hanging="142"/>
        <w:jc w:val="left"/>
        <w:rPr>
          <w:sz w:val="24"/>
        </w:rPr>
      </w:pPr>
      <w:r>
        <w:rPr>
          <w:sz w:val="24"/>
        </w:rPr>
        <w:t>Lỗi thiếu thành phần chính của</w:t>
      </w:r>
      <w:r>
        <w:rPr>
          <w:spacing w:val="-3"/>
          <w:sz w:val="24"/>
        </w:rPr>
        <w:t> </w:t>
      </w:r>
      <w:r>
        <w:rPr>
          <w:sz w:val="24"/>
        </w:rPr>
        <w:t>câu.</w:t>
      </w:r>
    </w:p>
    <w:p>
      <w:pPr>
        <w:pStyle w:val="ListParagraph"/>
        <w:numPr>
          <w:ilvl w:val="0"/>
          <w:numId w:val="13"/>
        </w:numPr>
        <w:tabs>
          <w:tab w:pos="362" w:val="left" w:leader="none"/>
        </w:tabs>
        <w:spacing w:line="240" w:lineRule="auto" w:before="137" w:after="0"/>
        <w:ind w:left="361" w:right="0" w:hanging="142"/>
        <w:jc w:val="left"/>
        <w:rPr>
          <w:sz w:val="24"/>
        </w:rPr>
      </w:pPr>
      <w:r>
        <w:rPr>
          <w:sz w:val="24"/>
        </w:rPr>
        <w:t>Lỗi dùng sai nghĩa của</w:t>
      </w:r>
      <w:r>
        <w:rPr>
          <w:spacing w:val="-4"/>
          <w:sz w:val="24"/>
        </w:rPr>
        <w:t> </w:t>
      </w:r>
      <w:r>
        <w:rPr>
          <w:sz w:val="24"/>
        </w:rPr>
        <w:t>từ</w:t>
      </w:r>
    </w:p>
    <w:p>
      <w:pPr>
        <w:pStyle w:val="ListParagraph"/>
        <w:numPr>
          <w:ilvl w:val="0"/>
          <w:numId w:val="13"/>
        </w:numPr>
        <w:tabs>
          <w:tab w:pos="362" w:val="left" w:leader="none"/>
        </w:tabs>
        <w:spacing w:line="240" w:lineRule="auto" w:before="140" w:after="0"/>
        <w:ind w:left="361" w:right="0" w:hanging="142"/>
        <w:jc w:val="left"/>
        <w:rPr>
          <w:sz w:val="24"/>
        </w:rPr>
      </w:pPr>
      <w:r>
        <w:rPr>
          <w:sz w:val="24"/>
        </w:rPr>
        <w:t>Lỗi dùng sai quan hệ</w:t>
      </w:r>
      <w:r>
        <w:rPr>
          <w:spacing w:val="-6"/>
          <w:sz w:val="24"/>
        </w:rPr>
        <w:t> </w:t>
      </w:r>
      <w:r>
        <w:rPr>
          <w:sz w:val="24"/>
        </w:rPr>
        <w:t>từ</w:t>
      </w:r>
    </w:p>
    <w:p>
      <w:pPr>
        <w:pStyle w:val="ListParagraph"/>
        <w:numPr>
          <w:ilvl w:val="0"/>
          <w:numId w:val="13"/>
        </w:numPr>
        <w:tabs>
          <w:tab w:pos="362" w:val="left" w:leader="none"/>
        </w:tabs>
        <w:spacing w:line="240" w:lineRule="auto" w:before="136" w:after="0"/>
        <w:ind w:left="361" w:right="0" w:hanging="142"/>
        <w:jc w:val="left"/>
        <w:rPr>
          <w:sz w:val="24"/>
        </w:rPr>
      </w:pPr>
      <w:r>
        <w:rPr>
          <w:sz w:val="24"/>
        </w:rPr>
        <w:t>Lỗi</w:t>
      </w:r>
      <w:r>
        <w:rPr>
          <w:spacing w:val="-1"/>
          <w:sz w:val="24"/>
        </w:rPr>
        <w:t> </w:t>
      </w:r>
      <w:r>
        <w:rPr>
          <w:sz w:val="24"/>
        </w:rPr>
        <w:t>logic</w:t>
      </w:r>
    </w:p>
    <w:p>
      <w:pPr>
        <w:pStyle w:val="BodyText"/>
        <w:spacing w:before="140"/>
      </w:pPr>
      <w:r>
        <w:rPr/>
        <w:t>....</w:t>
      </w:r>
    </w:p>
    <w:p>
      <w:pPr>
        <w:pStyle w:val="BodyText"/>
        <w:spacing w:before="136"/>
      </w:pPr>
      <w:r>
        <w:rPr/>
        <w:t>Câu mắc lỗi là câu II và IV</w:t>
      </w:r>
    </w:p>
    <w:p>
      <w:pPr>
        <w:pStyle w:val="ListParagraph"/>
        <w:numPr>
          <w:ilvl w:val="0"/>
          <w:numId w:val="13"/>
        </w:numPr>
        <w:tabs>
          <w:tab w:pos="360" w:val="left" w:leader="none"/>
        </w:tabs>
        <w:spacing w:line="240" w:lineRule="auto" w:before="140" w:after="0"/>
        <w:ind w:left="359" w:right="0" w:hanging="140"/>
        <w:jc w:val="left"/>
        <w:rPr>
          <w:sz w:val="24"/>
        </w:rPr>
      </w:pPr>
      <w:r>
        <w:rPr>
          <w:sz w:val="24"/>
        </w:rPr>
        <w:t>Câu 2: Ông cha ta đã để lại cho chúng ta những câu tục ngữ cao cả để chúng ta vận dụng trong thực</w:t>
      </w:r>
      <w:r>
        <w:rPr>
          <w:spacing w:val="-16"/>
          <w:sz w:val="24"/>
        </w:rPr>
        <w:t> </w:t>
      </w:r>
      <w:r>
        <w:rPr>
          <w:sz w:val="24"/>
        </w:rPr>
        <w:t>tế.</w:t>
      </w:r>
    </w:p>
    <w:p>
      <w:pPr>
        <w:pStyle w:val="BodyText"/>
        <w:spacing w:before="137"/>
      </w:pPr>
      <w:r>
        <w:rPr/>
        <w:t>=&gt; Câu dùng từ không đúng nghĩa: từ </w:t>
      </w:r>
      <w:r>
        <w:rPr>
          <w:i/>
        </w:rPr>
        <w:t>cao cả </w:t>
      </w:r>
      <w:r>
        <w:rPr/>
        <w:t>không đúng nghĩa trong câu này.</w:t>
      </w:r>
    </w:p>
    <w:p>
      <w:pPr>
        <w:pStyle w:val="BodyText"/>
        <w:spacing w:before="139"/>
      </w:pPr>
      <w:r>
        <w:rPr/>
        <w:t>Sửa lại: Ông cha ta đã để lại cho chúng ta những câu tục ngữ quý báu để chúng ta vận dụng trong thực tế.</w:t>
      </w:r>
    </w:p>
    <w:p>
      <w:pPr>
        <w:pStyle w:val="ListParagraph"/>
        <w:numPr>
          <w:ilvl w:val="0"/>
          <w:numId w:val="13"/>
        </w:numPr>
        <w:tabs>
          <w:tab w:pos="360" w:val="left" w:leader="none"/>
        </w:tabs>
        <w:spacing w:line="240" w:lineRule="auto" w:before="137" w:after="0"/>
        <w:ind w:left="359" w:right="0" w:hanging="140"/>
        <w:jc w:val="left"/>
        <w:rPr>
          <w:sz w:val="24"/>
        </w:rPr>
      </w:pPr>
      <w:r>
        <w:rPr>
          <w:sz w:val="24"/>
        </w:rPr>
        <w:t>Câu 4: Giữa cái ồn ã, xô bồ của thành phố và cái yên tĩnh, hiền hòa của vùng quê Nam</w:t>
      </w:r>
      <w:r>
        <w:rPr>
          <w:spacing w:val="-6"/>
          <w:sz w:val="24"/>
        </w:rPr>
        <w:t> </w:t>
      </w:r>
      <w:r>
        <w:rPr>
          <w:sz w:val="24"/>
        </w:rPr>
        <w:t>Bộ.</w:t>
      </w:r>
    </w:p>
    <w:p>
      <w:pPr>
        <w:pStyle w:val="BodyText"/>
        <w:spacing w:before="139"/>
      </w:pPr>
      <w:r>
        <w:rPr/>
        <w:t>=&gt; Câu thiếu thành phần chính của câu.</w:t>
      </w:r>
    </w:p>
    <w:p>
      <w:pPr>
        <w:pStyle w:val="BodyText"/>
        <w:spacing w:line="360" w:lineRule="auto" w:before="137"/>
        <w:ind w:right="568"/>
      </w:pPr>
      <w:r>
        <w:rPr/>
        <w:t>Sửa lại: Giữa cái ồn ã, xô bồ của thành phố và cái yên tĩnh, hiền hòa của vùng quê Nam Bộ, tôi vẫn tìm thấy một thế giới thuộc về riêng mình.</w:t>
      </w:r>
    </w:p>
    <w:p>
      <w:pPr>
        <w:pStyle w:val="Heading1"/>
        <w:spacing w:before="5"/>
      </w:pPr>
      <w:r>
        <w:rPr>
          <w:color w:val="0000FF"/>
        </w:rPr>
        <w:t>Chọn D.</w:t>
      </w:r>
    </w:p>
    <w:p>
      <w:pPr>
        <w:pStyle w:val="ListParagraph"/>
        <w:numPr>
          <w:ilvl w:val="0"/>
          <w:numId w:val="12"/>
        </w:numPr>
        <w:tabs>
          <w:tab w:pos="580" w:val="left" w:leader="none"/>
        </w:tabs>
        <w:spacing w:line="240" w:lineRule="auto" w:before="140" w:after="0"/>
        <w:ind w:left="580" w:right="0" w:hanging="360"/>
        <w:jc w:val="left"/>
        <w:rPr>
          <w:sz w:val="24"/>
        </w:rPr>
      </w:pPr>
      <w:r>
        <w:rPr>
          <w:b/>
          <w:color w:val="FF0000"/>
          <w:w w:val="99"/>
          <w:sz w:val="24"/>
        </w:rPr>
        <w:t>D</w:t>
      </w:r>
      <w:r>
        <w:rPr>
          <w:sz w:val="24"/>
        </w:rPr>
      </w:r>
    </w:p>
    <w:p>
      <w:pPr>
        <w:pStyle w:val="BodyText"/>
        <w:spacing w:before="129"/>
        <w:ind w:right="568"/>
      </w:pPr>
      <w:r>
        <w:rPr>
          <w:b/>
          <w:color w:val="0000FF"/>
        </w:rPr>
        <w:t>Phương pháp: </w:t>
      </w:r>
      <w:r>
        <w:rPr/>
        <w:t>Căn cứ 6 phương thức biểu đạt đã học (miêu tả, biểu cảm, tự sự, nghị luận, thuyết minh, hành</w:t>
      </w:r>
      <w:r>
        <w:rPr>
          <w:spacing w:val="-1"/>
        </w:rPr>
        <w:t> </w:t>
      </w:r>
      <w:r>
        <w:rPr/>
        <w:t>chính).</w:t>
      </w:r>
    </w:p>
    <w:p>
      <w:pPr>
        <w:pStyle w:val="Heading1"/>
        <w:spacing w:before="8"/>
      </w:pPr>
      <w:r>
        <w:rPr>
          <w:color w:val="0000FF"/>
        </w:rPr>
        <w:t>Cách giải:</w:t>
      </w:r>
    </w:p>
    <w:p>
      <w:pPr>
        <w:pStyle w:val="BodyText"/>
        <w:spacing w:before="134"/>
      </w:pPr>
      <w:r>
        <w:rPr/>
        <w:t>Phương thức biểu đạt: biểu cảm</w:t>
      </w:r>
    </w:p>
    <w:p>
      <w:pPr>
        <w:pStyle w:val="Heading1"/>
        <w:spacing w:before="142"/>
      </w:pPr>
      <w:r>
        <w:rPr>
          <w:color w:val="0000FF"/>
        </w:rPr>
        <w:t>Chọn D.</w:t>
      </w:r>
    </w:p>
    <w:p>
      <w:pPr>
        <w:pStyle w:val="ListParagraph"/>
        <w:numPr>
          <w:ilvl w:val="0"/>
          <w:numId w:val="12"/>
        </w:numPr>
        <w:tabs>
          <w:tab w:pos="580" w:val="left" w:leader="none"/>
        </w:tabs>
        <w:spacing w:line="240" w:lineRule="auto" w:before="139" w:after="0"/>
        <w:ind w:left="580" w:right="0" w:hanging="360"/>
        <w:jc w:val="left"/>
        <w:rPr>
          <w:sz w:val="24"/>
        </w:rPr>
      </w:pPr>
      <w:r>
        <w:rPr>
          <w:b/>
          <w:color w:val="FF0000"/>
          <w:w w:val="99"/>
          <w:sz w:val="24"/>
        </w:rPr>
        <w:t>C</w:t>
      </w:r>
      <w:r>
        <w:rPr>
          <w:sz w:val="24"/>
        </w:rPr>
      </w:r>
    </w:p>
    <w:p>
      <w:pPr>
        <w:spacing w:before="132"/>
        <w:ind w:left="220" w:right="0" w:firstLine="0"/>
        <w:jc w:val="left"/>
        <w:rPr>
          <w:sz w:val="24"/>
        </w:rPr>
      </w:pPr>
      <w:r>
        <w:rPr>
          <w:b/>
          <w:color w:val="0000FF"/>
          <w:sz w:val="24"/>
        </w:rPr>
        <w:t>Phương pháp: </w:t>
      </w:r>
      <w:r>
        <w:rPr>
          <w:sz w:val="24"/>
        </w:rPr>
        <w:t>Phân tích, tổng hợp</w:t>
      </w:r>
    </w:p>
    <w:p>
      <w:pPr>
        <w:pStyle w:val="Heading1"/>
        <w:spacing w:before="144"/>
      </w:pPr>
      <w:r>
        <w:rPr>
          <w:color w:val="0000FF"/>
        </w:rPr>
        <w:t>Cách giải:</w:t>
      </w:r>
    </w:p>
    <w:p>
      <w:pPr>
        <w:pStyle w:val="ListParagraph"/>
        <w:numPr>
          <w:ilvl w:val="0"/>
          <w:numId w:val="13"/>
        </w:numPr>
        <w:tabs>
          <w:tab w:pos="374" w:val="left" w:leader="none"/>
        </w:tabs>
        <w:spacing w:line="240" w:lineRule="auto" w:before="130" w:after="0"/>
        <w:ind w:left="220" w:right="527" w:firstLine="0"/>
        <w:jc w:val="left"/>
        <w:rPr>
          <w:sz w:val="24"/>
        </w:rPr>
      </w:pPr>
      <w:r>
        <w:rPr>
          <w:sz w:val="24"/>
        </w:rPr>
        <w:t>Ý nghĩa nội dung: sức mạnh và ý chí kiên cường của nhân dân của một dân tộc anh hùng không bao giờ chịu khuất phục đế quốc xâm</w:t>
      </w:r>
      <w:r>
        <w:rPr>
          <w:spacing w:val="-2"/>
          <w:sz w:val="24"/>
        </w:rPr>
        <w:t> </w:t>
      </w:r>
      <w:r>
        <w:rPr>
          <w:sz w:val="24"/>
        </w:rPr>
        <w:t>lăng.</w:t>
      </w:r>
    </w:p>
    <w:p>
      <w:pPr>
        <w:pStyle w:val="Heading1"/>
        <w:spacing w:before="7"/>
      </w:pPr>
      <w:r>
        <w:rPr>
          <w:color w:val="0000FF"/>
        </w:rPr>
        <w:t>Chọn C.</w:t>
      </w:r>
    </w:p>
    <w:p>
      <w:pPr>
        <w:pStyle w:val="ListParagraph"/>
        <w:numPr>
          <w:ilvl w:val="0"/>
          <w:numId w:val="12"/>
        </w:numPr>
        <w:tabs>
          <w:tab w:pos="580" w:val="left" w:leader="none"/>
        </w:tabs>
        <w:spacing w:line="240" w:lineRule="auto" w:before="137" w:after="0"/>
        <w:ind w:left="580" w:right="0" w:hanging="360"/>
        <w:jc w:val="left"/>
        <w:rPr>
          <w:sz w:val="24"/>
        </w:rPr>
      </w:pPr>
      <w:r>
        <w:rPr>
          <w:b/>
          <w:color w:val="FF0000"/>
          <w:w w:val="99"/>
          <w:sz w:val="24"/>
        </w:rPr>
        <w:t>A</w:t>
      </w:r>
      <w:r>
        <w:rPr>
          <w:sz w:val="24"/>
        </w:rPr>
      </w:r>
    </w:p>
    <w:p>
      <w:pPr>
        <w:spacing w:after="0" w:line="240" w:lineRule="auto"/>
        <w:jc w:val="left"/>
        <w:rPr>
          <w:sz w:val="24"/>
        </w:rPr>
        <w:sectPr>
          <w:pgSz w:w="11920" w:h="16850"/>
          <w:pgMar w:header="0" w:footer="591" w:top="640" w:bottom="780" w:left="500" w:right="200"/>
        </w:sectPr>
      </w:pPr>
    </w:p>
    <w:p>
      <w:pPr>
        <w:spacing w:before="71"/>
        <w:ind w:left="220" w:right="0" w:firstLine="0"/>
        <w:jc w:val="left"/>
        <w:rPr>
          <w:sz w:val="24"/>
        </w:rPr>
      </w:pPr>
      <w:r>
        <w:rPr/>
        <w:drawing>
          <wp:anchor distT="0" distB="0" distL="0" distR="0" allowOverlap="1" layoutInCell="1" locked="0" behindDoc="0" simplePos="0" relativeHeight="15790080">
            <wp:simplePos x="0" y="0"/>
            <wp:positionH relativeFrom="page">
              <wp:posOffset>875299</wp:posOffset>
            </wp:positionH>
            <wp:positionV relativeFrom="page">
              <wp:posOffset>10213144</wp:posOffset>
            </wp:positionV>
            <wp:extent cx="162954" cy="126046"/>
            <wp:effectExtent l="0" t="0" r="0" b="0"/>
            <wp:wrapNone/>
            <wp:docPr id="125" name="image39.png"/>
            <wp:cNvGraphicFramePr>
              <a:graphicFrameLocks noChangeAspect="1"/>
            </wp:cNvGraphicFramePr>
            <a:graphic>
              <a:graphicData uri="http://schemas.openxmlformats.org/drawingml/2006/picture">
                <pic:pic>
                  <pic:nvPicPr>
                    <pic:cNvPr id="126" name="image39.png"/>
                    <pic:cNvPicPr/>
                  </pic:nvPicPr>
                  <pic:blipFill>
                    <a:blip r:embed="rId46" cstate="print"/>
                    <a:stretch>
                      <a:fillRect/>
                    </a:stretch>
                  </pic:blipFill>
                  <pic:spPr>
                    <a:xfrm>
                      <a:off x="0" y="0"/>
                      <a:ext cx="162954" cy="126046"/>
                    </a:xfrm>
                    <a:prstGeom prst="rect">
                      <a:avLst/>
                    </a:prstGeom>
                  </pic:spPr>
                </pic:pic>
              </a:graphicData>
            </a:graphic>
          </wp:anchor>
        </w:drawing>
      </w:r>
      <w:r>
        <w:rPr>
          <w:b/>
          <w:color w:val="0000FF"/>
          <w:sz w:val="24"/>
        </w:rPr>
        <w:t>Phương pháp: </w:t>
      </w:r>
      <w:r>
        <w:rPr>
          <w:sz w:val="24"/>
        </w:rPr>
        <w:t>Căn cứ vào các biện pháp tu từ đã học.</w:t>
      </w:r>
    </w:p>
    <w:p>
      <w:pPr>
        <w:pStyle w:val="Heading1"/>
        <w:spacing w:before="7"/>
      </w:pPr>
      <w:r>
        <w:rPr>
          <w:color w:val="0000FF"/>
        </w:rPr>
        <w:t>Cách giải:</w:t>
      </w:r>
    </w:p>
    <w:p>
      <w:pPr>
        <w:pStyle w:val="ListParagraph"/>
        <w:numPr>
          <w:ilvl w:val="0"/>
          <w:numId w:val="13"/>
        </w:numPr>
        <w:tabs>
          <w:tab w:pos="369" w:val="left" w:leader="none"/>
        </w:tabs>
        <w:spacing w:line="240" w:lineRule="auto" w:before="130" w:after="0"/>
        <w:ind w:left="220" w:right="521" w:firstLine="0"/>
        <w:jc w:val="left"/>
        <w:rPr>
          <w:sz w:val="24"/>
        </w:rPr>
      </w:pPr>
      <w:r>
        <w:rPr>
          <w:sz w:val="24"/>
        </w:rPr>
        <w:t>Biện pháp tu từ chủ yếu: so sánh </w:t>
      </w:r>
      <w:r>
        <w:rPr>
          <w:i/>
          <w:sz w:val="24"/>
        </w:rPr>
        <w:t>“Rắn như thép, vững như đồng… Cao như núi, dài như sông/ Chí ta lớn </w:t>
      </w:r>
      <w:r>
        <w:rPr>
          <w:i/>
          <w:sz w:val="24"/>
        </w:rPr>
        <w:t>như biển Đông trước</w:t>
      </w:r>
      <w:r>
        <w:rPr>
          <w:i/>
          <w:spacing w:val="-2"/>
          <w:sz w:val="24"/>
        </w:rPr>
        <w:t> </w:t>
      </w:r>
      <w:r>
        <w:rPr>
          <w:i/>
          <w:sz w:val="24"/>
        </w:rPr>
        <w:t>mặt”</w:t>
      </w:r>
      <w:r>
        <w:rPr>
          <w:sz w:val="24"/>
        </w:rPr>
        <w:t>.</w:t>
      </w:r>
    </w:p>
    <w:p>
      <w:pPr>
        <w:pStyle w:val="Heading1"/>
        <w:spacing w:before="7"/>
      </w:pPr>
      <w:r>
        <w:rPr>
          <w:color w:val="0000FF"/>
        </w:rPr>
        <w:t>Chọn A.</w:t>
      </w:r>
    </w:p>
    <w:p>
      <w:pPr>
        <w:pStyle w:val="ListParagraph"/>
        <w:numPr>
          <w:ilvl w:val="0"/>
          <w:numId w:val="12"/>
        </w:numPr>
        <w:tabs>
          <w:tab w:pos="580" w:val="left" w:leader="none"/>
        </w:tabs>
        <w:spacing w:line="240" w:lineRule="auto" w:before="140" w:after="0"/>
        <w:ind w:left="580" w:right="0" w:hanging="360"/>
        <w:jc w:val="left"/>
        <w:rPr>
          <w:sz w:val="24"/>
        </w:rPr>
      </w:pPr>
      <w:r>
        <w:rPr>
          <w:b/>
          <w:color w:val="FF0000"/>
          <w:w w:val="99"/>
          <w:sz w:val="24"/>
        </w:rPr>
        <w:t>C</w:t>
      </w:r>
      <w:r>
        <w:rPr>
          <w:sz w:val="24"/>
        </w:rPr>
      </w:r>
    </w:p>
    <w:p>
      <w:pPr>
        <w:spacing w:before="132"/>
        <w:ind w:left="220" w:right="0" w:firstLine="0"/>
        <w:jc w:val="left"/>
        <w:rPr>
          <w:sz w:val="24"/>
        </w:rPr>
      </w:pPr>
      <w:r>
        <w:rPr>
          <w:b/>
          <w:color w:val="0000FF"/>
          <w:sz w:val="24"/>
        </w:rPr>
        <w:t>Phương pháp: </w:t>
      </w:r>
      <w:r>
        <w:rPr>
          <w:sz w:val="24"/>
        </w:rPr>
        <w:t>Phân tích, tổng hợp</w:t>
      </w:r>
    </w:p>
    <w:p>
      <w:pPr>
        <w:pStyle w:val="Heading1"/>
        <w:spacing w:before="144"/>
      </w:pPr>
      <w:r>
        <w:rPr/>
        <w:drawing>
          <wp:anchor distT="0" distB="0" distL="0" distR="0" allowOverlap="1" layoutInCell="1" locked="0" behindDoc="1" simplePos="0" relativeHeight="485737984">
            <wp:simplePos x="0" y="0"/>
            <wp:positionH relativeFrom="page">
              <wp:posOffset>1048510</wp:posOffset>
            </wp:positionH>
            <wp:positionV relativeFrom="paragraph">
              <wp:posOffset>226999</wp:posOffset>
            </wp:positionV>
            <wp:extent cx="5117633" cy="5446261"/>
            <wp:effectExtent l="0" t="0" r="0" b="0"/>
            <wp:wrapNone/>
            <wp:docPr id="127" name="image2.png"/>
            <wp:cNvGraphicFramePr>
              <a:graphicFrameLocks noChangeAspect="1"/>
            </wp:cNvGraphicFramePr>
            <a:graphic>
              <a:graphicData uri="http://schemas.openxmlformats.org/drawingml/2006/picture">
                <pic:pic>
                  <pic:nvPicPr>
                    <pic:cNvPr id="128" name="image2.png"/>
                    <pic:cNvPicPr/>
                  </pic:nvPicPr>
                  <pic:blipFill>
                    <a:blip r:embed="rId7" cstate="print"/>
                    <a:stretch>
                      <a:fillRect/>
                    </a:stretch>
                  </pic:blipFill>
                  <pic:spPr>
                    <a:xfrm>
                      <a:off x="0" y="0"/>
                      <a:ext cx="5117633" cy="5446261"/>
                    </a:xfrm>
                    <a:prstGeom prst="rect">
                      <a:avLst/>
                    </a:prstGeom>
                  </pic:spPr>
                </pic:pic>
              </a:graphicData>
            </a:graphic>
          </wp:anchor>
        </w:drawing>
      </w:r>
      <w:r>
        <w:rPr>
          <w:color w:val="0000FF"/>
        </w:rPr>
        <w:t>Cách giải:</w:t>
      </w:r>
    </w:p>
    <w:p>
      <w:pPr>
        <w:pStyle w:val="ListParagraph"/>
        <w:numPr>
          <w:ilvl w:val="0"/>
          <w:numId w:val="13"/>
        </w:numPr>
        <w:tabs>
          <w:tab w:pos="391" w:val="left" w:leader="none"/>
        </w:tabs>
        <w:spacing w:line="240" w:lineRule="auto" w:before="129" w:after="0"/>
        <w:ind w:left="220" w:right="518" w:firstLine="0"/>
        <w:jc w:val="left"/>
        <w:rPr>
          <w:sz w:val="24"/>
        </w:rPr>
      </w:pPr>
      <w:r>
        <w:rPr>
          <w:sz w:val="24"/>
        </w:rPr>
        <w:t>Tác dụng: nhấn mạnh sự mạnh mẽ, kiên cường, mang tầm vóc vũ trụ, tạo nên sức mạnh không gì lay chuyển được của nhân dân</w:t>
      </w:r>
      <w:r>
        <w:rPr>
          <w:spacing w:val="-2"/>
          <w:sz w:val="24"/>
        </w:rPr>
        <w:t> </w:t>
      </w:r>
      <w:r>
        <w:rPr>
          <w:sz w:val="24"/>
        </w:rPr>
        <w:t>ta.</w:t>
      </w:r>
    </w:p>
    <w:p>
      <w:pPr>
        <w:pStyle w:val="Heading1"/>
        <w:spacing w:before="7"/>
      </w:pPr>
      <w:r>
        <w:rPr>
          <w:color w:val="0000FF"/>
        </w:rPr>
        <w:t>Chọn C.</w:t>
      </w:r>
    </w:p>
    <w:p>
      <w:pPr>
        <w:pStyle w:val="ListParagraph"/>
        <w:numPr>
          <w:ilvl w:val="0"/>
          <w:numId w:val="12"/>
        </w:numPr>
        <w:tabs>
          <w:tab w:pos="580" w:val="left" w:leader="none"/>
        </w:tabs>
        <w:spacing w:line="240" w:lineRule="auto" w:before="140" w:after="0"/>
        <w:ind w:left="580" w:right="0" w:hanging="360"/>
        <w:jc w:val="left"/>
        <w:rPr>
          <w:sz w:val="24"/>
        </w:rPr>
      </w:pPr>
      <w:r>
        <w:rPr>
          <w:b/>
          <w:color w:val="FF0000"/>
          <w:w w:val="99"/>
          <w:sz w:val="24"/>
        </w:rPr>
        <w:t>C</w:t>
      </w:r>
      <w:r>
        <w:rPr>
          <w:sz w:val="24"/>
        </w:rPr>
      </w:r>
    </w:p>
    <w:p>
      <w:pPr>
        <w:spacing w:before="132"/>
        <w:ind w:left="220" w:right="0" w:firstLine="0"/>
        <w:jc w:val="left"/>
        <w:rPr>
          <w:sz w:val="24"/>
        </w:rPr>
      </w:pPr>
      <w:r>
        <w:rPr>
          <w:b/>
          <w:color w:val="0000FF"/>
          <w:sz w:val="24"/>
        </w:rPr>
        <w:t>Phương pháp: </w:t>
      </w:r>
      <w:r>
        <w:rPr>
          <w:sz w:val="24"/>
        </w:rPr>
        <w:t>Phân tích, tổng hợp</w:t>
      </w:r>
    </w:p>
    <w:p>
      <w:pPr>
        <w:pStyle w:val="Heading1"/>
        <w:spacing w:before="144"/>
      </w:pPr>
      <w:r>
        <w:rPr>
          <w:color w:val="0000FF"/>
        </w:rPr>
        <w:t>Cách giải:</w:t>
      </w:r>
    </w:p>
    <w:p>
      <w:pPr>
        <w:pStyle w:val="BodyText"/>
        <w:spacing w:line="278" w:lineRule="auto" w:before="132"/>
        <w:ind w:right="568"/>
      </w:pPr>
      <w:r>
        <w:rPr/>
        <w:t>Đi ra từ trong những khó khăn của “than bụi”, “lầy bùn”, nhân dân Việt Nam đã tìm thấy ánh sáng của cách mạng và hướng đi cho mình.</w:t>
      </w:r>
    </w:p>
    <w:p>
      <w:pPr>
        <w:pStyle w:val="Heading1"/>
        <w:spacing w:before="1"/>
      </w:pPr>
      <w:r>
        <w:rPr>
          <w:color w:val="0000FF"/>
        </w:rPr>
        <w:t>Chọn C.</w:t>
      </w:r>
    </w:p>
    <w:p>
      <w:pPr>
        <w:pStyle w:val="ListParagraph"/>
        <w:numPr>
          <w:ilvl w:val="1"/>
          <w:numId w:val="11"/>
        </w:numPr>
        <w:tabs>
          <w:tab w:pos="640" w:val="left" w:leader="none"/>
        </w:tabs>
        <w:spacing w:line="240" w:lineRule="auto" w:before="137" w:after="0"/>
        <w:ind w:left="640" w:right="0" w:hanging="420"/>
        <w:jc w:val="left"/>
        <w:rPr>
          <w:b/>
          <w:sz w:val="24"/>
        </w:rPr>
      </w:pPr>
      <w:r>
        <w:rPr/>
        <w:pict>
          <v:rect style="position:absolute;margin-left:36pt;margin-top:6.533119pt;width:89.424pt;height:14.16pt;mso-position-horizontal-relative:page;mso-position-vertical-relative:paragraph;z-index:-17577472" filled="true" fillcolor="#ffffff" stroked="false">
            <v:fill type="solid"/>
            <w10:wrap type="none"/>
          </v:rect>
        </w:pict>
      </w:r>
      <w:r>
        <w:rPr>
          <w:b/>
          <w:sz w:val="24"/>
        </w:rPr>
        <w:t>TIẾNG</w:t>
      </w:r>
      <w:r>
        <w:rPr>
          <w:b/>
          <w:spacing w:val="-4"/>
          <w:sz w:val="24"/>
        </w:rPr>
        <w:t> </w:t>
      </w:r>
      <w:r>
        <w:rPr>
          <w:b/>
          <w:sz w:val="24"/>
        </w:rPr>
        <w:t>ANH</w:t>
      </w:r>
    </w:p>
    <w:p>
      <w:pPr>
        <w:pStyle w:val="ListParagraph"/>
        <w:numPr>
          <w:ilvl w:val="0"/>
          <w:numId w:val="12"/>
        </w:numPr>
        <w:tabs>
          <w:tab w:pos="580" w:val="left" w:leader="none"/>
        </w:tabs>
        <w:spacing w:line="240" w:lineRule="auto" w:before="43" w:after="0"/>
        <w:ind w:left="580" w:right="0" w:hanging="360"/>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Thì quá khứ tiếp diễn</w:t>
      </w:r>
    </w:p>
    <w:p>
      <w:pPr>
        <w:pStyle w:val="Heading1"/>
        <w:spacing w:before="46"/>
      </w:pPr>
      <w:r>
        <w:rPr>
          <w:color w:val="0000FF"/>
        </w:rPr>
        <w:t>Giải thích:</w:t>
      </w:r>
    </w:p>
    <w:p>
      <w:pPr>
        <w:pStyle w:val="ListParagraph"/>
        <w:numPr>
          <w:ilvl w:val="0"/>
          <w:numId w:val="13"/>
        </w:numPr>
        <w:tabs>
          <w:tab w:pos="367" w:val="left" w:leader="none"/>
        </w:tabs>
        <w:spacing w:line="276" w:lineRule="auto" w:before="36" w:after="0"/>
        <w:ind w:left="220" w:right="523" w:firstLine="0"/>
        <w:jc w:val="both"/>
        <w:rPr>
          <w:sz w:val="24"/>
        </w:rPr>
      </w:pPr>
      <w:r>
        <w:rPr>
          <w:sz w:val="24"/>
        </w:rPr>
        <w:t>Thì quá khứ tiếp diễn diễn tả một hành động đang diễn ra (fly) trong quá khứ thì một hành động khác xảy đến (started to rain). Hành động đang diễn ra chia thì quá khứ tiếp diễn, hành động xảy đến, cắt ngang chìa thì quá khứ</w:t>
      </w:r>
      <w:r>
        <w:rPr>
          <w:spacing w:val="-1"/>
          <w:sz w:val="24"/>
        </w:rPr>
        <w:t> </w:t>
      </w:r>
      <w:r>
        <w:rPr>
          <w:sz w:val="24"/>
        </w:rPr>
        <w:t>đơn.</w:t>
      </w:r>
    </w:p>
    <w:p>
      <w:pPr>
        <w:pStyle w:val="ListParagraph"/>
        <w:numPr>
          <w:ilvl w:val="0"/>
          <w:numId w:val="13"/>
        </w:numPr>
        <w:tabs>
          <w:tab w:pos="360" w:val="left" w:leader="none"/>
        </w:tabs>
        <w:spacing w:line="240" w:lineRule="auto" w:before="1" w:after="0"/>
        <w:ind w:left="359" w:right="0" w:hanging="140"/>
        <w:jc w:val="both"/>
        <w:rPr>
          <w:sz w:val="24"/>
        </w:rPr>
      </w:pPr>
      <w:r>
        <w:rPr>
          <w:sz w:val="24"/>
        </w:rPr>
        <w:t>Cấu trúc: S + were/was + V-ing + when + S +</w:t>
      </w:r>
      <w:r>
        <w:rPr>
          <w:spacing w:val="-6"/>
          <w:sz w:val="24"/>
        </w:rPr>
        <w:t> </w:t>
      </w:r>
      <w:r>
        <w:rPr>
          <w:sz w:val="24"/>
        </w:rPr>
        <w:t>Ved/V2.</w:t>
      </w:r>
    </w:p>
    <w:p>
      <w:pPr>
        <w:pStyle w:val="BodyText"/>
        <w:spacing w:before="41"/>
        <w:jc w:val="both"/>
      </w:pPr>
      <w:r>
        <w:rPr>
          <w:b/>
          <w:color w:val="0000FF"/>
        </w:rPr>
        <w:t>Tạm dịch: </w:t>
      </w:r>
      <w:r>
        <w:rPr/>
        <w:t>Bọn trẻ đang thả diều trên cánh đồng thì trời bắt đầu mưa nặng hạt.</w:t>
      </w:r>
    </w:p>
    <w:p>
      <w:pPr>
        <w:pStyle w:val="Heading1"/>
        <w:spacing w:before="45"/>
      </w:pPr>
      <w:r>
        <w:rPr>
          <w:color w:val="0000FF"/>
        </w:rPr>
        <w:t>Chọn D.</w:t>
      </w:r>
    </w:p>
    <w:p>
      <w:pPr>
        <w:pStyle w:val="ListParagraph"/>
        <w:numPr>
          <w:ilvl w:val="0"/>
          <w:numId w:val="12"/>
        </w:numPr>
        <w:tabs>
          <w:tab w:pos="580" w:val="left" w:leader="none"/>
        </w:tabs>
        <w:spacing w:line="240" w:lineRule="auto" w:before="43"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Lượng từ</w:t>
      </w:r>
    </w:p>
    <w:p>
      <w:pPr>
        <w:pStyle w:val="Heading1"/>
        <w:spacing w:before="47"/>
      </w:pPr>
      <w:r>
        <w:rPr>
          <w:color w:val="0000FF"/>
        </w:rPr>
        <w:t>Giải thích:</w:t>
      </w:r>
    </w:p>
    <w:p>
      <w:pPr>
        <w:pStyle w:val="BodyText"/>
        <w:spacing w:line="278" w:lineRule="auto" w:before="36"/>
        <w:ind w:right="2344"/>
      </w:pPr>
      <w:r>
        <w:rPr/>
        <w:t>many + N số nhiều, đếm được: nhiều =&gt; loại, vì “salt” (muối) là danh từ không đếm được little + N không đếm được: rất ít (gần như là không có)</w:t>
      </w:r>
    </w:p>
    <w:p>
      <w:pPr>
        <w:pStyle w:val="BodyText"/>
        <w:spacing w:line="276" w:lineRule="auto"/>
        <w:ind w:right="7583"/>
      </w:pPr>
      <w:r>
        <w:rPr/>
        <w:t>much + N không đếm được: nhiều a little + N không đếm được: một</w:t>
      </w:r>
      <w:r>
        <w:rPr>
          <w:spacing w:val="-6"/>
        </w:rPr>
        <w:t> ít</w:t>
      </w:r>
    </w:p>
    <w:p>
      <w:pPr>
        <w:pStyle w:val="BodyText"/>
        <w:spacing w:line="275" w:lineRule="exact"/>
      </w:pPr>
      <w:r>
        <w:rPr/>
        <w:t>Cấu trúc: so + từ chỉ lượng + danh từ + that …. : quá … đến nỗi mà …</w:t>
      </w:r>
    </w:p>
    <w:p>
      <w:pPr>
        <w:pStyle w:val="BodyText"/>
        <w:spacing w:before="39"/>
      </w:pPr>
      <w:r>
        <w:rPr>
          <w:b/>
          <w:color w:val="0000FF"/>
        </w:rPr>
        <w:t>Tạm dịch: </w:t>
      </w:r>
      <w:r>
        <w:rPr/>
        <w:t>Cô ấy cho quá nhiều muối vào món canh đó đến nỗi mà cô ấy không thể ăn nó. Món đó quá mặn.</w:t>
      </w:r>
    </w:p>
    <w:p>
      <w:pPr>
        <w:pStyle w:val="Heading1"/>
        <w:spacing w:before="45"/>
      </w:pPr>
      <w:r>
        <w:rPr>
          <w:color w:val="0000FF"/>
        </w:rPr>
        <w:t>Chọn C.</w:t>
      </w:r>
    </w:p>
    <w:p>
      <w:pPr>
        <w:pStyle w:val="ListParagraph"/>
        <w:numPr>
          <w:ilvl w:val="0"/>
          <w:numId w:val="12"/>
        </w:numPr>
        <w:tabs>
          <w:tab w:pos="580" w:val="left" w:leader="none"/>
        </w:tabs>
        <w:spacing w:line="240" w:lineRule="auto" w:before="41"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So sánh hơn</w:t>
      </w:r>
    </w:p>
    <w:p>
      <w:pPr>
        <w:pStyle w:val="Heading1"/>
        <w:spacing w:before="48"/>
      </w:pPr>
      <w:r>
        <w:rPr>
          <w:color w:val="0000FF"/>
        </w:rPr>
        <w:t>Giải thích:</w:t>
      </w:r>
    </w:p>
    <w:p>
      <w:pPr>
        <w:pStyle w:val="BodyText"/>
        <w:spacing w:before="37"/>
      </w:pPr>
      <w:r>
        <w:rPr/>
        <w:t>Sau động từ “sing” (hát) cần một trạng từ.</w:t>
      </w:r>
    </w:p>
    <w:p>
      <w:pPr>
        <w:pStyle w:val="BodyText"/>
        <w:spacing w:line="276" w:lineRule="auto" w:before="40"/>
        <w:ind w:right="339"/>
      </w:pPr>
      <w:r>
        <w:rPr/>
        <w:t>Ta sử dụng so sánh hơn của trạng từ (Comparative adjectives) để so sánh giữa cách mà người (hoặc vật) này làm gì với người (hoặc vật) khác.</w:t>
      </w:r>
    </w:p>
    <w:p>
      <w:pPr>
        <w:pStyle w:val="BodyText"/>
        <w:spacing w:line="275" w:lineRule="exact"/>
      </w:pPr>
      <w:r>
        <w:rPr/>
        <w:t>Cấu trúc của câu so sánh hơn:</w:t>
      </w:r>
    </w:p>
    <w:p>
      <w:pPr>
        <w:pStyle w:val="ListParagraph"/>
        <w:numPr>
          <w:ilvl w:val="0"/>
          <w:numId w:val="13"/>
        </w:numPr>
        <w:tabs>
          <w:tab w:pos="360" w:val="left" w:leader="none"/>
        </w:tabs>
        <w:spacing w:line="240" w:lineRule="auto" w:before="44" w:after="0"/>
        <w:ind w:left="359" w:right="0" w:hanging="140"/>
        <w:jc w:val="left"/>
        <w:rPr>
          <w:sz w:val="24"/>
        </w:rPr>
      </w:pPr>
      <w:r>
        <w:rPr>
          <w:sz w:val="24"/>
        </w:rPr>
        <w:t>Đối với trạng từ ngắn: S + V + adv + er + than +</w:t>
      </w:r>
      <w:r>
        <w:rPr>
          <w:spacing w:val="-3"/>
          <w:sz w:val="24"/>
        </w:rPr>
        <w:t> </w:t>
      </w:r>
      <w:r>
        <w:rPr>
          <w:sz w:val="24"/>
        </w:rPr>
        <w:t>S2</w:t>
      </w:r>
    </w:p>
    <w:p>
      <w:pPr>
        <w:spacing w:after="0" w:line="240" w:lineRule="auto"/>
        <w:jc w:val="left"/>
        <w:rPr>
          <w:sz w:val="24"/>
        </w:rPr>
        <w:sectPr>
          <w:pgSz w:w="11920" w:h="16850"/>
          <w:pgMar w:header="0" w:footer="591" w:top="640" w:bottom="780" w:left="500" w:right="200"/>
        </w:sectPr>
      </w:pPr>
    </w:p>
    <w:p>
      <w:pPr>
        <w:pStyle w:val="ListParagraph"/>
        <w:numPr>
          <w:ilvl w:val="0"/>
          <w:numId w:val="13"/>
        </w:numPr>
        <w:tabs>
          <w:tab w:pos="360" w:val="left" w:leader="none"/>
        </w:tabs>
        <w:spacing w:line="276" w:lineRule="auto" w:before="73" w:after="0"/>
        <w:ind w:left="220" w:right="5851" w:firstLine="0"/>
        <w:jc w:val="left"/>
        <w:rPr>
          <w:sz w:val="24"/>
        </w:rPr>
      </w:pPr>
      <w:r>
        <w:rPr/>
        <w:drawing>
          <wp:anchor distT="0" distB="0" distL="0" distR="0" allowOverlap="1" layoutInCell="1" locked="0" behindDoc="0" simplePos="0" relativeHeight="15791616">
            <wp:simplePos x="0" y="0"/>
            <wp:positionH relativeFrom="page">
              <wp:posOffset>875299</wp:posOffset>
            </wp:positionH>
            <wp:positionV relativeFrom="page">
              <wp:posOffset>10213144</wp:posOffset>
            </wp:positionV>
            <wp:extent cx="162954" cy="126046"/>
            <wp:effectExtent l="0" t="0" r="0" b="0"/>
            <wp:wrapNone/>
            <wp:docPr id="129" name="image40.png"/>
            <wp:cNvGraphicFramePr>
              <a:graphicFrameLocks noChangeAspect="1"/>
            </wp:cNvGraphicFramePr>
            <a:graphic>
              <a:graphicData uri="http://schemas.openxmlformats.org/drawingml/2006/picture">
                <pic:pic>
                  <pic:nvPicPr>
                    <pic:cNvPr id="130" name="image40.png"/>
                    <pic:cNvPicPr/>
                  </pic:nvPicPr>
                  <pic:blipFill>
                    <a:blip r:embed="rId47" cstate="print"/>
                    <a:stretch>
                      <a:fillRect/>
                    </a:stretch>
                  </pic:blipFill>
                  <pic:spPr>
                    <a:xfrm>
                      <a:off x="0" y="0"/>
                      <a:ext cx="162954" cy="126046"/>
                    </a:xfrm>
                    <a:prstGeom prst="rect">
                      <a:avLst/>
                    </a:prstGeom>
                  </pic:spPr>
                </pic:pic>
              </a:graphicData>
            </a:graphic>
          </wp:anchor>
        </w:drawing>
      </w:r>
      <w:r>
        <w:rPr>
          <w:sz w:val="24"/>
        </w:rPr>
        <w:t>Đối với tính từ dài: S + V + more + adv + than + S2 beautiful (adj) =&gt; beautifully</w:t>
      </w:r>
      <w:r>
        <w:rPr>
          <w:spacing w:val="-6"/>
          <w:sz w:val="24"/>
        </w:rPr>
        <w:t> </w:t>
      </w:r>
      <w:r>
        <w:rPr>
          <w:sz w:val="24"/>
        </w:rPr>
        <w:t>(adv)</w:t>
      </w:r>
    </w:p>
    <w:p>
      <w:pPr>
        <w:pStyle w:val="BodyText"/>
        <w:spacing w:line="275" w:lineRule="exact"/>
      </w:pPr>
      <w:r>
        <w:rPr/>
        <w:t>“beautifully” là tính từ dài =&gt; more beautifully</w:t>
      </w:r>
    </w:p>
    <w:p>
      <w:pPr>
        <w:spacing w:before="43"/>
        <w:ind w:left="220" w:right="0" w:firstLine="0"/>
        <w:jc w:val="left"/>
        <w:rPr>
          <w:sz w:val="24"/>
        </w:rPr>
      </w:pPr>
      <w:r>
        <w:rPr>
          <w:b/>
          <w:color w:val="0000FF"/>
          <w:sz w:val="24"/>
        </w:rPr>
        <w:t>Tạm dịch: </w:t>
      </w:r>
      <w:r>
        <w:rPr>
          <w:sz w:val="24"/>
        </w:rPr>
        <w:t>Cô ấy hát hay hơn chị của mình.</w:t>
      </w:r>
    </w:p>
    <w:p>
      <w:pPr>
        <w:pStyle w:val="Heading1"/>
        <w:spacing w:before="46"/>
      </w:pPr>
      <w:r>
        <w:rPr>
          <w:color w:val="0000FF"/>
        </w:rPr>
        <w:t>Chọn C.</w:t>
      </w:r>
    </w:p>
    <w:p>
      <w:pPr>
        <w:pStyle w:val="ListParagraph"/>
        <w:numPr>
          <w:ilvl w:val="0"/>
          <w:numId w:val="12"/>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Từ loại</w:t>
      </w:r>
    </w:p>
    <w:p>
      <w:pPr>
        <w:pStyle w:val="Heading1"/>
        <w:spacing w:before="48"/>
      </w:pPr>
      <w:r>
        <w:rPr>
          <w:color w:val="0000FF"/>
        </w:rPr>
        <w:t>Giải thích:</w:t>
      </w:r>
    </w:p>
    <w:p>
      <w:pPr>
        <w:pStyle w:val="ListParagraph"/>
        <w:numPr>
          <w:ilvl w:val="1"/>
          <w:numId w:val="12"/>
        </w:numPr>
        <w:tabs>
          <w:tab w:pos="514" w:val="left" w:leader="none"/>
          <w:tab w:pos="5892" w:val="left" w:leader="none"/>
        </w:tabs>
        <w:spacing w:line="240" w:lineRule="auto" w:before="36" w:after="0"/>
        <w:ind w:left="513" w:right="0" w:hanging="294"/>
        <w:jc w:val="left"/>
        <w:rPr>
          <w:sz w:val="24"/>
        </w:rPr>
      </w:pPr>
      <w:r>
        <w:rPr/>
        <w:drawing>
          <wp:anchor distT="0" distB="0" distL="0" distR="0" allowOverlap="1" layoutInCell="1" locked="0" behindDoc="1" simplePos="0" relativeHeight="485739520">
            <wp:simplePos x="0" y="0"/>
            <wp:positionH relativeFrom="page">
              <wp:posOffset>1048510</wp:posOffset>
            </wp:positionH>
            <wp:positionV relativeFrom="paragraph">
              <wp:posOffset>126416</wp:posOffset>
            </wp:positionV>
            <wp:extent cx="5117633" cy="5446261"/>
            <wp:effectExtent l="0" t="0" r="0" b="0"/>
            <wp:wrapNone/>
            <wp:docPr id="131" name="image2.png"/>
            <wp:cNvGraphicFramePr>
              <a:graphicFrameLocks noChangeAspect="1"/>
            </wp:cNvGraphicFramePr>
            <a:graphic>
              <a:graphicData uri="http://schemas.openxmlformats.org/drawingml/2006/picture">
                <pic:pic>
                  <pic:nvPicPr>
                    <pic:cNvPr id="132"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deep</w:t>
      </w:r>
      <w:r>
        <w:rPr>
          <w:spacing w:val="-1"/>
          <w:sz w:val="24"/>
        </w:rPr>
        <w:t> </w:t>
      </w:r>
      <w:r>
        <w:rPr>
          <w:sz w:val="24"/>
        </w:rPr>
        <w:t>(a):</w:t>
      </w:r>
      <w:r>
        <w:rPr>
          <w:spacing w:val="-1"/>
          <w:sz w:val="24"/>
        </w:rPr>
        <w:t> </w:t>
      </w:r>
      <w:r>
        <w:rPr>
          <w:sz w:val="24"/>
        </w:rPr>
        <w:t>sâu</w:t>
        <w:tab/>
        <w:t>B. deeply (adv):</w:t>
      </w:r>
      <w:r>
        <w:rPr>
          <w:spacing w:val="-3"/>
          <w:sz w:val="24"/>
        </w:rPr>
        <w:t> </w:t>
      </w:r>
      <w:r>
        <w:rPr>
          <w:sz w:val="24"/>
        </w:rPr>
        <w:t>sâu</w:t>
      </w:r>
    </w:p>
    <w:p>
      <w:pPr>
        <w:pStyle w:val="BodyText"/>
        <w:tabs>
          <w:tab w:pos="5892" w:val="left" w:leader="none"/>
        </w:tabs>
        <w:spacing w:line="276" w:lineRule="auto" w:before="41"/>
        <w:ind w:right="2711"/>
      </w:pPr>
      <w:r>
        <w:rPr/>
        <w:t>C. depth (n): chiều sâu,</w:t>
      </w:r>
      <w:r>
        <w:rPr>
          <w:spacing w:val="-4"/>
        </w:rPr>
        <w:t> </w:t>
      </w:r>
      <w:r>
        <w:rPr/>
        <w:t>độ</w:t>
      </w:r>
      <w:r>
        <w:rPr>
          <w:spacing w:val="-1"/>
        </w:rPr>
        <w:t> </w:t>
      </w:r>
      <w:r>
        <w:rPr/>
        <w:t>sâu</w:t>
        <w:tab/>
        <w:t>D. deepen (v): làm sâu hơn Trước danh từ “breath” (hơi thở) ta cần một tính</w:t>
      </w:r>
      <w:r>
        <w:rPr>
          <w:spacing w:val="-1"/>
        </w:rPr>
        <w:t> </w:t>
      </w:r>
      <w:r>
        <w:rPr/>
        <w:t>từ.</w:t>
      </w:r>
    </w:p>
    <w:p>
      <w:pPr>
        <w:pStyle w:val="BodyText"/>
        <w:spacing w:before="1"/>
      </w:pPr>
      <w:r>
        <w:rPr>
          <w:b/>
          <w:color w:val="0000FF"/>
        </w:rPr>
        <w:t>Tạm dịch: </w:t>
      </w:r>
      <w:r>
        <w:rPr/>
        <w:t>Người xin việc hít một hơi thở sâu trước khi anh ta bước vào phòng phỏng vấn.</w:t>
      </w:r>
    </w:p>
    <w:p>
      <w:pPr>
        <w:pStyle w:val="Heading1"/>
        <w:spacing w:before="46"/>
      </w:pPr>
      <w:r>
        <w:rPr>
          <w:color w:val="0000FF"/>
        </w:rPr>
        <w:t>Chọn A.</w:t>
      </w:r>
    </w:p>
    <w:p>
      <w:pPr>
        <w:pStyle w:val="ListParagraph"/>
        <w:numPr>
          <w:ilvl w:val="0"/>
          <w:numId w:val="12"/>
        </w:numPr>
        <w:tabs>
          <w:tab w:pos="580" w:val="left" w:leader="none"/>
        </w:tabs>
        <w:spacing w:line="240" w:lineRule="auto" w:before="41"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Giới từ</w:t>
      </w:r>
    </w:p>
    <w:p>
      <w:pPr>
        <w:spacing w:before="43"/>
        <w:ind w:left="220" w:right="0" w:firstLine="0"/>
        <w:jc w:val="left"/>
        <w:rPr>
          <w:sz w:val="24"/>
        </w:rPr>
      </w:pPr>
      <w:r>
        <w:rPr>
          <w:b/>
          <w:color w:val="0000FF"/>
          <w:sz w:val="24"/>
        </w:rPr>
        <w:t>Giải thích: </w:t>
      </w:r>
      <w:r>
        <w:rPr>
          <w:sz w:val="24"/>
        </w:rPr>
        <w:t>be responsible for: chịu trách nhiệm</w:t>
      </w:r>
    </w:p>
    <w:p>
      <w:pPr>
        <w:pStyle w:val="BodyText"/>
        <w:spacing w:before="41"/>
      </w:pPr>
      <w:r>
        <w:rPr>
          <w:b/>
          <w:color w:val="0000FF"/>
        </w:rPr>
        <w:t>Tạm dịch: </w:t>
      </w:r>
      <w:r>
        <w:rPr/>
        <w:t>Người quản lý trực tiếp chịu trách nhiệm cho việc hoạt động hiệu quả của văn phòng.</w:t>
      </w:r>
    </w:p>
    <w:p>
      <w:pPr>
        <w:pStyle w:val="Heading1"/>
        <w:spacing w:before="46"/>
      </w:pPr>
      <w:r>
        <w:rPr>
          <w:color w:val="0000FF"/>
        </w:rPr>
        <w:t>Chọn B.</w:t>
      </w:r>
    </w:p>
    <w:p>
      <w:pPr>
        <w:pStyle w:val="ListParagraph"/>
        <w:numPr>
          <w:ilvl w:val="0"/>
          <w:numId w:val="12"/>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8"/>
        <w:ind w:left="220" w:right="0" w:firstLine="0"/>
        <w:jc w:val="left"/>
        <w:rPr>
          <w:sz w:val="24"/>
        </w:rPr>
      </w:pPr>
      <w:r>
        <w:rPr>
          <w:b/>
          <w:color w:val="0000FF"/>
          <w:sz w:val="24"/>
        </w:rPr>
        <w:t>Kiến thức: </w:t>
      </w:r>
      <w:r>
        <w:rPr>
          <w:sz w:val="24"/>
        </w:rPr>
        <w:t>Sự hòa hợp giữa chủ ngữ và động từ</w:t>
      </w:r>
    </w:p>
    <w:p>
      <w:pPr>
        <w:pStyle w:val="Heading1"/>
        <w:spacing w:before="46"/>
      </w:pPr>
      <w:r>
        <w:rPr>
          <w:color w:val="0000FF"/>
        </w:rPr>
        <w:t>Giải thích:</w:t>
      </w:r>
    </w:p>
    <w:p>
      <w:pPr>
        <w:pStyle w:val="BodyText"/>
        <w:spacing w:line="276" w:lineRule="auto" w:before="36"/>
        <w:ind w:right="583"/>
      </w:pPr>
      <w:r>
        <w:rPr/>
        <w:t>Chủ ngữ chính của câu là </w:t>
      </w:r>
      <w:r>
        <w:rPr>
          <w:i/>
        </w:rPr>
        <w:t>assumption </w:t>
      </w:r>
      <w:r>
        <w:rPr/>
        <w:t>(giả định) - là danh từ không đếm được =&gt; động từ theo sau chia số ít. Sửa: have been proved =&gt; has been proved</w:t>
      </w:r>
    </w:p>
    <w:p>
      <w:pPr>
        <w:pStyle w:val="BodyText"/>
        <w:spacing w:line="275" w:lineRule="exact"/>
      </w:pPr>
      <w:r>
        <w:rPr>
          <w:b/>
          <w:color w:val="0000FF"/>
        </w:rPr>
        <w:t>Tạm dịch: </w:t>
      </w:r>
      <w:r>
        <w:rPr/>
        <w:t>Giả định rằng hút thuốc có ảnh hưởng xấu đến sức khỏe của chúng ta đã được chứng minh.</w:t>
      </w:r>
    </w:p>
    <w:p>
      <w:pPr>
        <w:pStyle w:val="Heading1"/>
        <w:spacing w:before="48"/>
      </w:pPr>
      <w:r>
        <w:rPr>
          <w:color w:val="0000FF"/>
        </w:rPr>
        <w:t>Chọn D.</w:t>
      </w:r>
    </w:p>
    <w:p>
      <w:pPr>
        <w:pStyle w:val="ListParagraph"/>
        <w:numPr>
          <w:ilvl w:val="0"/>
          <w:numId w:val="12"/>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Mạo từ</w:t>
      </w:r>
    </w:p>
    <w:p>
      <w:pPr>
        <w:pStyle w:val="BodyText"/>
        <w:spacing w:line="278" w:lineRule="auto" w:before="40"/>
        <w:ind w:right="568"/>
      </w:pPr>
      <w:r>
        <w:rPr>
          <w:b/>
          <w:color w:val="0000FF"/>
        </w:rPr>
        <w:t>Giải thích: </w:t>
      </w:r>
      <w:r>
        <w:rPr/>
        <w:t>Khi các danh từ liên tiếp được liệt kê để bổ nghĩa cho một người/ vật thì chỉ dùng mạo từ một lần cho danh từ đầu</w:t>
      </w:r>
      <w:r>
        <w:rPr>
          <w:spacing w:val="-1"/>
        </w:rPr>
        <w:t> </w:t>
      </w:r>
      <w:r>
        <w:rPr/>
        <w:t>tiên.</w:t>
      </w:r>
    </w:p>
    <w:p>
      <w:pPr>
        <w:pStyle w:val="BodyText"/>
        <w:spacing w:line="272" w:lineRule="exact"/>
      </w:pPr>
      <w:r>
        <w:rPr/>
        <w:t>Sửa: a singer =&gt; singer</w:t>
      </w:r>
    </w:p>
    <w:p>
      <w:pPr>
        <w:pStyle w:val="BodyText"/>
        <w:spacing w:line="276" w:lineRule="auto" w:before="41"/>
        <w:ind w:right="568"/>
      </w:pPr>
      <w:r>
        <w:rPr>
          <w:b/>
          <w:color w:val="0000FF"/>
        </w:rPr>
        <w:t>Tạm dịch: </w:t>
      </w:r>
      <w:r>
        <w:rPr/>
        <w:t>Fred Astaire được coi là vũ công nổi tiếng nhất thời bấy giờ, nhưng anh còn là một diễn viên, ca sĩ và biên đạo múa tài năng nữa.</w:t>
      </w:r>
    </w:p>
    <w:p>
      <w:pPr>
        <w:pStyle w:val="Heading1"/>
        <w:spacing w:before="7"/>
      </w:pPr>
      <w:r>
        <w:rPr>
          <w:color w:val="0000FF"/>
        </w:rPr>
        <w:t>Chọn D.</w:t>
      </w:r>
    </w:p>
    <w:p>
      <w:pPr>
        <w:pStyle w:val="ListParagraph"/>
        <w:numPr>
          <w:ilvl w:val="0"/>
          <w:numId w:val="12"/>
        </w:numPr>
        <w:tabs>
          <w:tab w:pos="580" w:val="left" w:leader="none"/>
        </w:tabs>
        <w:spacing w:line="240" w:lineRule="auto" w:before="41"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Đại từ quan hệ</w:t>
      </w:r>
    </w:p>
    <w:p>
      <w:pPr>
        <w:pStyle w:val="Heading1"/>
        <w:spacing w:before="45"/>
      </w:pPr>
      <w:r>
        <w:rPr>
          <w:color w:val="0000FF"/>
        </w:rPr>
        <w:t>Giải thích:</w:t>
      </w:r>
    </w:p>
    <w:p>
      <w:pPr>
        <w:pStyle w:val="BodyText"/>
        <w:spacing w:line="276" w:lineRule="auto" w:before="39"/>
        <w:ind w:right="2439"/>
      </w:pPr>
      <w:r>
        <w:rPr/>
        <w:t>Dùng đại từ quan hệ “which” để thay thế cho cả vế câu phía trước, trước nó có dấu phẩy. Đại từ quan hệ “that” không đứng sau dấu phẩy.</w:t>
      </w:r>
    </w:p>
    <w:p>
      <w:pPr>
        <w:pStyle w:val="BodyText"/>
        <w:spacing w:line="275" w:lineRule="exact"/>
      </w:pPr>
      <w:r>
        <w:rPr/>
        <w:t>Sửa: that =&gt; which</w:t>
      </w:r>
    </w:p>
    <w:p>
      <w:pPr>
        <w:pStyle w:val="BodyText"/>
        <w:spacing w:line="278" w:lineRule="auto" w:before="41"/>
        <w:ind w:right="568"/>
      </w:pPr>
      <w:r>
        <w:rPr>
          <w:b/>
          <w:color w:val="0000FF"/>
        </w:rPr>
        <w:t>Tạm dịch: </w:t>
      </w:r>
      <w:r>
        <w:rPr/>
        <w:t>Miranda vẫn bị khủng hoảng từ vụ tai nạn bi thảm này, cái mà đã lấy đi người bạn thân nhất của cô.</w:t>
      </w:r>
    </w:p>
    <w:p>
      <w:pPr>
        <w:pStyle w:val="Heading1"/>
        <w:spacing w:before="1"/>
      </w:pPr>
      <w:r>
        <w:rPr>
          <w:color w:val="0000FF"/>
        </w:rPr>
        <w:t>Chọn C.</w:t>
      </w:r>
    </w:p>
    <w:p>
      <w:pPr>
        <w:pStyle w:val="ListParagraph"/>
        <w:numPr>
          <w:ilvl w:val="0"/>
          <w:numId w:val="12"/>
        </w:numPr>
        <w:tabs>
          <w:tab w:pos="580" w:val="left" w:leader="none"/>
        </w:tabs>
        <w:spacing w:line="240" w:lineRule="auto" w:before="40"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Đại từ bất định</w:t>
      </w:r>
    </w:p>
    <w:p>
      <w:pPr>
        <w:pStyle w:val="Heading1"/>
        <w:spacing w:before="48"/>
      </w:pPr>
      <w:r>
        <w:rPr>
          <w:color w:val="0000FF"/>
        </w:rPr>
        <w:t>Giải thích:</w:t>
      </w:r>
    </w:p>
    <w:p>
      <w:pPr>
        <w:pStyle w:val="BodyText"/>
        <w:spacing w:line="276" w:lineRule="auto" w:before="36"/>
        <w:ind w:right="720"/>
      </w:pPr>
      <w:r>
        <w:rPr/>
        <w:t>something: một vài thứ gì đó =&gt; không dùng trong câu nghi vấn (trừ những câu mang tính chất mời, gợi ý) anything: bất kì thứ gì =&gt; dùng trong câu phủ định &amp; nghi vấn</w:t>
      </w:r>
    </w:p>
    <w:p>
      <w:pPr>
        <w:pStyle w:val="BodyText"/>
        <w:spacing w:line="275" w:lineRule="exact"/>
      </w:pPr>
      <w:r>
        <w:rPr/>
        <w:t>Sửa: something =&gt; anything</w:t>
      </w:r>
    </w:p>
    <w:p>
      <w:pPr>
        <w:spacing w:after="0" w:line="275" w:lineRule="exact"/>
        <w:sectPr>
          <w:pgSz w:w="11920" w:h="16850"/>
          <w:pgMar w:header="0" w:footer="591" w:top="640" w:bottom="780" w:left="500" w:right="200"/>
        </w:sectPr>
      </w:pPr>
    </w:p>
    <w:p>
      <w:pPr>
        <w:pStyle w:val="BodyText"/>
        <w:spacing w:before="73"/>
      </w:pPr>
      <w:r>
        <w:rPr/>
        <w:drawing>
          <wp:anchor distT="0" distB="0" distL="0" distR="0" allowOverlap="1" layoutInCell="1" locked="0" behindDoc="0" simplePos="0" relativeHeight="15792640">
            <wp:simplePos x="0" y="0"/>
            <wp:positionH relativeFrom="page">
              <wp:posOffset>875299</wp:posOffset>
            </wp:positionH>
            <wp:positionV relativeFrom="page">
              <wp:posOffset>10213144</wp:posOffset>
            </wp:positionV>
            <wp:extent cx="162954" cy="126046"/>
            <wp:effectExtent l="0" t="0" r="0" b="0"/>
            <wp:wrapNone/>
            <wp:docPr id="133" name="image41.png"/>
            <wp:cNvGraphicFramePr>
              <a:graphicFrameLocks noChangeAspect="1"/>
            </wp:cNvGraphicFramePr>
            <a:graphic>
              <a:graphicData uri="http://schemas.openxmlformats.org/drawingml/2006/picture">
                <pic:pic>
                  <pic:nvPicPr>
                    <pic:cNvPr id="134" name="image41.png"/>
                    <pic:cNvPicPr/>
                  </pic:nvPicPr>
                  <pic:blipFill>
                    <a:blip r:embed="rId48" cstate="print"/>
                    <a:stretch>
                      <a:fillRect/>
                    </a:stretch>
                  </pic:blipFill>
                  <pic:spPr>
                    <a:xfrm>
                      <a:off x="0" y="0"/>
                      <a:ext cx="162954" cy="126046"/>
                    </a:xfrm>
                    <a:prstGeom prst="rect">
                      <a:avLst/>
                    </a:prstGeom>
                  </pic:spPr>
                </pic:pic>
              </a:graphicData>
            </a:graphic>
          </wp:anchor>
        </w:drawing>
      </w:r>
      <w:r>
        <w:rPr>
          <w:b/>
          <w:color w:val="0000FF"/>
        </w:rPr>
        <w:t>Tạm dịch: </w:t>
      </w:r>
      <w:r>
        <w:rPr/>
        <w:t>John ơi, tiếng động đó là gì vậy? Có thứ gì ở ngoài đường phố à?</w:t>
      </w:r>
    </w:p>
    <w:p>
      <w:pPr>
        <w:pStyle w:val="Heading1"/>
        <w:spacing w:before="46"/>
      </w:pPr>
      <w:r>
        <w:rPr>
          <w:color w:val="0000FF"/>
        </w:rPr>
        <w:t>Chọn C.</w:t>
      </w:r>
    </w:p>
    <w:p>
      <w:pPr>
        <w:pStyle w:val="ListParagraph"/>
        <w:numPr>
          <w:ilvl w:val="0"/>
          <w:numId w:val="12"/>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spacing w:before="39"/>
        <w:ind w:left="220" w:right="0" w:firstLine="0"/>
        <w:jc w:val="left"/>
        <w:rPr>
          <w:sz w:val="24"/>
        </w:rPr>
      </w:pPr>
      <w:r>
        <w:rPr>
          <w:b/>
          <w:color w:val="0000FF"/>
          <w:sz w:val="24"/>
        </w:rPr>
        <w:t>Kiến thức: </w:t>
      </w:r>
      <w:r>
        <w:rPr>
          <w:sz w:val="24"/>
        </w:rPr>
        <w:t>Tính từ sở hữu</w:t>
      </w:r>
    </w:p>
    <w:p>
      <w:pPr>
        <w:pStyle w:val="Heading1"/>
        <w:spacing w:before="45"/>
      </w:pPr>
      <w:r>
        <w:rPr>
          <w:color w:val="0000FF"/>
        </w:rPr>
        <w:t>Giải thích:</w:t>
      </w:r>
    </w:p>
    <w:p>
      <w:pPr>
        <w:pStyle w:val="BodyText"/>
        <w:spacing w:before="36"/>
      </w:pPr>
      <w:r>
        <w:rPr/>
        <w:t>it‟s = it is</w:t>
      </w:r>
    </w:p>
    <w:p>
      <w:pPr>
        <w:pStyle w:val="BodyText"/>
        <w:spacing w:line="278" w:lineRule="auto" w:before="41"/>
        <w:ind w:right="7113"/>
      </w:pPr>
      <w:r>
        <w:rPr/>
        <w:t>its: của nó (chỉ sở hữu cho danh từ số ít) Sửa: it‟s =&gt; its</w:t>
      </w:r>
    </w:p>
    <w:p>
      <w:pPr>
        <w:pStyle w:val="BodyText"/>
        <w:spacing w:line="272" w:lineRule="exact"/>
      </w:pPr>
      <w:r>
        <w:rPr/>
        <w:drawing>
          <wp:anchor distT="0" distB="0" distL="0" distR="0" allowOverlap="1" layoutInCell="1" locked="0" behindDoc="1" simplePos="0" relativeHeight="485740544">
            <wp:simplePos x="0" y="0"/>
            <wp:positionH relativeFrom="page">
              <wp:posOffset>1048510</wp:posOffset>
            </wp:positionH>
            <wp:positionV relativeFrom="paragraph">
              <wp:posOffset>100847</wp:posOffset>
            </wp:positionV>
            <wp:extent cx="5117633" cy="5446261"/>
            <wp:effectExtent l="0" t="0" r="0" b="0"/>
            <wp:wrapNone/>
            <wp:docPr id="135" name="image2.png"/>
            <wp:cNvGraphicFramePr>
              <a:graphicFrameLocks noChangeAspect="1"/>
            </wp:cNvGraphicFramePr>
            <a:graphic>
              <a:graphicData uri="http://schemas.openxmlformats.org/drawingml/2006/picture">
                <pic:pic>
                  <pic:nvPicPr>
                    <pic:cNvPr id="136"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0000FF"/>
        </w:rPr>
        <w:t>Tạm dịch: </w:t>
      </w:r>
      <w:r>
        <w:rPr/>
        <w:t>Khách sạn có hồ bơi riêng của nó nhưng hồ bơi không có hệ thống nước nóng vào mùa đông.</w:t>
      </w:r>
    </w:p>
    <w:p>
      <w:pPr>
        <w:pStyle w:val="Heading1"/>
        <w:spacing w:before="46"/>
      </w:pPr>
      <w:r>
        <w:rPr>
          <w:color w:val="0000FF"/>
        </w:rPr>
        <w:t>Chọn A.</w:t>
      </w:r>
    </w:p>
    <w:p>
      <w:pPr>
        <w:pStyle w:val="ListParagraph"/>
        <w:numPr>
          <w:ilvl w:val="0"/>
          <w:numId w:val="12"/>
        </w:numPr>
        <w:tabs>
          <w:tab w:pos="580" w:val="left" w:leader="none"/>
        </w:tabs>
        <w:spacing w:line="240" w:lineRule="auto" w:before="40" w:after="0"/>
        <w:ind w:left="580" w:right="0" w:hanging="360"/>
        <w:jc w:val="left"/>
        <w:rPr>
          <w:sz w:val="24"/>
        </w:rPr>
      </w:pPr>
      <w:r>
        <w:rPr>
          <w:b/>
          <w:color w:val="FF0000"/>
          <w:w w:val="99"/>
          <w:sz w:val="24"/>
        </w:rPr>
        <w:t>C</w:t>
      </w:r>
      <w:r>
        <w:rPr>
          <w:sz w:val="24"/>
        </w:rPr>
      </w:r>
    </w:p>
    <w:p>
      <w:pPr>
        <w:spacing w:before="39"/>
        <w:ind w:left="220" w:right="0" w:firstLine="0"/>
        <w:jc w:val="left"/>
        <w:rPr>
          <w:sz w:val="24"/>
        </w:rPr>
      </w:pPr>
      <w:r>
        <w:rPr>
          <w:b/>
          <w:color w:val="0000FF"/>
          <w:sz w:val="24"/>
        </w:rPr>
        <w:t>Kiến thức: </w:t>
      </w:r>
      <w:r>
        <w:rPr>
          <w:sz w:val="24"/>
        </w:rPr>
        <w:t>Động từ khuyết thiếu / cấu trúc suy đoán</w:t>
      </w:r>
    </w:p>
    <w:p>
      <w:pPr>
        <w:pStyle w:val="Heading1"/>
        <w:spacing w:before="46"/>
      </w:pPr>
      <w:r>
        <w:rPr>
          <w:color w:val="0000FF"/>
        </w:rPr>
        <w:t>Giải thích:</w:t>
      </w:r>
    </w:p>
    <w:p>
      <w:pPr>
        <w:pStyle w:val="BodyText"/>
        <w:spacing w:line="276" w:lineRule="auto" w:before="36"/>
        <w:ind w:right="4544"/>
      </w:pPr>
      <w:r>
        <w:rPr/>
        <w:t>couldn‟t have + VpII: không thể nào đã làm gì (trong quá khứ) must have + VpII: hẳn là đã làm gì (trong quá khứ)</w:t>
      </w:r>
    </w:p>
    <w:p>
      <w:pPr>
        <w:pStyle w:val="BodyText"/>
        <w:spacing w:line="276" w:lineRule="auto" w:before="1"/>
        <w:ind w:right="5434"/>
      </w:pPr>
      <w:r>
        <w:rPr/>
        <w:t>can‟t have + VpII: không thể nào đã làm gì (ở hiện tại) might have + VpII: có thể là đã làm gì</w:t>
      </w:r>
    </w:p>
    <w:p>
      <w:pPr>
        <w:pStyle w:val="BodyText"/>
        <w:spacing w:line="275" w:lineRule="exact"/>
      </w:pPr>
      <w:r>
        <w:rPr>
          <w:b/>
          <w:color w:val="0000FF"/>
        </w:rPr>
        <w:t>Tạm dịch: </w:t>
      </w:r>
      <w:r>
        <w:rPr/>
        <w:t>Bánh mỳ Việt Nam quá to đến nỗi một người Hàn Quốc không thể ăn hết nó.</w:t>
      </w:r>
    </w:p>
    <w:p>
      <w:pPr>
        <w:pStyle w:val="ListParagraph"/>
        <w:numPr>
          <w:ilvl w:val="1"/>
          <w:numId w:val="12"/>
        </w:numPr>
        <w:tabs>
          <w:tab w:pos="514" w:val="left" w:leader="none"/>
        </w:tabs>
        <w:spacing w:line="240" w:lineRule="auto" w:before="41" w:after="0"/>
        <w:ind w:left="513" w:right="0" w:hanging="294"/>
        <w:jc w:val="left"/>
        <w:rPr>
          <w:sz w:val="24"/>
        </w:rPr>
      </w:pPr>
      <w:r>
        <w:rPr>
          <w:sz w:val="24"/>
        </w:rPr>
        <w:t>Người Hàn Quốc đã không thể nào ăn cả cái bánh mỳ Việt Nam. Nó đã quá to. =&gt; sai thì so với câu</w:t>
      </w:r>
      <w:r>
        <w:rPr>
          <w:spacing w:val="-21"/>
          <w:sz w:val="24"/>
        </w:rPr>
        <w:t> </w:t>
      </w:r>
      <w:r>
        <w:rPr>
          <w:sz w:val="24"/>
        </w:rPr>
        <w:t>gốc</w:t>
      </w:r>
    </w:p>
    <w:p>
      <w:pPr>
        <w:pStyle w:val="ListParagraph"/>
        <w:numPr>
          <w:ilvl w:val="1"/>
          <w:numId w:val="12"/>
        </w:numPr>
        <w:tabs>
          <w:tab w:pos="499" w:val="left" w:leader="none"/>
        </w:tabs>
        <w:spacing w:line="240" w:lineRule="auto" w:before="43" w:after="0"/>
        <w:ind w:left="498" w:right="0" w:hanging="279"/>
        <w:jc w:val="left"/>
        <w:rPr>
          <w:sz w:val="24"/>
        </w:rPr>
      </w:pPr>
      <w:r>
        <w:rPr>
          <w:sz w:val="24"/>
        </w:rPr>
        <w:t>Người Hàn Quốc chắc đã ăn cả cái bánh mỳ Việt Nam. Nó không đủ to. =&gt; sai</w:t>
      </w:r>
      <w:r>
        <w:rPr>
          <w:spacing w:val="-11"/>
          <w:sz w:val="24"/>
        </w:rPr>
        <w:t> </w:t>
      </w:r>
      <w:r>
        <w:rPr>
          <w:sz w:val="24"/>
        </w:rPr>
        <w:t>nghĩa</w:t>
      </w:r>
    </w:p>
    <w:p>
      <w:pPr>
        <w:pStyle w:val="ListParagraph"/>
        <w:numPr>
          <w:ilvl w:val="1"/>
          <w:numId w:val="12"/>
        </w:numPr>
        <w:tabs>
          <w:tab w:pos="501" w:val="left" w:leader="none"/>
        </w:tabs>
        <w:spacing w:line="240" w:lineRule="auto" w:before="41" w:after="0"/>
        <w:ind w:left="500" w:right="0" w:hanging="281"/>
        <w:jc w:val="left"/>
        <w:rPr>
          <w:sz w:val="24"/>
        </w:rPr>
      </w:pPr>
      <w:r>
        <w:rPr>
          <w:sz w:val="24"/>
        </w:rPr>
        <w:t>Người Hàn Quốc không thể nào đã ăn cả cái bánh mỳ Việt Nam. Nó quá</w:t>
      </w:r>
      <w:r>
        <w:rPr>
          <w:spacing w:val="-11"/>
          <w:sz w:val="24"/>
        </w:rPr>
        <w:t> </w:t>
      </w:r>
      <w:r>
        <w:rPr>
          <w:sz w:val="24"/>
        </w:rPr>
        <w:t>to.</w:t>
      </w:r>
    </w:p>
    <w:p>
      <w:pPr>
        <w:pStyle w:val="ListParagraph"/>
        <w:numPr>
          <w:ilvl w:val="1"/>
          <w:numId w:val="12"/>
        </w:numPr>
        <w:tabs>
          <w:tab w:pos="514" w:val="left" w:leader="none"/>
        </w:tabs>
        <w:spacing w:line="240" w:lineRule="auto" w:before="41" w:after="0"/>
        <w:ind w:left="513" w:right="0" w:hanging="294"/>
        <w:jc w:val="left"/>
        <w:rPr>
          <w:sz w:val="24"/>
        </w:rPr>
      </w:pPr>
      <w:r>
        <w:rPr>
          <w:sz w:val="24"/>
        </w:rPr>
        <w:t>Người Hàn Quốc có lẽ là đã ăn cả cái bánh mỳ Việt Nam. Nó quá to. =&gt; sai</w:t>
      </w:r>
      <w:r>
        <w:rPr>
          <w:spacing w:val="-12"/>
          <w:sz w:val="24"/>
        </w:rPr>
        <w:t> </w:t>
      </w:r>
      <w:r>
        <w:rPr>
          <w:sz w:val="24"/>
        </w:rPr>
        <w:t>nghĩa</w:t>
      </w:r>
    </w:p>
    <w:p>
      <w:pPr>
        <w:pStyle w:val="Heading1"/>
        <w:spacing w:before="46"/>
      </w:pPr>
      <w:r>
        <w:rPr>
          <w:color w:val="0000FF"/>
        </w:rPr>
        <w:t>Chọn C.</w:t>
      </w:r>
    </w:p>
    <w:p>
      <w:pPr>
        <w:pStyle w:val="ListParagraph"/>
        <w:numPr>
          <w:ilvl w:val="0"/>
          <w:numId w:val="12"/>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spacing w:before="38"/>
        <w:ind w:left="220" w:right="0" w:firstLine="0"/>
        <w:jc w:val="left"/>
        <w:rPr>
          <w:sz w:val="24"/>
        </w:rPr>
      </w:pPr>
      <w:r>
        <w:rPr>
          <w:b/>
          <w:color w:val="0000FF"/>
          <w:sz w:val="24"/>
        </w:rPr>
        <w:t>Kiến thức: </w:t>
      </w:r>
      <w:r>
        <w:rPr>
          <w:sz w:val="24"/>
        </w:rPr>
        <w:t>So sánh hơn / nhất</w:t>
      </w:r>
    </w:p>
    <w:p>
      <w:pPr>
        <w:pStyle w:val="Heading1"/>
        <w:spacing w:before="46"/>
      </w:pPr>
      <w:r>
        <w:rPr>
          <w:color w:val="0000FF"/>
        </w:rPr>
        <w:t>Giải thích:</w:t>
      </w:r>
    </w:p>
    <w:p>
      <w:pPr>
        <w:pStyle w:val="BodyText"/>
        <w:spacing w:before="36"/>
      </w:pPr>
      <w:r>
        <w:rPr/>
        <w:t>Cấu trúc so sánh nhất của tính từ ngắn: S + tobe + adj + _est</w:t>
      </w:r>
    </w:p>
    <w:p>
      <w:pPr>
        <w:pStyle w:val="BodyText"/>
        <w:spacing w:before="41"/>
      </w:pPr>
      <w:r>
        <w:rPr/>
        <w:t>Cấu trúc so sánh hơn của tính từ ngắn: S + tobe + adj + _er + than …</w:t>
      </w:r>
    </w:p>
    <w:p>
      <w:pPr>
        <w:pStyle w:val="BodyText"/>
        <w:spacing w:before="43"/>
      </w:pPr>
      <w:r>
        <w:rPr/>
        <w:t>Cấu trúc so sánh bằng/không bằng của tính từ: S + tobe + (not) + as + adj + as …</w:t>
      </w:r>
    </w:p>
    <w:p>
      <w:pPr>
        <w:pStyle w:val="BodyText"/>
        <w:spacing w:before="41"/>
      </w:pPr>
      <w:r>
        <w:rPr>
          <w:b/>
          <w:color w:val="0000FF"/>
        </w:rPr>
        <w:t>Tạm dịch: </w:t>
      </w:r>
      <w:r>
        <w:rPr/>
        <w:t>Số lượng khẩu trang y tế được bán ra vào tháng 2 năm 2020 đạt cao nhất so với cùng kỳ.</w:t>
      </w:r>
    </w:p>
    <w:p>
      <w:pPr>
        <w:pStyle w:val="ListParagraph"/>
        <w:numPr>
          <w:ilvl w:val="1"/>
          <w:numId w:val="12"/>
        </w:numPr>
        <w:tabs>
          <w:tab w:pos="514" w:val="left" w:leader="none"/>
        </w:tabs>
        <w:spacing w:line="240" w:lineRule="auto" w:before="41" w:after="0"/>
        <w:ind w:left="513" w:right="0" w:hanging="294"/>
        <w:jc w:val="left"/>
        <w:rPr>
          <w:sz w:val="24"/>
        </w:rPr>
      </w:pPr>
      <w:r>
        <w:rPr>
          <w:sz w:val="24"/>
        </w:rPr>
        <w:t>Số lượng khẩu trang y tế được bán ra vào tháng 2 năm 2019 thì thấp hơn so với tháng 2 năm</w:t>
      </w:r>
      <w:r>
        <w:rPr>
          <w:spacing w:val="-14"/>
          <w:sz w:val="24"/>
        </w:rPr>
        <w:t> </w:t>
      </w:r>
      <w:r>
        <w:rPr>
          <w:sz w:val="24"/>
        </w:rPr>
        <w:t>2020.</w:t>
      </w:r>
    </w:p>
    <w:p>
      <w:pPr>
        <w:pStyle w:val="ListParagraph"/>
        <w:numPr>
          <w:ilvl w:val="1"/>
          <w:numId w:val="12"/>
        </w:numPr>
        <w:tabs>
          <w:tab w:pos="499" w:val="left" w:leader="none"/>
        </w:tabs>
        <w:spacing w:line="240" w:lineRule="auto" w:before="40" w:after="0"/>
        <w:ind w:left="498" w:right="0" w:hanging="279"/>
        <w:jc w:val="left"/>
        <w:rPr>
          <w:sz w:val="24"/>
        </w:rPr>
      </w:pPr>
      <w:r>
        <w:rPr>
          <w:sz w:val="24"/>
        </w:rPr>
        <w:t>Có một sự giảm mạnh trong số lượng khẩu trang y tế được bán ra vào tháng 2 năm 2020. =&gt; sai</w:t>
      </w:r>
      <w:r>
        <w:rPr>
          <w:spacing w:val="-12"/>
          <w:sz w:val="24"/>
        </w:rPr>
        <w:t> </w:t>
      </w:r>
      <w:r>
        <w:rPr>
          <w:sz w:val="24"/>
        </w:rPr>
        <w:t>nghĩa</w:t>
      </w:r>
    </w:p>
    <w:p>
      <w:pPr>
        <w:pStyle w:val="ListParagraph"/>
        <w:numPr>
          <w:ilvl w:val="1"/>
          <w:numId w:val="12"/>
        </w:numPr>
        <w:tabs>
          <w:tab w:pos="501" w:val="left" w:leader="none"/>
        </w:tabs>
        <w:spacing w:line="240" w:lineRule="auto" w:before="44" w:after="0"/>
        <w:ind w:left="500" w:right="0" w:hanging="281"/>
        <w:jc w:val="left"/>
        <w:rPr>
          <w:sz w:val="24"/>
        </w:rPr>
      </w:pPr>
      <w:r>
        <w:rPr>
          <w:sz w:val="24"/>
        </w:rPr>
        <w:t>Mọi người đã mua số lượng lớn hơn khẩu trang vào năm 2019 so với năm 2020. =&gt; sai</w:t>
      </w:r>
      <w:r>
        <w:rPr>
          <w:spacing w:val="-11"/>
          <w:sz w:val="24"/>
        </w:rPr>
        <w:t> </w:t>
      </w:r>
      <w:r>
        <w:rPr>
          <w:sz w:val="24"/>
        </w:rPr>
        <w:t>nghĩa</w:t>
      </w:r>
    </w:p>
    <w:p>
      <w:pPr>
        <w:pStyle w:val="ListParagraph"/>
        <w:numPr>
          <w:ilvl w:val="1"/>
          <w:numId w:val="12"/>
        </w:numPr>
        <w:tabs>
          <w:tab w:pos="530" w:val="left" w:leader="none"/>
        </w:tabs>
        <w:spacing w:line="276" w:lineRule="auto" w:before="41" w:after="0"/>
        <w:ind w:left="220" w:right="525" w:firstLine="0"/>
        <w:jc w:val="left"/>
        <w:rPr>
          <w:sz w:val="24"/>
        </w:rPr>
      </w:pPr>
      <w:r>
        <w:rPr>
          <w:sz w:val="24"/>
        </w:rPr>
        <w:t>Số lượng khẩu trang y tế được bán ra vào tháng 2 năm 2019 thì cao như của tháng 2 năm 2020. =&gt; sai nghĩa</w:t>
      </w:r>
    </w:p>
    <w:p>
      <w:pPr>
        <w:pStyle w:val="Heading1"/>
        <w:spacing w:before="4"/>
      </w:pPr>
      <w:r>
        <w:rPr>
          <w:color w:val="0000FF"/>
        </w:rPr>
        <w:t>Chọn A.</w:t>
      </w:r>
    </w:p>
    <w:p>
      <w:pPr>
        <w:pStyle w:val="ListParagraph"/>
        <w:numPr>
          <w:ilvl w:val="0"/>
          <w:numId w:val="12"/>
        </w:numPr>
        <w:tabs>
          <w:tab w:pos="580" w:val="left" w:leader="none"/>
        </w:tabs>
        <w:spacing w:line="240" w:lineRule="auto" w:before="43"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Câu tường thuật</w:t>
      </w:r>
    </w:p>
    <w:p>
      <w:pPr>
        <w:pStyle w:val="Heading1"/>
        <w:spacing w:before="46"/>
      </w:pPr>
      <w:r>
        <w:rPr>
          <w:color w:val="0000FF"/>
        </w:rPr>
        <w:t>Giải thích:</w:t>
      </w:r>
    </w:p>
    <w:p>
      <w:pPr>
        <w:pStyle w:val="BodyText"/>
        <w:spacing w:before="36"/>
      </w:pPr>
      <w:r>
        <w:rPr/>
        <w:t>Động từ “asked” chia quá khứ đơn =&gt; động từ trong câu tường thuật lùi 1 thì.</w:t>
      </w:r>
    </w:p>
    <w:p>
      <w:pPr>
        <w:pStyle w:val="BodyText"/>
        <w:spacing w:line="276" w:lineRule="auto" w:before="43"/>
        <w:ind w:right="2583"/>
      </w:pPr>
      <w:r>
        <w:rPr/>
        <w:t>Cấu trúc tường thuật câu hỏi có từ để hỏi: S1 + asked + O + wh-word + S2 + V (lùi thi) you =&gt; she</w:t>
      </w:r>
    </w:p>
    <w:p>
      <w:pPr>
        <w:pStyle w:val="BodyText"/>
        <w:spacing w:line="275" w:lineRule="exact"/>
      </w:pPr>
      <w:r>
        <w:rPr/>
        <w:t>didn‟t attend (quá khứ đơn) =&gt; hadn‟t attended (quá khứ hoàn thành)</w:t>
      </w:r>
    </w:p>
    <w:p>
      <w:pPr>
        <w:pStyle w:val="BodyText"/>
        <w:spacing w:before="41"/>
      </w:pPr>
      <w:r>
        <w:rPr>
          <w:b/>
          <w:color w:val="0000FF"/>
        </w:rPr>
        <w:t>Tạm dịch: </w:t>
      </w:r>
      <w:r>
        <w:rPr/>
        <w:t>“Tại sao bạn không tham dự cuộc gặp mặt, Mary?” Tom hỏi.</w:t>
      </w:r>
    </w:p>
    <w:p>
      <w:pPr>
        <w:pStyle w:val="ListParagraph"/>
        <w:numPr>
          <w:ilvl w:val="1"/>
          <w:numId w:val="12"/>
        </w:numPr>
        <w:tabs>
          <w:tab w:pos="514" w:val="left" w:leader="none"/>
        </w:tabs>
        <w:spacing w:line="240" w:lineRule="auto" w:before="43" w:after="0"/>
        <w:ind w:left="513" w:right="0" w:hanging="294"/>
        <w:jc w:val="left"/>
        <w:rPr>
          <w:sz w:val="24"/>
        </w:rPr>
      </w:pPr>
      <w:r>
        <w:rPr>
          <w:sz w:val="24"/>
        </w:rPr>
        <w:t>Sai cấu trúc: didn‟t she attend =&gt; she hadn‟t</w:t>
      </w:r>
      <w:r>
        <w:rPr>
          <w:spacing w:val="-8"/>
          <w:sz w:val="24"/>
        </w:rPr>
        <w:t> </w:t>
      </w:r>
      <w:r>
        <w:rPr>
          <w:sz w:val="24"/>
        </w:rPr>
        <w:t>attended</w:t>
      </w:r>
    </w:p>
    <w:p>
      <w:pPr>
        <w:pStyle w:val="ListParagraph"/>
        <w:numPr>
          <w:ilvl w:val="1"/>
          <w:numId w:val="12"/>
        </w:numPr>
        <w:tabs>
          <w:tab w:pos="499" w:val="left" w:leader="none"/>
        </w:tabs>
        <w:spacing w:line="240" w:lineRule="auto" w:before="41" w:after="0"/>
        <w:ind w:left="498" w:right="0" w:hanging="279"/>
        <w:jc w:val="left"/>
        <w:rPr>
          <w:sz w:val="24"/>
        </w:rPr>
      </w:pPr>
      <w:r>
        <w:rPr>
          <w:sz w:val="24"/>
        </w:rPr>
        <w:t>Tom hỏi Mary tại sao cô ấy đã không tham dự cuộc gặp</w:t>
      </w:r>
      <w:r>
        <w:rPr>
          <w:spacing w:val="-11"/>
          <w:sz w:val="24"/>
        </w:rPr>
        <w:t> </w:t>
      </w:r>
      <w:r>
        <w:rPr>
          <w:sz w:val="24"/>
        </w:rPr>
        <w:t>mặt.</w:t>
      </w:r>
    </w:p>
    <w:p>
      <w:pPr>
        <w:pStyle w:val="ListParagraph"/>
        <w:numPr>
          <w:ilvl w:val="1"/>
          <w:numId w:val="12"/>
        </w:numPr>
        <w:tabs>
          <w:tab w:pos="501" w:val="left" w:leader="none"/>
        </w:tabs>
        <w:spacing w:line="240" w:lineRule="auto" w:before="41" w:after="0"/>
        <w:ind w:left="500" w:right="0" w:hanging="281"/>
        <w:jc w:val="left"/>
        <w:rPr>
          <w:sz w:val="24"/>
        </w:rPr>
      </w:pPr>
      <w:r>
        <w:rPr>
          <w:sz w:val="24"/>
        </w:rPr>
        <w:t>Sai cấu trúc: hadn‟t she =&gt; she</w:t>
      </w:r>
      <w:r>
        <w:rPr>
          <w:spacing w:val="-6"/>
          <w:sz w:val="24"/>
        </w:rPr>
        <w:t> </w:t>
      </w:r>
      <w:r>
        <w:rPr>
          <w:sz w:val="24"/>
        </w:rPr>
        <w:t>hadn‟t</w:t>
      </w:r>
    </w:p>
    <w:p>
      <w:pPr>
        <w:pStyle w:val="ListParagraph"/>
        <w:numPr>
          <w:ilvl w:val="1"/>
          <w:numId w:val="12"/>
        </w:numPr>
        <w:tabs>
          <w:tab w:pos="514" w:val="left" w:leader="none"/>
        </w:tabs>
        <w:spacing w:line="240" w:lineRule="auto" w:before="40" w:after="0"/>
        <w:ind w:left="513" w:right="0" w:hanging="294"/>
        <w:jc w:val="left"/>
        <w:rPr>
          <w:sz w:val="24"/>
        </w:rPr>
      </w:pPr>
      <w:r>
        <w:rPr>
          <w:sz w:val="24"/>
        </w:rPr>
        <w:t>Sai cấu trúc: wasn‟t attending =&gt; hadn‟t</w:t>
      </w:r>
      <w:r>
        <w:rPr>
          <w:spacing w:val="-7"/>
          <w:sz w:val="24"/>
        </w:rPr>
        <w:t> </w:t>
      </w:r>
      <w:r>
        <w:rPr>
          <w:sz w:val="24"/>
        </w:rPr>
        <w:t>attended</w:t>
      </w:r>
    </w:p>
    <w:p>
      <w:pPr>
        <w:spacing w:after="0" w:line="240" w:lineRule="auto"/>
        <w:jc w:val="left"/>
        <w:rPr>
          <w:sz w:val="24"/>
        </w:rPr>
        <w:sectPr>
          <w:pgSz w:w="11920" w:h="16850"/>
          <w:pgMar w:header="0" w:footer="591" w:top="640" w:bottom="780" w:left="500" w:right="200"/>
        </w:sectPr>
      </w:pPr>
    </w:p>
    <w:p>
      <w:pPr>
        <w:pStyle w:val="Heading1"/>
        <w:spacing w:before="78"/>
      </w:pPr>
      <w:r>
        <w:rPr/>
        <w:drawing>
          <wp:anchor distT="0" distB="0" distL="0" distR="0" allowOverlap="1" layoutInCell="1" locked="0" behindDoc="0" simplePos="0" relativeHeight="15793664">
            <wp:simplePos x="0" y="0"/>
            <wp:positionH relativeFrom="page">
              <wp:posOffset>875299</wp:posOffset>
            </wp:positionH>
            <wp:positionV relativeFrom="page">
              <wp:posOffset>10213144</wp:posOffset>
            </wp:positionV>
            <wp:extent cx="162954" cy="126046"/>
            <wp:effectExtent l="0" t="0" r="0" b="0"/>
            <wp:wrapNone/>
            <wp:docPr id="137" name="image42.png"/>
            <wp:cNvGraphicFramePr>
              <a:graphicFrameLocks noChangeAspect="1"/>
            </wp:cNvGraphicFramePr>
            <a:graphic>
              <a:graphicData uri="http://schemas.openxmlformats.org/drawingml/2006/picture">
                <pic:pic>
                  <pic:nvPicPr>
                    <pic:cNvPr id="138" name="image42.png"/>
                    <pic:cNvPicPr/>
                  </pic:nvPicPr>
                  <pic:blipFill>
                    <a:blip r:embed="rId49" cstate="print"/>
                    <a:stretch>
                      <a:fillRect/>
                    </a:stretch>
                  </pic:blipFill>
                  <pic:spPr>
                    <a:xfrm>
                      <a:off x="0" y="0"/>
                      <a:ext cx="162954" cy="126046"/>
                    </a:xfrm>
                    <a:prstGeom prst="rect">
                      <a:avLst/>
                    </a:prstGeom>
                  </pic:spPr>
                </pic:pic>
              </a:graphicData>
            </a:graphic>
          </wp:anchor>
        </w:drawing>
      </w:r>
      <w:r>
        <w:rPr>
          <w:color w:val="0000FF"/>
        </w:rPr>
        <w:t>Chọn B.</w:t>
      </w:r>
    </w:p>
    <w:p>
      <w:pPr>
        <w:pStyle w:val="ListParagraph"/>
        <w:numPr>
          <w:ilvl w:val="0"/>
          <w:numId w:val="12"/>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Câu bị động kép</w:t>
      </w:r>
    </w:p>
    <w:p>
      <w:pPr>
        <w:pStyle w:val="Heading1"/>
        <w:spacing w:before="48"/>
      </w:pPr>
      <w:r>
        <w:rPr>
          <w:color w:val="0000FF"/>
        </w:rPr>
        <w:t>Giải thích:</w:t>
      </w:r>
    </w:p>
    <w:p>
      <w:pPr>
        <w:pStyle w:val="BodyText"/>
        <w:spacing w:line="276" w:lineRule="auto" w:before="36"/>
        <w:ind w:right="568"/>
      </w:pPr>
      <w:r>
        <w:rPr/>
        <w:t>Khi động từ tường thuật (expect) ở thì hiện tại đơn và động từ ở mệnh đề còn lại ở thì tương lai đơn (will bring) câu bị động kép có dạng: S + am/ is/ are + Ved/ VpII+ to V_nguyên thể</w:t>
      </w:r>
    </w:p>
    <w:p>
      <w:pPr>
        <w:pStyle w:val="BodyText"/>
        <w:spacing w:line="278" w:lineRule="auto"/>
        <w:ind w:right="339"/>
      </w:pPr>
      <w:r>
        <w:rPr>
          <w:b/>
          <w:color w:val="0000FF"/>
        </w:rPr>
        <w:t>Tạm dịch: </w:t>
      </w:r>
      <w:r>
        <w:rPr/>
        <w:t>Họ hi vọng rằng những thay đổi gần đây sẽ mang lại sự cải thiện toàn diện về chất lượng của nền giáo dục nước nhà.</w:t>
      </w:r>
    </w:p>
    <w:p>
      <w:pPr>
        <w:pStyle w:val="ListParagraph"/>
        <w:numPr>
          <w:ilvl w:val="0"/>
          <w:numId w:val="14"/>
        </w:numPr>
        <w:tabs>
          <w:tab w:pos="537" w:val="left" w:leader="none"/>
        </w:tabs>
        <w:spacing w:line="276" w:lineRule="auto" w:before="0" w:after="0"/>
        <w:ind w:left="220" w:right="526" w:firstLine="0"/>
        <w:jc w:val="left"/>
        <w:rPr>
          <w:sz w:val="24"/>
        </w:rPr>
      </w:pPr>
      <w:r>
        <w:rPr/>
        <w:drawing>
          <wp:anchor distT="0" distB="0" distL="0" distR="0" allowOverlap="1" layoutInCell="1" locked="0" behindDoc="1" simplePos="0" relativeHeight="485741568">
            <wp:simplePos x="0" y="0"/>
            <wp:positionH relativeFrom="page">
              <wp:posOffset>1048510</wp:posOffset>
            </wp:positionH>
            <wp:positionV relativeFrom="paragraph">
              <wp:posOffset>103556</wp:posOffset>
            </wp:positionV>
            <wp:extent cx="5117633" cy="5446261"/>
            <wp:effectExtent l="0" t="0" r="0" b="0"/>
            <wp:wrapNone/>
            <wp:docPr id="139" name="image2.png"/>
            <wp:cNvGraphicFramePr>
              <a:graphicFrameLocks noChangeAspect="1"/>
            </wp:cNvGraphicFramePr>
            <a:graphic>
              <a:graphicData uri="http://schemas.openxmlformats.org/drawingml/2006/picture">
                <pic:pic>
                  <pic:nvPicPr>
                    <pic:cNvPr id="140"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Những thay đổi gần đây được kì vọng sẽ dẫn tới sự phát triển tổng thể trong chất lượng giáo dục của quốc</w:t>
      </w:r>
      <w:r>
        <w:rPr>
          <w:spacing w:val="-2"/>
          <w:sz w:val="24"/>
        </w:rPr>
        <w:t> </w:t>
      </w:r>
      <w:r>
        <w:rPr>
          <w:sz w:val="24"/>
        </w:rPr>
        <w:t>gia.</w:t>
      </w:r>
    </w:p>
    <w:p>
      <w:pPr>
        <w:pStyle w:val="ListParagraph"/>
        <w:numPr>
          <w:ilvl w:val="0"/>
          <w:numId w:val="14"/>
        </w:numPr>
        <w:tabs>
          <w:tab w:pos="499" w:val="left" w:leader="none"/>
        </w:tabs>
        <w:spacing w:line="275" w:lineRule="exact" w:before="0" w:after="0"/>
        <w:ind w:left="498" w:right="0" w:hanging="279"/>
        <w:jc w:val="left"/>
        <w:rPr>
          <w:sz w:val="24"/>
        </w:rPr>
      </w:pPr>
      <w:r>
        <w:rPr>
          <w:sz w:val="24"/>
        </w:rPr>
        <w:t>Chất lượng giáo dục của đất nước được kì vọng sẽ là hệ quả của những thay đổi gần đây. =&gt; sai</w:t>
      </w:r>
      <w:r>
        <w:rPr>
          <w:spacing w:val="-18"/>
          <w:sz w:val="24"/>
        </w:rPr>
        <w:t> </w:t>
      </w:r>
      <w:r>
        <w:rPr>
          <w:sz w:val="24"/>
        </w:rPr>
        <w:t>nghĩa</w:t>
      </w:r>
    </w:p>
    <w:p>
      <w:pPr>
        <w:pStyle w:val="ListParagraph"/>
        <w:numPr>
          <w:ilvl w:val="0"/>
          <w:numId w:val="14"/>
        </w:numPr>
        <w:tabs>
          <w:tab w:pos="513" w:val="left" w:leader="none"/>
        </w:tabs>
        <w:spacing w:line="276" w:lineRule="auto" w:before="38" w:after="0"/>
        <w:ind w:left="220" w:right="528" w:firstLine="0"/>
        <w:jc w:val="left"/>
        <w:rPr>
          <w:sz w:val="24"/>
        </w:rPr>
      </w:pPr>
      <w:r>
        <w:rPr>
          <w:sz w:val="24"/>
        </w:rPr>
        <w:t>Mọi người kì vọng là những thay đổi gần đây được gây ra bởi sự cải thiện toàn diện về chất lượng giáo dục của đất nước. =&gt; sai</w:t>
      </w:r>
      <w:r>
        <w:rPr>
          <w:spacing w:val="-3"/>
          <w:sz w:val="24"/>
        </w:rPr>
        <w:t> </w:t>
      </w:r>
      <w:r>
        <w:rPr>
          <w:sz w:val="24"/>
        </w:rPr>
        <w:t>nghĩa</w:t>
      </w:r>
    </w:p>
    <w:p>
      <w:pPr>
        <w:pStyle w:val="ListParagraph"/>
        <w:numPr>
          <w:ilvl w:val="0"/>
          <w:numId w:val="14"/>
        </w:numPr>
        <w:tabs>
          <w:tab w:pos="527" w:val="left" w:leader="none"/>
        </w:tabs>
        <w:spacing w:line="276" w:lineRule="auto" w:before="0" w:after="0"/>
        <w:ind w:left="220" w:right="523" w:firstLine="0"/>
        <w:jc w:val="left"/>
        <w:rPr>
          <w:sz w:val="24"/>
        </w:rPr>
      </w:pPr>
      <w:r>
        <w:rPr>
          <w:sz w:val="24"/>
        </w:rPr>
        <w:t>Mọi người đã kì vọng những thay đổi gần đây sẽ dẫn đến sự cải thiện toàn diện về chất lượng giáo dục của đất nước. =&gt; sai thì (was,</w:t>
      </w:r>
      <w:r>
        <w:rPr>
          <w:spacing w:val="-2"/>
          <w:sz w:val="24"/>
        </w:rPr>
        <w:t> </w:t>
      </w:r>
      <w:r>
        <w:rPr>
          <w:sz w:val="24"/>
        </w:rPr>
        <w:t>would)</w:t>
      </w:r>
    </w:p>
    <w:p>
      <w:pPr>
        <w:pStyle w:val="Heading1"/>
        <w:spacing w:before="6"/>
      </w:pPr>
      <w:r>
        <w:rPr>
          <w:color w:val="0000FF"/>
        </w:rPr>
        <w:t>Chọn A.</w:t>
      </w:r>
    </w:p>
    <w:p>
      <w:pPr>
        <w:pStyle w:val="ListParagraph"/>
        <w:numPr>
          <w:ilvl w:val="0"/>
          <w:numId w:val="12"/>
        </w:numPr>
        <w:tabs>
          <w:tab w:pos="580" w:val="left" w:leader="none"/>
        </w:tabs>
        <w:spacing w:line="240" w:lineRule="auto" w:before="40"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Câu điều kiện kết hợp</w:t>
      </w:r>
    </w:p>
    <w:p>
      <w:pPr>
        <w:pStyle w:val="Heading1"/>
        <w:spacing w:before="46"/>
      </w:pPr>
      <w:r>
        <w:rPr>
          <w:color w:val="0000FF"/>
        </w:rPr>
        <w:t>Giải thích:</w:t>
      </w:r>
    </w:p>
    <w:p>
      <w:pPr>
        <w:pStyle w:val="ListParagraph"/>
        <w:numPr>
          <w:ilvl w:val="0"/>
          <w:numId w:val="13"/>
        </w:numPr>
        <w:tabs>
          <w:tab w:pos="376" w:val="left" w:leader="none"/>
        </w:tabs>
        <w:spacing w:line="276" w:lineRule="auto" w:before="39" w:after="0"/>
        <w:ind w:left="220" w:right="520" w:firstLine="0"/>
        <w:jc w:val="left"/>
        <w:rPr>
          <w:sz w:val="24"/>
        </w:rPr>
      </w:pPr>
      <w:r>
        <w:rPr>
          <w:sz w:val="24"/>
        </w:rPr>
        <w:t>Câu điều kiện kết hợp loại 2 và 3 diễn tả điều giả định trái ngược với quá khứ và kết quả trái ngược với hiện tại.</w:t>
      </w:r>
    </w:p>
    <w:p>
      <w:pPr>
        <w:pStyle w:val="ListParagraph"/>
        <w:numPr>
          <w:ilvl w:val="0"/>
          <w:numId w:val="13"/>
        </w:numPr>
        <w:tabs>
          <w:tab w:pos="360" w:val="left" w:leader="none"/>
        </w:tabs>
        <w:spacing w:line="275" w:lineRule="exact" w:before="0" w:after="0"/>
        <w:ind w:left="359" w:right="0" w:hanging="140"/>
        <w:jc w:val="left"/>
        <w:rPr>
          <w:sz w:val="24"/>
        </w:rPr>
      </w:pPr>
      <w:r>
        <w:rPr>
          <w:sz w:val="24"/>
        </w:rPr>
        <w:t>Cấu trúc: If + S + had + Ved/P2, S + would + V</w:t>
      </w:r>
      <w:r>
        <w:rPr>
          <w:spacing w:val="2"/>
          <w:sz w:val="24"/>
        </w:rPr>
        <w:t> </w:t>
      </w:r>
      <w:r>
        <w:rPr>
          <w:sz w:val="24"/>
        </w:rPr>
        <w:t>(now).</w:t>
      </w:r>
    </w:p>
    <w:p>
      <w:pPr>
        <w:pStyle w:val="BodyText"/>
        <w:spacing w:before="41"/>
      </w:pPr>
      <w:r>
        <w:rPr/>
        <w:t>=&gt; Rút gọn: Had + S + Ved/P2, S + would + V.</w:t>
      </w:r>
    </w:p>
    <w:p>
      <w:pPr>
        <w:pStyle w:val="BodyText"/>
        <w:spacing w:line="278" w:lineRule="auto" w:before="41"/>
        <w:ind w:right="568"/>
      </w:pPr>
      <w:r>
        <w:rPr>
          <w:b/>
          <w:color w:val="0000FF"/>
        </w:rPr>
        <w:t>Tạm dịch: </w:t>
      </w:r>
      <w:r>
        <w:rPr/>
        <w:t>Chiến dịch xanh được ủng hộ mạnh mẽ bởi người dân địa phương. Bây giờ khu xóm trông tươi mát và sạch sẽ.</w:t>
      </w:r>
    </w:p>
    <w:p>
      <w:pPr>
        <w:pStyle w:val="ListParagraph"/>
        <w:numPr>
          <w:ilvl w:val="0"/>
          <w:numId w:val="15"/>
        </w:numPr>
        <w:tabs>
          <w:tab w:pos="518" w:val="left" w:leader="none"/>
        </w:tabs>
        <w:spacing w:line="276" w:lineRule="auto" w:before="0" w:after="0"/>
        <w:ind w:left="220" w:right="522" w:firstLine="0"/>
        <w:jc w:val="left"/>
        <w:rPr>
          <w:sz w:val="24"/>
        </w:rPr>
      </w:pPr>
      <w:r>
        <w:rPr>
          <w:sz w:val="24"/>
        </w:rPr>
        <w:t>Chỉ nếu người dân địa phương ủng hộ mạnh mẽ chiến dịch xanh, bây giờ khu xóm mới trông tươi mát và sạch sẽ. =&gt; sai về</w:t>
      </w:r>
      <w:r>
        <w:rPr>
          <w:spacing w:val="-6"/>
          <w:sz w:val="24"/>
        </w:rPr>
        <w:t> </w:t>
      </w:r>
      <w:r>
        <w:rPr>
          <w:sz w:val="24"/>
        </w:rPr>
        <w:t>nghĩa</w:t>
      </w:r>
    </w:p>
    <w:p>
      <w:pPr>
        <w:pStyle w:val="ListParagraph"/>
        <w:numPr>
          <w:ilvl w:val="0"/>
          <w:numId w:val="15"/>
        </w:numPr>
        <w:tabs>
          <w:tab w:pos="499" w:val="left" w:leader="none"/>
        </w:tabs>
        <w:spacing w:line="278" w:lineRule="auto" w:before="0" w:after="0"/>
        <w:ind w:left="220" w:right="517" w:firstLine="0"/>
        <w:jc w:val="left"/>
        <w:rPr>
          <w:sz w:val="24"/>
        </w:rPr>
      </w:pPr>
      <w:r>
        <w:rPr>
          <w:sz w:val="24"/>
        </w:rPr>
        <w:t>Nếu người dân địa phương không ủng hộ mạnh mẽ chiến dịch xanh, bây giờ khu xóm sẽ không trông tươi mát và sạch sẽ</w:t>
      </w:r>
      <w:r>
        <w:rPr>
          <w:spacing w:val="-1"/>
          <w:sz w:val="24"/>
        </w:rPr>
        <w:t> </w:t>
      </w:r>
      <w:r>
        <w:rPr>
          <w:sz w:val="24"/>
        </w:rPr>
        <w:t>rồi.</w:t>
      </w:r>
    </w:p>
    <w:p>
      <w:pPr>
        <w:pStyle w:val="ListParagraph"/>
        <w:numPr>
          <w:ilvl w:val="0"/>
          <w:numId w:val="15"/>
        </w:numPr>
        <w:tabs>
          <w:tab w:pos="515" w:val="left" w:leader="none"/>
        </w:tabs>
        <w:spacing w:line="276" w:lineRule="auto" w:before="0" w:after="0"/>
        <w:ind w:left="220" w:right="523" w:firstLine="0"/>
        <w:jc w:val="left"/>
        <w:rPr>
          <w:sz w:val="24"/>
        </w:rPr>
      </w:pPr>
      <w:r>
        <w:rPr>
          <w:sz w:val="24"/>
        </w:rPr>
        <w:t>Nếu không có sự ủng hộ mạnh mẽ của người dân địa phương cho chiến dịch xanh, bây giờ khu xóm sẽ trông tươi mát và sạch sẽ. =&gt; sai về</w:t>
      </w:r>
      <w:r>
        <w:rPr>
          <w:spacing w:val="-9"/>
          <w:sz w:val="24"/>
        </w:rPr>
        <w:t> </w:t>
      </w:r>
      <w:r>
        <w:rPr>
          <w:sz w:val="24"/>
        </w:rPr>
        <w:t>nghĩa</w:t>
      </w:r>
    </w:p>
    <w:p>
      <w:pPr>
        <w:pStyle w:val="ListParagraph"/>
        <w:numPr>
          <w:ilvl w:val="0"/>
          <w:numId w:val="15"/>
        </w:numPr>
        <w:tabs>
          <w:tab w:pos="515" w:val="left" w:leader="none"/>
        </w:tabs>
        <w:spacing w:line="278" w:lineRule="auto" w:before="0" w:after="0"/>
        <w:ind w:left="220" w:right="524" w:firstLine="0"/>
        <w:jc w:val="left"/>
        <w:rPr>
          <w:sz w:val="24"/>
        </w:rPr>
      </w:pPr>
      <w:r>
        <w:rPr>
          <w:sz w:val="24"/>
        </w:rPr>
        <w:t>Chiến dịch xanh vừa mới được ủng hộ mạnh mẽ bởi người dân địa phương thì khu xóm đã trông tươi mát và sạch sẽ. =&gt; sai về</w:t>
      </w:r>
      <w:r>
        <w:rPr>
          <w:spacing w:val="-2"/>
          <w:sz w:val="24"/>
        </w:rPr>
        <w:t> </w:t>
      </w:r>
      <w:r>
        <w:rPr>
          <w:sz w:val="24"/>
        </w:rPr>
        <w:t>nghĩa</w:t>
      </w:r>
    </w:p>
    <w:p>
      <w:pPr>
        <w:pStyle w:val="Heading1"/>
      </w:pPr>
      <w:r>
        <w:rPr>
          <w:color w:val="0000FF"/>
        </w:rPr>
        <w:t>Chọn B.</w:t>
      </w:r>
    </w:p>
    <w:p>
      <w:pPr>
        <w:pStyle w:val="ListParagraph"/>
        <w:numPr>
          <w:ilvl w:val="0"/>
          <w:numId w:val="12"/>
        </w:numPr>
        <w:tabs>
          <w:tab w:pos="580" w:val="left" w:leader="none"/>
        </w:tabs>
        <w:spacing w:line="240" w:lineRule="auto" w:before="31"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Đọc tìm ý chính</w:t>
      </w:r>
    </w:p>
    <w:p>
      <w:pPr>
        <w:pStyle w:val="Heading1"/>
        <w:spacing w:before="48"/>
      </w:pPr>
      <w:r>
        <w:rPr>
          <w:color w:val="0000FF"/>
        </w:rPr>
        <w:t>Giải thích:</w:t>
      </w:r>
    </w:p>
    <w:p>
      <w:pPr>
        <w:pStyle w:val="BodyText"/>
        <w:spacing w:before="36"/>
      </w:pPr>
      <w:r>
        <w:rPr/>
        <w:t>Bài đọc chủ yếu là về cái gì?</w:t>
      </w:r>
    </w:p>
    <w:p>
      <w:pPr>
        <w:pStyle w:val="ListParagraph"/>
        <w:numPr>
          <w:ilvl w:val="1"/>
          <w:numId w:val="12"/>
        </w:numPr>
        <w:tabs>
          <w:tab w:pos="514" w:val="left" w:leader="none"/>
        </w:tabs>
        <w:spacing w:line="240" w:lineRule="auto" w:before="41" w:after="0"/>
        <w:ind w:left="513" w:right="0" w:hanging="294"/>
        <w:jc w:val="left"/>
        <w:rPr>
          <w:sz w:val="24"/>
        </w:rPr>
      </w:pPr>
      <w:r>
        <w:rPr>
          <w:sz w:val="24"/>
        </w:rPr>
        <w:t>Tổng quan về dịch tả lợn châu Phi và sự bùng phát cũng như hậu quả của nó ở Việt</w:t>
      </w:r>
      <w:r>
        <w:rPr>
          <w:spacing w:val="-15"/>
          <w:sz w:val="24"/>
        </w:rPr>
        <w:t> </w:t>
      </w:r>
      <w:r>
        <w:rPr>
          <w:sz w:val="24"/>
        </w:rPr>
        <w:t>Nam</w:t>
      </w:r>
    </w:p>
    <w:p>
      <w:pPr>
        <w:pStyle w:val="ListParagraph"/>
        <w:numPr>
          <w:ilvl w:val="1"/>
          <w:numId w:val="12"/>
        </w:numPr>
        <w:tabs>
          <w:tab w:pos="499" w:val="left" w:leader="none"/>
        </w:tabs>
        <w:spacing w:line="240" w:lineRule="auto" w:before="40" w:after="0"/>
        <w:ind w:left="498" w:right="0" w:hanging="279"/>
        <w:jc w:val="left"/>
        <w:rPr>
          <w:sz w:val="24"/>
        </w:rPr>
      </w:pPr>
      <w:r>
        <w:rPr>
          <w:sz w:val="24"/>
        </w:rPr>
        <w:t>Tả lợn châu Phi được kiểm soát ở Việt Nam như thế nào =&gt; ý nhỏ trong đoạn 3 &amp;</w:t>
      </w:r>
      <w:r>
        <w:rPr>
          <w:spacing w:val="-9"/>
          <w:sz w:val="24"/>
        </w:rPr>
        <w:t> </w:t>
      </w:r>
      <w:r>
        <w:rPr>
          <w:sz w:val="24"/>
        </w:rPr>
        <w:t>4</w:t>
      </w:r>
    </w:p>
    <w:p>
      <w:pPr>
        <w:pStyle w:val="ListParagraph"/>
        <w:numPr>
          <w:ilvl w:val="1"/>
          <w:numId w:val="12"/>
        </w:numPr>
        <w:tabs>
          <w:tab w:pos="501" w:val="left" w:leader="none"/>
        </w:tabs>
        <w:spacing w:line="240" w:lineRule="auto" w:before="44" w:after="0"/>
        <w:ind w:left="500" w:right="0" w:hanging="281"/>
        <w:jc w:val="left"/>
        <w:rPr>
          <w:sz w:val="24"/>
        </w:rPr>
      </w:pPr>
      <w:r>
        <w:rPr>
          <w:sz w:val="24"/>
        </w:rPr>
        <w:t>Định nghĩa và hậu quả của tả lợn châu Phi =&gt; chỉ nhắc đến hậu quả trong đoạn 3,</w:t>
      </w:r>
      <w:r>
        <w:rPr>
          <w:spacing w:val="-12"/>
          <w:sz w:val="24"/>
        </w:rPr>
        <w:t> </w:t>
      </w:r>
      <w:r>
        <w:rPr>
          <w:sz w:val="24"/>
        </w:rPr>
        <w:t>4</w:t>
      </w:r>
    </w:p>
    <w:p>
      <w:pPr>
        <w:pStyle w:val="ListParagraph"/>
        <w:numPr>
          <w:ilvl w:val="1"/>
          <w:numId w:val="12"/>
        </w:numPr>
        <w:tabs>
          <w:tab w:pos="514" w:val="left" w:leader="none"/>
        </w:tabs>
        <w:spacing w:line="240" w:lineRule="auto" w:before="41" w:after="0"/>
        <w:ind w:left="513" w:right="0" w:hanging="294"/>
        <w:jc w:val="left"/>
        <w:rPr>
          <w:sz w:val="24"/>
        </w:rPr>
      </w:pPr>
      <w:r>
        <w:rPr>
          <w:sz w:val="24"/>
        </w:rPr>
        <w:t>Những cách xác định tả lợn châu Phi dựa trên các triệu chứng =&gt; ý nhỏ đoạn</w:t>
      </w:r>
      <w:r>
        <w:rPr>
          <w:spacing w:val="-9"/>
          <w:sz w:val="24"/>
        </w:rPr>
        <w:t> </w:t>
      </w:r>
      <w:r>
        <w:rPr>
          <w:sz w:val="24"/>
        </w:rPr>
        <w:t>2</w:t>
      </w:r>
    </w:p>
    <w:p>
      <w:pPr>
        <w:pStyle w:val="Heading1"/>
        <w:spacing w:before="46"/>
      </w:pPr>
      <w:r>
        <w:rPr>
          <w:color w:val="0000FF"/>
        </w:rPr>
        <w:t>Chọn A.</w:t>
      </w:r>
    </w:p>
    <w:p>
      <w:pPr>
        <w:pStyle w:val="ListParagraph"/>
        <w:numPr>
          <w:ilvl w:val="0"/>
          <w:numId w:val="12"/>
        </w:numPr>
        <w:tabs>
          <w:tab w:pos="580" w:val="left" w:leader="none"/>
        </w:tabs>
        <w:spacing w:line="240" w:lineRule="auto" w:before="40" w:after="0"/>
        <w:ind w:left="580" w:right="0" w:hanging="360"/>
        <w:jc w:val="left"/>
        <w:rPr>
          <w:sz w:val="24"/>
        </w:rPr>
      </w:pPr>
      <w:r>
        <w:rPr>
          <w:b/>
          <w:color w:val="FF0000"/>
          <w:sz w:val="24"/>
        </w:rPr>
        <w:t>B</w:t>
      </w:r>
      <w:r>
        <w:rPr>
          <w:sz w:val="24"/>
        </w:rPr>
      </w:r>
    </w:p>
    <w:p>
      <w:pPr>
        <w:spacing w:before="39"/>
        <w:ind w:left="220" w:right="0" w:firstLine="0"/>
        <w:jc w:val="left"/>
        <w:rPr>
          <w:sz w:val="24"/>
        </w:rPr>
      </w:pPr>
      <w:r>
        <w:rPr>
          <w:b/>
          <w:color w:val="0000FF"/>
          <w:sz w:val="24"/>
        </w:rPr>
        <w:t>Kiến thức: </w:t>
      </w:r>
      <w:r>
        <w:rPr>
          <w:sz w:val="24"/>
        </w:rPr>
        <w:t>Đọc tìm chi tiết</w:t>
      </w:r>
    </w:p>
    <w:p>
      <w:pPr>
        <w:pStyle w:val="Heading1"/>
        <w:spacing w:before="45"/>
      </w:pPr>
      <w:r>
        <w:rPr>
          <w:color w:val="0000FF"/>
        </w:rPr>
        <w:t>Giải thích:</w:t>
      </w:r>
    </w:p>
    <w:p>
      <w:pPr>
        <w:pStyle w:val="BodyText"/>
        <w:spacing w:before="36"/>
      </w:pPr>
      <w:r>
        <w:rPr/>
        <w:t>Khi nào thì một con lợn được xác định là bị nhiễm tả lợn châu Phi?</w:t>
      </w:r>
    </w:p>
    <w:p>
      <w:pPr>
        <w:pStyle w:val="ListParagraph"/>
        <w:numPr>
          <w:ilvl w:val="1"/>
          <w:numId w:val="12"/>
        </w:numPr>
        <w:tabs>
          <w:tab w:pos="514" w:val="left" w:leader="none"/>
        </w:tabs>
        <w:spacing w:line="240" w:lineRule="auto" w:before="41" w:after="0"/>
        <w:ind w:left="513" w:right="0" w:hanging="294"/>
        <w:jc w:val="left"/>
        <w:rPr>
          <w:sz w:val="24"/>
        </w:rPr>
      </w:pPr>
      <w:r>
        <w:rPr>
          <w:sz w:val="24"/>
        </w:rPr>
        <w:t>Khi Thủ tướng Nguyễn Xuân Phúc đến một trang trại của gia đình ở tỉnh Hưng Yên, Việt</w:t>
      </w:r>
      <w:r>
        <w:rPr>
          <w:spacing w:val="-12"/>
          <w:sz w:val="24"/>
        </w:rPr>
        <w:t> </w:t>
      </w:r>
      <w:r>
        <w:rPr>
          <w:sz w:val="24"/>
        </w:rPr>
        <w:t>Nam.</w:t>
      </w:r>
    </w:p>
    <w:p>
      <w:pPr>
        <w:spacing w:after="0" w:line="240" w:lineRule="auto"/>
        <w:jc w:val="left"/>
        <w:rPr>
          <w:sz w:val="24"/>
        </w:rPr>
        <w:sectPr>
          <w:pgSz w:w="11920" w:h="16850"/>
          <w:pgMar w:header="0" w:footer="591" w:top="640" w:bottom="780" w:left="500" w:right="200"/>
        </w:sectPr>
      </w:pPr>
    </w:p>
    <w:p>
      <w:pPr>
        <w:pStyle w:val="ListParagraph"/>
        <w:numPr>
          <w:ilvl w:val="1"/>
          <w:numId w:val="12"/>
        </w:numPr>
        <w:tabs>
          <w:tab w:pos="499" w:val="left" w:leader="none"/>
        </w:tabs>
        <w:spacing w:line="240" w:lineRule="auto" w:before="73" w:after="0"/>
        <w:ind w:left="498" w:right="0" w:hanging="279"/>
        <w:jc w:val="left"/>
        <w:rPr>
          <w:sz w:val="24"/>
        </w:rPr>
      </w:pPr>
      <w:r>
        <w:rPr/>
        <w:drawing>
          <wp:anchor distT="0" distB="0" distL="0" distR="0" allowOverlap="1" layoutInCell="1" locked="0" behindDoc="0" simplePos="0" relativeHeight="15794688">
            <wp:simplePos x="0" y="0"/>
            <wp:positionH relativeFrom="page">
              <wp:posOffset>870772</wp:posOffset>
            </wp:positionH>
            <wp:positionV relativeFrom="page">
              <wp:posOffset>10213144</wp:posOffset>
            </wp:positionV>
            <wp:extent cx="167480" cy="126046"/>
            <wp:effectExtent l="0" t="0" r="0" b="0"/>
            <wp:wrapNone/>
            <wp:docPr id="141" name="image43.png"/>
            <wp:cNvGraphicFramePr>
              <a:graphicFrameLocks noChangeAspect="1"/>
            </wp:cNvGraphicFramePr>
            <a:graphic>
              <a:graphicData uri="http://schemas.openxmlformats.org/drawingml/2006/picture">
                <pic:pic>
                  <pic:nvPicPr>
                    <pic:cNvPr id="142" name="image43.png"/>
                    <pic:cNvPicPr/>
                  </pic:nvPicPr>
                  <pic:blipFill>
                    <a:blip r:embed="rId50" cstate="print"/>
                    <a:stretch>
                      <a:fillRect/>
                    </a:stretch>
                  </pic:blipFill>
                  <pic:spPr>
                    <a:xfrm>
                      <a:off x="0" y="0"/>
                      <a:ext cx="167480" cy="126046"/>
                    </a:xfrm>
                    <a:prstGeom prst="rect">
                      <a:avLst/>
                    </a:prstGeom>
                  </pic:spPr>
                </pic:pic>
              </a:graphicData>
            </a:graphic>
          </wp:anchor>
        </w:drawing>
      </w:r>
      <w:r>
        <w:rPr>
          <w:sz w:val="24"/>
        </w:rPr>
        <w:t>Khi nó biểu hiện các nốt đỏ rõ rệt trên toàn cơ thể, viêm kết mạc, tiêu chảy xuất huyết và</w:t>
      </w:r>
      <w:r>
        <w:rPr>
          <w:spacing w:val="-12"/>
          <w:sz w:val="24"/>
        </w:rPr>
        <w:t> </w:t>
      </w:r>
      <w:r>
        <w:rPr>
          <w:sz w:val="24"/>
        </w:rPr>
        <w:t>sốt.</w:t>
      </w:r>
    </w:p>
    <w:p>
      <w:pPr>
        <w:pStyle w:val="ListParagraph"/>
        <w:numPr>
          <w:ilvl w:val="1"/>
          <w:numId w:val="12"/>
        </w:numPr>
        <w:tabs>
          <w:tab w:pos="501" w:val="left" w:leader="none"/>
        </w:tabs>
        <w:spacing w:line="240" w:lineRule="auto" w:before="41" w:after="0"/>
        <w:ind w:left="500" w:right="0" w:hanging="281"/>
        <w:jc w:val="left"/>
        <w:rPr>
          <w:sz w:val="24"/>
        </w:rPr>
      </w:pPr>
      <w:r>
        <w:rPr>
          <w:sz w:val="24"/>
        </w:rPr>
        <w:t>Khi người nông dân nhận ra con lợn đã không còn sống khỏe</w:t>
      </w:r>
      <w:r>
        <w:rPr>
          <w:spacing w:val="-12"/>
          <w:sz w:val="24"/>
        </w:rPr>
        <w:t> </w:t>
      </w:r>
      <w:r>
        <w:rPr>
          <w:sz w:val="24"/>
        </w:rPr>
        <w:t>mạnh.</w:t>
      </w:r>
    </w:p>
    <w:p>
      <w:pPr>
        <w:pStyle w:val="ListParagraph"/>
        <w:numPr>
          <w:ilvl w:val="1"/>
          <w:numId w:val="12"/>
        </w:numPr>
        <w:tabs>
          <w:tab w:pos="514" w:val="left" w:leader="none"/>
        </w:tabs>
        <w:spacing w:line="276" w:lineRule="auto" w:before="41" w:after="0"/>
        <w:ind w:left="220" w:right="523" w:firstLine="0"/>
        <w:jc w:val="left"/>
        <w:rPr>
          <w:sz w:val="24"/>
        </w:rPr>
      </w:pPr>
      <w:r>
        <w:rPr>
          <w:sz w:val="24"/>
        </w:rPr>
        <w:t>Khi chính quyền địa phương nói với những người nông dân rằng lợn của họ bị nhiễm tả lợn châu Phi.</w:t>
      </w:r>
      <w:r>
        <w:rPr>
          <w:color w:val="0000FF"/>
          <w:sz w:val="24"/>
        </w:rPr>
        <w:t> </w:t>
      </w:r>
      <w:r>
        <w:rPr>
          <w:b/>
          <w:color w:val="0000FF"/>
          <w:sz w:val="24"/>
        </w:rPr>
        <w:t>Thông tin: </w:t>
      </w:r>
      <w:r>
        <w:rPr>
          <w:spacing w:val="-3"/>
          <w:sz w:val="24"/>
        </w:rPr>
        <w:t>In </w:t>
      </w:r>
      <w:r>
        <w:rPr>
          <w:sz w:val="24"/>
        </w:rPr>
        <w:t>the early stage of the outbreak, 1 piglet and 1 sow exhibited marked redness all over the body, conjunctivitis, and hemorrhagic diarrhea. Breeding gilts demonstrated anorexia, cyanosis, and fever (&gt;40.5°C).</w:t>
      </w:r>
    </w:p>
    <w:p>
      <w:pPr>
        <w:pStyle w:val="BodyText"/>
        <w:spacing w:line="278" w:lineRule="auto"/>
        <w:ind w:right="339"/>
      </w:pPr>
      <w:r>
        <w:rPr>
          <w:b/>
          <w:color w:val="0000FF"/>
        </w:rPr>
        <w:t>Tạm dịch: </w:t>
      </w:r>
      <w:r>
        <w:rPr/>
        <w:t>Trong giai đoạn đầu của đợt bùng phát, 1 lợn con và 1 lợn nái có biểu hiện đỏ rõ rệt trên khắp cơ thể, viêm kết mạc và tiêu chảy xuất huyết. Lợn nái sinh sản biểu hiện chán ăn, tím tái và sốt (&gt; 40,5 độ C).</w:t>
      </w:r>
    </w:p>
    <w:p>
      <w:pPr>
        <w:pStyle w:val="Heading1"/>
        <w:spacing w:before="1"/>
      </w:pPr>
      <w:r>
        <w:rPr/>
        <w:drawing>
          <wp:anchor distT="0" distB="0" distL="0" distR="0" allowOverlap="1" layoutInCell="1" locked="0" behindDoc="1" simplePos="0" relativeHeight="485742592">
            <wp:simplePos x="0" y="0"/>
            <wp:positionH relativeFrom="page">
              <wp:posOffset>1048510</wp:posOffset>
            </wp:positionH>
            <wp:positionV relativeFrom="paragraph">
              <wp:posOffset>101143</wp:posOffset>
            </wp:positionV>
            <wp:extent cx="5117633" cy="5446261"/>
            <wp:effectExtent l="0" t="0" r="0" b="0"/>
            <wp:wrapNone/>
            <wp:docPr id="143" name="image2.png"/>
            <wp:cNvGraphicFramePr>
              <a:graphicFrameLocks noChangeAspect="1"/>
            </wp:cNvGraphicFramePr>
            <a:graphic>
              <a:graphicData uri="http://schemas.openxmlformats.org/drawingml/2006/picture">
                <pic:pic>
                  <pic:nvPicPr>
                    <pic:cNvPr id="144" name="image2.png"/>
                    <pic:cNvPicPr/>
                  </pic:nvPicPr>
                  <pic:blipFill>
                    <a:blip r:embed="rId7" cstate="print"/>
                    <a:stretch>
                      <a:fillRect/>
                    </a:stretch>
                  </pic:blipFill>
                  <pic:spPr>
                    <a:xfrm>
                      <a:off x="0" y="0"/>
                      <a:ext cx="5117633" cy="5446261"/>
                    </a:xfrm>
                    <a:prstGeom prst="rect">
                      <a:avLst/>
                    </a:prstGeom>
                  </pic:spPr>
                </pic:pic>
              </a:graphicData>
            </a:graphic>
          </wp:anchor>
        </w:drawing>
      </w:r>
      <w:r>
        <w:rPr>
          <w:color w:val="0000FF"/>
        </w:rPr>
        <w:t>Chọn B.</w:t>
      </w:r>
    </w:p>
    <w:p>
      <w:pPr>
        <w:pStyle w:val="ListParagraph"/>
        <w:numPr>
          <w:ilvl w:val="0"/>
          <w:numId w:val="12"/>
        </w:numPr>
        <w:tabs>
          <w:tab w:pos="580" w:val="left" w:leader="none"/>
        </w:tabs>
        <w:spacing w:line="240" w:lineRule="auto" w:before="41"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Đại từ thay thế</w:t>
      </w:r>
    </w:p>
    <w:p>
      <w:pPr>
        <w:pStyle w:val="Heading1"/>
        <w:spacing w:before="48"/>
      </w:pPr>
      <w:r>
        <w:rPr>
          <w:color w:val="0000FF"/>
        </w:rPr>
        <w:t>Giải thích:</w:t>
      </w:r>
    </w:p>
    <w:p>
      <w:pPr>
        <w:pStyle w:val="BodyText"/>
        <w:spacing w:before="36"/>
      </w:pPr>
      <w:r>
        <w:rPr/>
        <w:t>Từ </w:t>
      </w:r>
      <w:r>
        <w:rPr>
          <w:b/>
          <w:u w:val="thick"/>
        </w:rPr>
        <w:t>it</w:t>
      </w:r>
      <w:r>
        <w:rPr>
          <w:b/>
        </w:rPr>
        <w:t> </w:t>
      </w:r>
      <w:r>
        <w:rPr/>
        <w:t>trong đoạn 3 ám chỉ cái gì?</w:t>
      </w:r>
    </w:p>
    <w:p>
      <w:pPr>
        <w:pStyle w:val="ListParagraph"/>
        <w:numPr>
          <w:ilvl w:val="1"/>
          <w:numId w:val="12"/>
        </w:numPr>
        <w:tabs>
          <w:tab w:pos="514" w:val="left" w:leader="none"/>
          <w:tab w:pos="3054" w:val="left" w:leader="none"/>
          <w:tab w:pos="5892" w:val="left" w:leader="none"/>
          <w:tab w:pos="8727" w:val="left" w:leader="none"/>
        </w:tabs>
        <w:spacing w:line="240" w:lineRule="auto" w:before="41" w:after="0"/>
        <w:ind w:left="513" w:right="0" w:hanging="294"/>
        <w:jc w:val="left"/>
        <w:rPr>
          <w:sz w:val="24"/>
        </w:rPr>
      </w:pPr>
      <w:r>
        <w:rPr>
          <w:sz w:val="24"/>
        </w:rPr>
        <w:t>các</w:t>
      </w:r>
      <w:r>
        <w:rPr>
          <w:spacing w:val="-2"/>
          <w:sz w:val="24"/>
        </w:rPr>
        <w:t> </w:t>
      </w:r>
      <w:r>
        <w:rPr>
          <w:sz w:val="24"/>
        </w:rPr>
        <w:t>báo cáo</w:t>
        <w:tab/>
        <w:t>B. ngày 1</w:t>
      </w:r>
      <w:r>
        <w:rPr>
          <w:spacing w:val="-5"/>
          <w:sz w:val="24"/>
        </w:rPr>
        <w:t> </w:t>
      </w:r>
      <w:r>
        <w:rPr>
          <w:sz w:val="24"/>
        </w:rPr>
        <w:t>tháng</w:t>
      </w:r>
      <w:r>
        <w:rPr>
          <w:spacing w:val="-3"/>
          <w:sz w:val="24"/>
        </w:rPr>
        <w:t> </w:t>
      </w:r>
      <w:r>
        <w:rPr>
          <w:sz w:val="24"/>
        </w:rPr>
        <w:t>2</w:t>
        <w:tab/>
        <w:t>C. dịch</w:t>
      </w:r>
      <w:r>
        <w:rPr>
          <w:spacing w:val="-1"/>
          <w:sz w:val="24"/>
        </w:rPr>
        <w:t> </w:t>
      </w:r>
      <w:r>
        <w:rPr>
          <w:sz w:val="24"/>
        </w:rPr>
        <w:t>bệnh</w:t>
        <w:tab/>
        <w:t>D. con</w:t>
      </w:r>
      <w:r>
        <w:rPr>
          <w:spacing w:val="-1"/>
          <w:sz w:val="24"/>
        </w:rPr>
        <w:t> </w:t>
      </w:r>
      <w:r>
        <w:rPr>
          <w:sz w:val="24"/>
        </w:rPr>
        <w:t>lợn</w:t>
      </w:r>
    </w:p>
    <w:p>
      <w:pPr>
        <w:pStyle w:val="BodyText"/>
        <w:spacing w:line="276" w:lineRule="auto" w:before="41"/>
        <w:ind w:right="515"/>
        <w:jc w:val="both"/>
      </w:pPr>
      <w:r>
        <w:rPr>
          <w:b/>
          <w:color w:val="0000FF"/>
        </w:rPr>
        <w:t>Thông tin: </w:t>
      </w:r>
      <w:r>
        <w:rPr/>
        <w:t>Since ASF was first recorded in Vietnam on February 1, 2019, the country has culled more than 85,000 pigs, according to the official reports. However, </w:t>
      </w:r>
      <w:r>
        <w:rPr>
          <w:b/>
          <w:u w:val="thick"/>
        </w:rPr>
        <w:t>it</w:t>
      </w:r>
      <w:r>
        <w:rPr>
          <w:b/>
        </w:rPr>
        <w:t> </w:t>
      </w:r>
      <w:r>
        <w:rPr/>
        <w:t>has been promptly controlled thanks to the timely response of the Government; Prime Minister Nguyen Xuan Phuc;…</w:t>
      </w:r>
    </w:p>
    <w:p>
      <w:pPr>
        <w:pStyle w:val="BodyText"/>
        <w:spacing w:line="276" w:lineRule="auto" w:before="1"/>
        <w:ind w:right="526"/>
        <w:jc w:val="both"/>
      </w:pPr>
      <w:r>
        <w:rPr>
          <w:b/>
          <w:color w:val="0000FF"/>
        </w:rPr>
        <w:t>Tạm dịch: </w:t>
      </w:r>
      <w:r>
        <w:rPr/>
        <w:t>Kể từ khi ASF lần đầu tiên được ghi nhận tại Việt Nam vào ngày 1 tháng 2 năm 2019, quốc gia này đã tiêu hủy hơn 85.000 con lợn, theo các báo cáo chính thức. Tuy nhiên, dịch bệnh đã được kiểm soát kịp thời nhờ phản ứng kịp thời của Chính phủ; Thủ tướng Nguyễn Xuân Phúc;</w:t>
      </w:r>
      <w:r>
        <w:rPr>
          <w:spacing w:val="-7"/>
        </w:rPr>
        <w:t> </w:t>
      </w:r>
      <w:r>
        <w:rPr/>
        <w:t>…</w:t>
      </w:r>
    </w:p>
    <w:p>
      <w:pPr>
        <w:pStyle w:val="Heading1"/>
        <w:spacing w:before="5"/>
      </w:pPr>
      <w:r>
        <w:rPr>
          <w:color w:val="0000FF"/>
        </w:rPr>
        <w:t>Chọn C.</w:t>
      </w:r>
    </w:p>
    <w:p>
      <w:pPr>
        <w:pStyle w:val="ListParagraph"/>
        <w:numPr>
          <w:ilvl w:val="0"/>
          <w:numId w:val="12"/>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Từ vựng</w:t>
      </w:r>
    </w:p>
    <w:p>
      <w:pPr>
        <w:pStyle w:val="Heading1"/>
        <w:spacing w:before="46"/>
      </w:pPr>
      <w:r>
        <w:rPr>
          <w:color w:val="0000FF"/>
        </w:rPr>
        <w:t>Giải thích:</w:t>
      </w:r>
    </w:p>
    <w:p>
      <w:pPr>
        <w:pStyle w:val="BodyText"/>
        <w:spacing w:before="39"/>
      </w:pPr>
      <w:r>
        <w:rPr/>
        <w:t>Từ trong đoạn 4 có nghĩa là gì?</w:t>
      </w:r>
    </w:p>
    <w:p>
      <w:pPr>
        <w:pStyle w:val="ListParagraph"/>
        <w:numPr>
          <w:ilvl w:val="1"/>
          <w:numId w:val="12"/>
        </w:numPr>
        <w:tabs>
          <w:tab w:pos="514" w:val="left" w:leader="none"/>
          <w:tab w:pos="5892" w:val="left" w:leader="none"/>
        </w:tabs>
        <w:spacing w:line="240" w:lineRule="auto" w:before="40" w:after="0"/>
        <w:ind w:left="513" w:right="0" w:hanging="294"/>
        <w:jc w:val="left"/>
        <w:rPr>
          <w:sz w:val="24"/>
        </w:rPr>
      </w:pPr>
      <w:r>
        <w:rPr>
          <w:sz w:val="24"/>
        </w:rPr>
        <w:t>early</w:t>
      </w:r>
      <w:r>
        <w:rPr>
          <w:spacing w:val="-6"/>
          <w:sz w:val="24"/>
        </w:rPr>
        <w:t> </w:t>
      </w:r>
      <w:r>
        <w:rPr>
          <w:sz w:val="24"/>
        </w:rPr>
        <w:t>(adv): sớm</w:t>
        <w:tab/>
        <w:t>B. previously (adv): trước,</w:t>
      </w:r>
      <w:r>
        <w:rPr>
          <w:spacing w:val="-5"/>
          <w:sz w:val="24"/>
        </w:rPr>
        <w:t> </w:t>
      </w:r>
      <w:r>
        <w:rPr>
          <w:sz w:val="24"/>
        </w:rPr>
        <w:t>cũ</w:t>
      </w:r>
    </w:p>
    <w:p>
      <w:pPr>
        <w:pStyle w:val="BodyText"/>
        <w:tabs>
          <w:tab w:pos="5892" w:val="left" w:leader="none"/>
        </w:tabs>
        <w:spacing w:before="41"/>
      </w:pPr>
      <w:r>
        <w:rPr/>
        <w:t>C. formerly (adv):</w:t>
      </w:r>
      <w:r>
        <w:rPr>
          <w:spacing w:val="-5"/>
        </w:rPr>
        <w:t> </w:t>
      </w:r>
      <w:r>
        <w:rPr/>
        <w:t>trước</w:t>
      </w:r>
      <w:r>
        <w:rPr>
          <w:spacing w:val="1"/>
        </w:rPr>
        <w:t> </w:t>
      </w:r>
      <w:r>
        <w:rPr/>
        <w:t>kia</w:t>
        <w:tab/>
        <w:t>D. afterward (adv): sau</w:t>
      </w:r>
      <w:r>
        <w:rPr>
          <w:spacing w:val="-1"/>
        </w:rPr>
        <w:t> </w:t>
      </w:r>
      <w:r>
        <w:rPr/>
        <w:t>đó</w:t>
      </w:r>
    </w:p>
    <w:p>
      <w:pPr>
        <w:pStyle w:val="BodyText"/>
        <w:spacing w:before="41"/>
      </w:pPr>
      <w:r>
        <w:rPr>
          <w:b/>
          <w:color w:val="0000FF"/>
        </w:rPr>
        <w:t>Thông tin: </w:t>
      </w:r>
      <w:r>
        <w:rPr/>
        <w:t>ASF is a fatal animal disease affecting pigs and wild boars with up to 100 percent mortality,</w:t>
      </w:r>
      <w:r>
        <w:rPr>
          <w:spacing w:val="55"/>
        </w:rPr>
        <w:t> </w:t>
      </w:r>
      <w:r>
        <w:rPr/>
        <w:t>and</w:t>
      </w:r>
    </w:p>
    <w:p>
      <w:pPr>
        <w:spacing w:before="43"/>
        <w:ind w:left="220" w:right="0" w:firstLine="0"/>
        <w:jc w:val="left"/>
        <w:rPr>
          <w:sz w:val="24"/>
        </w:rPr>
      </w:pPr>
      <w:r>
        <w:rPr>
          <w:b/>
          <w:sz w:val="24"/>
          <w:u w:val="thick"/>
        </w:rPr>
        <w:t>subsequently</w:t>
      </w:r>
      <w:r>
        <w:rPr>
          <w:b/>
          <w:sz w:val="24"/>
        </w:rPr>
        <w:t> </w:t>
      </w:r>
      <w:r>
        <w:rPr>
          <w:sz w:val="24"/>
        </w:rPr>
        <w:t>damaging trade and causing global economic losses.</w:t>
      </w:r>
    </w:p>
    <w:p>
      <w:pPr>
        <w:pStyle w:val="BodyText"/>
        <w:spacing w:line="276" w:lineRule="auto" w:before="41"/>
        <w:ind w:right="339"/>
      </w:pPr>
      <w:r>
        <w:rPr>
          <w:b/>
          <w:color w:val="0000FF"/>
        </w:rPr>
        <w:t>Tạm dịch: </w:t>
      </w:r>
      <w:r>
        <w:rPr/>
        <w:t>ASF là một bệnh ở động vật gây tử vong ảnh hưởng đến lợn và lợn rừng với tỷ lệ tử vong lên tới 100%, và sau đó gây thiệt hại cho thương mại và gây thiệt hại kinh tế toàn cầu.</w:t>
      </w:r>
    </w:p>
    <w:p>
      <w:pPr>
        <w:pStyle w:val="Heading1"/>
        <w:spacing w:before="4"/>
      </w:pPr>
      <w:r>
        <w:rPr>
          <w:color w:val="0000FF"/>
        </w:rPr>
        <w:t>Chọn D.</w:t>
      </w:r>
    </w:p>
    <w:p>
      <w:pPr>
        <w:pStyle w:val="ListParagraph"/>
        <w:numPr>
          <w:ilvl w:val="0"/>
          <w:numId w:val="12"/>
        </w:numPr>
        <w:tabs>
          <w:tab w:pos="580" w:val="left" w:leader="none"/>
        </w:tabs>
        <w:spacing w:line="240" w:lineRule="auto" w:before="44"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Suy luận</w:t>
      </w:r>
    </w:p>
    <w:p>
      <w:pPr>
        <w:pStyle w:val="Heading1"/>
        <w:spacing w:before="45"/>
      </w:pPr>
      <w:r>
        <w:rPr>
          <w:color w:val="0000FF"/>
        </w:rPr>
        <w:t>Giải thích:</w:t>
      </w:r>
    </w:p>
    <w:p>
      <w:pPr>
        <w:pStyle w:val="BodyText"/>
        <w:spacing w:before="36"/>
      </w:pPr>
      <w:r>
        <w:rPr/>
        <w:t>Điều gì có thể được suy ra về xu hướng thị trường thực phẩm ở Việt Nam sau khi tả lợn châu Phi kết thúc?</w:t>
      </w:r>
    </w:p>
    <w:p>
      <w:pPr>
        <w:pStyle w:val="ListParagraph"/>
        <w:numPr>
          <w:ilvl w:val="1"/>
          <w:numId w:val="12"/>
        </w:numPr>
        <w:tabs>
          <w:tab w:pos="514" w:val="left" w:leader="none"/>
        </w:tabs>
        <w:spacing w:line="240" w:lineRule="auto" w:before="43" w:after="0"/>
        <w:ind w:left="513" w:right="0" w:hanging="294"/>
        <w:jc w:val="left"/>
        <w:rPr>
          <w:sz w:val="24"/>
        </w:rPr>
      </w:pPr>
      <w:r>
        <w:rPr>
          <w:sz w:val="24"/>
        </w:rPr>
        <w:t>Giá thịt lợn sẽ tiếp tục</w:t>
      </w:r>
      <w:r>
        <w:rPr>
          <w:spacing w:val="-3"/>
          <w:sz w:val="24"/>
        </w:rPr>
        <w:t> </w:t>
      </w:r>
      <w:r>
        <w:rPr>
          <w:sz w:val="24"/>
        </w:rPr>
        <w:t>giảm.</w:t>
      </w:r>
    </w:p>
    <w:p>
      <w:pPr>
        <w:pStyle w:val="ListParagraph"/>
        <w:numPr>
          <w:ilvl w:val="1"/>
          <w:numId w:val="12"/>
        </w:numPr>
        <w:tabs>
          <w:tab w:pos="499" w:val="left" w:leader="none"/>
        </w:tabs>
        <w:spacing w:line="240" w:lineRule="auto" w:before="41" w:after="0"/>
        <w:ind w:left="498" w:right="0" w:hanging="279"/>
        <w:jc w:val="left"/>
        <w:rPr>
          <w:sz w:val="24"/>
        </w:rPr>
      </w:pPr>
      <w:r>
        <w:rPr>
          <w:sz w:val="24"/>
        </w:rPr>
        <w:t>Mọi người sẽ cố gắng mua càng nhiều thịt lợn càng</w:t>
      </w:r>
      <w:r>
        <w:rPr>
          <w:spacing w:val="-7"/>
          <w:sz w:val="24"/>
        </w:rPr>
        <w:t> </w:t>
      </w:r>
      <w:r>
        <w:rPr>
          <w:sz w:val="24"/>
        </w:rPr>
        <w:t>tốt.</w:t>
      </w:r>
    </w:p>
    <w:p>
      <w:pPr>
        <w:pStyle w:val="ListParagraph"/>
        <w:numPr>
          <w:ilvl w:val="1"/>
          <w:numId w:val="12"/>
        </w:numPr>
        <w:tabs>
          <w:tab w:pos="501" w:val="left" w:leader="none"/>
        </w:tabs>
        <w:spacing w:line="240" w:lineRule="auto" w:before="41" w:after="0"/>
        <w:ind w:left="500" w:right="0" w:hanging="281"/>
        <w:jc w:val="left"/>
        <w:rPr>
          <w:sz w:val="24"/>
        </w:rPr>
      </w:pPr>
      <w:r>
        <w:rPr>
          <w:sz w:val="24"/>
        </w:rPr>
        <w:t>Có sự tăng cao của giá thịt lợn do sự khan hiếm của</w:t>
      </w:r>
      <w:r>
        <w:rPr>
          <w:spacing w:val="-5"/>
          <w:sz w:val="24"/>
        </w:rPr>
        <w:t> </w:t>
      </w:r>
      <w:r>
        <w:rPr>
          <w:sz w:val="24"/>
        </w:rPr>
        <w:t>lợn.</w:t>
      </w:r>
    </w:p>
    <w:p>
      <w:pPr>
        <w:pStyle w:val="ListParagraph"/>
        <w:numPr>
          <w:ilvl w:val="1"/>
          <w:numId w:val="12"/>
        </w:numPr>
        <w:tabs>
          <w:tab w:pos="514" w:val="left" w:leader="none"/>
        </w:tabs>
        <w:spacing w:line="240" w:lineRule="auto" w:before="41" w:after="0"/>
        <w:ind w:left="513" w:right="0" w:hanging="294"/>
        <w:jc w:val="left"/>
        <w:rPr>
          <w:sz w:val="24"/>
        </w:rPr>
      </w:pPr>
      <w:r>
        <w:rPr>
          <w:sz w:val="24"/>
        </w:rPr>
        <w:t>Sức khỏe con người sẽ suy yếu vì tàn dư của</w:t>
      </w:r>
      <w:r>
        <w:rPr>
          <w:spacing w:val="-6"/>
          <w:sz w:val="24"/>
        </w:rPr>
        <w:t> </w:t>
      </w:r>
      <w:r>
        <w:rPr>
          <w:sz w:val="24"/>
        </w:rPr>
        <w:t>bệnh.</w:t>
      </w:r>
    </w:p>
    <w:p>
      <w:pPr>
        <w:pStyle w:val="Heading1"/>
        <w:spacing w:before="48"/>
      </w:pPr>
      <w:r>
        <w:rPr>
          <w:color w:val="0000FF"/>
        </w:rPr>
        <w:t>Thông tin:</w:t>
      </w:r>
    </w:p>
    <w:p>
      <w:pPr>
        <w:pStyle w:val="ListParagraph"/>
        <w:numPr>
          <w:ilvl w:val="0"/>
          <w:numId w:val="13"/>
        </w:numPr>
        <w:tabs>
          <w:tab w:pos="381" w:val="left" w:leader="none"/>
        </w:tabs>
        <w:spacing w:line="276" w:lineRule="auto" w:before="36" w:after="0"/>
        <w:ind w:left="220" w:right="523" w:firstLine="0"/>
        <w:jc w:val="left"/>
        <w:rPr>
          <w:color w:val="0000FF"/>
          <w:sz w:val="24"/>
        </w:rPr>
      </w:pPr>
      <w:r>
        <w:rPr>
          <w:sz w:val="24"/>
        </w:rPr>
        <w:t>Since ASF was first recorded in Vietnam on February 1, 2019, the country has culled more than 85,000 pigs, according to the official</w:t>
      </w:r>
      <w:r>
        <w:rPr>
          <w:spacing w:val="-5"/>
          <w:sz w:val="24"/>
        </w:rPr>
        <w:t> </w:t>
      </w:r>
      <w:r>
        <w:rPr>
          <w:sz w:val="24"/>
        </w:rPr>
        <w:t>reports.</w:t>
      </w:r>
    </w:p>
    <w:p>
      <w:pPr>
        <w:pStyle w:val="ListParagraph"/>
        <w:numPr>
          <w:ilvl w:val="0"/>
          <w:numId w:val="13"/>
        </w:numPr>
        <w:tabs>
          <w:tab w:pos="360" w:val="left" w:leader="none"/>
        </w:tabs>
        <w:spacing w:line="275" w:lineRule="exact" w:before="0" w:after="0"/>
        <w:ind w:left="359" w:right="0" w:hanging="140"/>
        <w:jc w:val="left"/>
        <w:rPr>
          <w:sz w:val="24"/>
        </w:rPr>
      </w:pPr>
      <w:r>
        <w:rPr>
          <w:sz w:val="24"/>
        </w:rPr>
        <w:t>Since then, a lot of families has quitted pig</w:t>
      </w:r>
      <w:r>
        <w:rPr>
          <w:spacing w:val="-7"/>
          <w:sz w:val="24"/>
        </w:rPr>
        <w:t> </w:t>
      </w:r>
      <w:r>
        <w:rPr>
          <w:sz w:val="24"/>
        </w:rPr>
        <w:t>farming.</w:t>
      </w:r>
    </w:p>
    <w:p>
      <w:pPr>
        <w:pStyle w:val="Heading1"/>
        <w:spacing w:before="48"/>
      </w:pPr>
      <w:r>
        <w:rPr>
          <w:color w:val="0000FF"/>
        </w:rPr>
        <w:t>Tạm dịch:</w:t>
      </w:r>
    </w:p>
    <w:p>
      <w:pPr>
        <w:pStyle w:val="ListParagraph"/>
        <w:numPr>
          <w:ilvl w:val="0"/>
          <w:numId w:val="13"/>
        </w:numPr>
        <w:tabs>
          <w:tab w:pos="362" w:val="left" w:leader="none"/>
        </w:tabs>
        <w:spacing w:line="276" w:lineRule="auto" w:before="36" w:after="0"/>
        <w:ind w:left="220" w:right="519" w:firstLine="0"/>
        <w:jc w:val="left"/>
        <w:rPr>
          <w:sz w:val="24"/>
        </w:rPr>
      </w:pPr>
      <w:r>
        <w:rPr>
          <w:sz w:val="24"/>
        </w:rPr>
        <w:t>Kể từ khi ASF lần đầu tiên được ghi nhận tại Việt Nam vào ngày 1 tháng 2 năm 2019, quốc gia </w:t>
      </w:r>
      <w:r>
        <w:rPr>
          <w:spacing w:val="3"/>
          <w:sz w:val="24"/>
        </w:rPr>
        <w:t>này </w:t>
      </w:r>
      <w:r>
        <w:rPr>
          <w:sz w:val="24"/>
        </w:rPr>
        <w:t>đã tiêu hủy hơn 85.000 con lợn, theo các báo cáo chính</w:t>
      </w:r>
      <w:r>
        <w:rPr>
          <w:spacing w:val="-5"/>
          <w:sz w:val="24"/>
        </w:rPr>
        <w:t> </w:t>
      </w:r>
      <w:r>
        <w:rPr>
          <w:sz w:val="24"/>
        </w:rPr>
        <w:t>thức.</w:t>
      </w:r>
    </w:p>
    <w:p>
      <w:pPr>
        <w:pStyle w:val="ListParagraph"/>
        <w:numPr>
          <w:ilvl w:val="0"/>
          <w:numId w:val="13"/>
        </w:numPr>
        <w:tabs>
          <w:tab w:pos="360" w:val="left" w:leader="none"/>
        </w:tabs>
        <w:spacing w:line="275" w:lineRule="exact" w:before="0" w:after="0"/>
        <w:ind w:left="359" w:right="0" w:hanging="140"/>
        <w:jc w:val="left"/>
        <w:rPr>
          <w:sz w:val="24"/>
        </w:rPr>
      </w:pPr>
      <w:r>
        <w:rPr>
          <w:sz w:val="24"/>
        </w:rPr>
        <w:t>Kể từ đó, nhiều gia đình đã bỏ nghề nuôi</w:t>
      </w:r>
      <w:r>
        <w:rPr>
          <w:spacing w:val="-4"/>
          <w:sz w:val="24"/>
        </w:rPr>
        <w:t> </w:t>
      </w:r>
      <w:r>
        <w:rPr>
          <w:sz w:val="24"/>
        </w:rPr>
        <w:t>lợn.</w:t>
      </w:r>
    </w:p>
    <w:p>
      <w:pPr>
        <w:spacing w:after="0" w:line="275" w:lineRule="exact"/>
        <w:jc w:val="left"/>
        <w:rPr>
          <w:sz w:val="24"/>
        </w:rPr>
        <w:sectPr>
          <w:pgSz w:w="11920" w:h="16850"/>
          <w:pgMar w:header="0" w:footer="591" w:top="640" w:bottom="780" w:left="500" w:right="200"/>
        </w:sectPr>
      </w:pPr>
    </w:p>
    <w:p>
      <w:pPr>
        <w:pStyle w:val="Heading1"/>
        <w:spacing w:before="78"/>
      </w:pPr>
      <w:r>
        <w:rPr>
          <w:color w:val="0000FF"/>
        </w:rPr>
        <w:t>Chọn C.</w:t>
      </w:r>
    </w:p>
    <w:p>
      <w:pPr>
        <w:spacing w:before="41"/>
        <w:ind w:left="220" w:right="0" w:firstLine="0"/>
        <w:jc w:val="left"/>
        <w:rPr>
          <w:b/>
          <w:sz w:val="24"/>
        </w:rPr>
      </w:pPr>
      <w:r>
        <w:rPr>
          <w:color w:val="0000FF"/>
          <w:spacing w:val="-60"/>
          <w:sz w:val="24"/>
          <w:u w:val="thick" w:color="0000FF"/>
        </w:rPr>
        <w:t> </w:t>
      </w:r>
      <w:r>
        <w:rPr>
          <w:b/>
          <w:color w:val="0000FF"/>
          <w:sz w:val="24"/>
          <w:u w:val="thick" w:color="0000FF"/>
        </w:rPr>
        <w:t>Dịch bài đọc:</w:t>
      </w:r>
    </w:p>
    <w:p>
      <w:pPr>
        <w:pStyle w:val="ListParagraph"/>
        <w:numPr>
          <w:ilvl w:val="0"/>
          <w:numId w:val="16"/>
        </w:numPr>
        <w:tabs>
          <w:tab w:pos="470" w:val="left" w:leader="none"/>
        </w:tabs>
        <w:spacing w:line="276" w:lineRule="auto" w:before="36" w:after="0"/>
        <w:ind w:left="220" w:right="519" w:firstLine="0"/>
        <w:jc w:val="both"/>
        <w:rPr>
          <w:sz w:val="24"/>
        </w:rPr>
      </w:pPr>
      <w:r>
        <w:rPr>
          <w:sz w:val="24"/>
        </w:rPr>
        <w:t>Tả lợn châu Phi là một trong những bệnh nguy hiểm nhất ở lợn. Kể từ lần phát hiện đầu tiên ở Đông Phi vào đầu những năm 1900, tả lợn châu Phi (ASF) đã lan sang Kenya vào những năm 1920; sự bùng phát xuyên lục địa ở châu Âu và Nam </w:t>
      </w:r>
      <w:r>
        <w:rPr>
          <w:spacing w:val="2"/>
          <w:sz w:val="24"/>
        </w:rPr>
        <w:t>Mỹ </w:t>
      </w:r>
      <w:r>
        <w:rPr>
          <w:sz w:val="24"/>
        </w:rPr>
        <w:t>trong những năm 1960 và tại Georgia (Caucasus) vào năm 2007 đã dẫn đến việc lan sang các nước láng giềng phía đông Georgia. Cùng với sự bùng phát ở lãnh thổ phía đông của Liên bang Nga, các vụ bùng phát ASF cấp tính đã được báo cáo tại Trung Quốc vào năm</w:t>
      </w:r>
      <w:r>
        <w:rPr>
          <w:spacing w:val="-16"/>
          <w:sz w:val="24"/>
        </w:rPr>
        <w:t> </w:t>
      </w:r>
      <w:r>
        <w:rPr>
          <w:sz w:val="24"/>
        </w:rPr>
        <w:t>2018.</w:t>
      </w:r>
    </w:p>
    <w:p>
      <w:pPr>
        <w:pStyle w:val="ListParagraph"/>
        <w:numPr>
          <w:ilvl w:val="0"/>
          <w:numId w:val="16"/>
        </w:numPr>
        <w:tabs>
          <w:tab w:pos="467" w:val="left" w:leader="none"/>
        </w:tabs>
        <w:spacing w:line="276" w:lineRule="auto" w:before="2" w:after="0"/>
        <w:ind w:left="220" w:right="520" w:firstLine="0"/>
        <w:jc w:val="both"/>
        <w:rPr>
          <w:sz w:val="24"/>
        </w:rPr>
      </w:pPr>
      <w:r>
        <w:rPr/>
        <w:drawing>
          <wp:anchor distT="0" distB="0" distL="0" distR="0" allowOverlap="1" layoutInCell="1" locked="0" behindDoc="1" simplePos="0" relativeHeight="485743616">
            <wp:simplePos x="0" y="0"/>
            <wp:positionH relativeFrom="page">
              <wp:posOffset>1048510</wp:posOffset>
            </wp:positionH>
            <wp:positionV relativeFrom="paragraph">
              <wp:posOffset>305993</wp:posOffset>
            </wp:positionV>
            <wp:extent cx="5117633" cy="5446261"/>
            <wp:effectExtent l="0" t="0" r="0" b="0"/>
            <wp:wrapNone/>
            <wp:docPr id="145" name="image2.png"/>
            <wp:cNvGraphicFramePr>
              <a:graphicFrameLocks noChangeAspect="1"/>
            </wp:cNvGraphicFramePr>
            <a:graphic>
              <a:graphicData uri="http://schemas.openxmlformats.org/drawingml/2006/picture">
                <pic:pic>
                  <pic:nvPicPr>
                    <pic:cNvPr id="146"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Trong ngày 15 tháng 1 năm 31 tháng 9 năm 2019, một vụ bùng phát bệnh tại một trang trại lợn ở sân sau của một gia đình ở tỉnh Hưng Yên, Việt Nam, đã được báo cáo. Trang trại, cách Hà Nội khoảng 50 km và cách biên giới Trung Quốc 250 km, có 20 con lợn nái. Trong giai đoạn đầu của đợt bùng phát, 1 lợn con và  1 lợn nái có biểu hiện đỏ rõ rệt trên khắp cơ thể, viêm kết mạc và tiêu chảy xuất huyết. Lợn nái sinh sản biểu hiện chán ăn, tím tái và sốt (&gt; 40,5 độ</w:t>
      </w:r>
      <w:r>
        <w:rPr>
          <w:spacing w:val="-3"/>
          <w:sz w:val="24"/>
        </w:rPr>
        <w:t> </w:t>
      </w:r>
      <w:r>
        <w:rPr>
          <w:sz w:val="24"/>
        </w:rPr>
        <w:t>C).</w:t>
      </w:r>
    </w:p>
    <w:p>
      <w:pPr>
        <w:pStyle w:val="ListParagraph"/>
        <w:numPr>
          <w:ilvl w:val="0"/>
          <w:numId w:val="16"/>
        </w:numPr>
        <w:tabs>
          <w:tab w:pos="477" w:val="left" w:leader="none"/>
        </w:tabs>
        <w:spacing w:line="276" w:lineRule="auto" w:before="0" w:after="0"/>
        <w:ind w:left="220" w:right="518" w:firstLine="0"/>
        <w:jc w:val="both"/>
        <w:rPr>
          <w:sz w:val="24"/>
        </w:rPr>
      </w:pPr>
      <w:r>
        <w:rPr>
          <w:sz w:val="24"/>
        </w:rPr>
        <w:t>Kể từ khi ASF lần đầu tiên được ghi nhận tại Việt Nam vào ngày 1 tháng 2 năm 2019, quốc gia này đã tiêu hủy hơn 85.000 con lợn, theo các báo cáo chính thức. Tuy nhiên, nó đã được kiểm soát kịp thời nhờ phản ứng kịp thời của Chính phủ; Thủ tướng Nguyễn Xuân Phúc; Bộ Nông nghiệp và Phát triển nông thôn; và các bộ, cơ quan, và địa phương khác có liên quan. Kể từ đó, nhiều gia đình đã bỏ nghề nuôi</w:t>
      </w:r>
      <w:r>
        <w:rPr>
          <w:spacing w:val="-9"/>
          <w:sz w:val="24"/>
        </w:rPr>
        <w:t> </w:t>
      </w:r>
      <w:r>
        <w:rPr>
          <w:sz w:val="24"/>
        </w:rPr>
        <w:t>lợn.</w:t>
      </w:r>
    </w:p>
    <w:p>
      <w:pPr>
        <w:pStyle w:val="ListParagraph"/>
        <w:numPr>
          <w:ilvl w:val="0"/>
          <w:numId w:val="16"/>
        </w:numPr>
        <w:tabs>
          <w:tab w:pos="472" w:val="left" w:leader="none"/>
        </w:tabs>
        <w:spacing w:line="276" w:lineRule="auto" w:before="0" w:after="0"/>
        <w:ind w:left="220" w:right="519" w:firstLine="0"/>
        <w:jc w:val="both"/>
        <w:rPr>
          <w:sz w:val="24"/>
        </w:rPr>
      </w:pPr>
      <w:r>
        <w:rPr>
          <w:sz w:val="24"/>
        </w:rPr>
        <w:t>ASF là một bệnh ở động vật gây tử vong ảnh hưởng đến lợn và lợn rừng với tỷ lệ tử vong lên tới 100%, và sau đó gây thiệt hại cho thương mại và gây thiệt hại kinh tế toàn cầu. Virus ASF không ảnh hưởng đến con người. Biện pháp phòng ngừa duy nhất được biết đến là loại bỏ hàng loạt vật nuôi bị nhiễm bệnh. Bệnh lây lan qua tiếp xúc giữa lợn bị nhiễm bệnh hoặc động vật hoang dã khác và có thể gây thiệt hại kinh tế lớn cho các trang</w:t>
      </w:r>
      <w:r>
        <w:rPr>
          <w:spacing w:val="-5"/>
          <w:sz w:val="24"/>
        </w:rPr>
        <w:t> </w:t>
      </w:r>
      <w:r>
        <w:rPr>
          <w:sz w:val="24"/>
        </w:rPr>
        <w:t>trại.</w:t>
      </w:r>
    </w:p>
    <w:p>
      <w:pPr>
        <w:pStyle w:val="Heading1"/>
        <w:spacing w:before="53"/>
      </w:pPr>
      <w:r>
        <w:rPr/>
        <w:t>PHẦN 2. TOÁN HỌC, TƯ DUY LOGIC, PHÂN TÍCH SỐ LIỆU</w:t>
      </w:r>
    </w:p>
    <w:p>
      <w:pPr>
        <w:pStyle w:val="ListParagraph"/>
        <w:numPr>
          <w:ilvl w:val="0"/>
          <w:numId w:val="17"/>
        </w:numPr>
        <w:tabs>
          <w:tab w:pos="580" w:val="left" w:leader="none"/>
        </w:tabs>
        <w:spacing w:line="240" w:lineRule="auto" w:before="87" w:after="0"/>
        <w:ind w:left="580" w:right="0" w:hanging="360"/>
        <w:jc w:val="both"/>
        <w:rPr>
          <w:sz w:val="24"/>
        </w:rPr>
      </w:pPr>
      <w:r>
        <w:rPr>
          <w:b/>
          <w:color w:val="FF0000"/>
          <w:w w:val="99"/>
          <w:sz w:val="24"/>
        </w:rPr>
        <w:t>C</w:t>
      </w:r>
      <w:r>
        <w:rPr>
          <w:sz w:val="24"/>
        </w:rPr>
      </w:r>
    </w:p>
    <w:p>
      <w:pPr>
        <w:spacing w:before="0"/>
        <w:ind w:left="220" w:right="0" w:firstLine="0"/>
        <w:jc w:val="left"/>
        <w:rPr>
          <w:b/>
          <w:sz w:val="24"/>
        </w:rPr>
      </w:pPr>
      <w:r>
        <w:rPr>
          <w:b/>
          <w:color w:val="0000FF"/>
          <w:sz w:val="24"/>
        </w:rPr>
        <w:t>Phương pháp:</w:t>
      </w:r>
    </w:p>
    <w:p>
      <w:pPr>
        <w:spacing w:after="0"/>
        <w:jc w:val="left"/>
        <w:rPr>
          <w:sz w:val="24"/>
        </w:rPr>
        <w:sectPr>
          <w:pgSz w:w="11920" w:h="16850"/>
          <w:pgMar w:header="0" w:footer="591" w:top="640" w:bottom="780" w:left="500" w:right="200"/>
        </w:sectPr>
      </w:pPr>
    </w:p>
    <w:p>
      <w:pPr>
        <w:pStyle w:val="BodyText"/>
        <w:spacing w:before="45"/>
      </w:pPr>
      <w:r>
        <w:rPr/>
        <w:t>Quan sát đồ thị hàm số đã cho để tìm được điều kiện của</w:t>
      </w:r>
    </w:p>
    <w:p>
      <w:pPr>
        <w:spacing w:before="9"/>
        <w:ind w:left="257" w:right="0" w:firstLine="0"/>
        <w:jc w:val="left"/>
        <w:rPr>
          <w:sz w:val="24"/>
        </w:rPr>
      </w:pPr>
      <w:r>
        <w:rPr>
          <w:i/>
          <w:sz w:val="23"/>
        </w:rPr>
        <w:t>m </w:t>
      </w:r>
      <w:r>
        <w:rPr>
          <w:sz w:val="24"/>
        </w:rPr>
        <w:t>.</w:t>
      </w:r>
    </w:p>
    <w:p>
      <w:pPr>
        <w:pStyle w:val="Heading1"/>
        <w:spacing w:before="3"/>
      </w:pPr>
      <w:r>
        <w:rPr>
          <w:color w:val="0000FF"/>
        </w:rPr>
        <w:t>Cách giải:</w:t>
      </w:r>
    </w:p>
    <w:p>
      <w:pPr>
        <w:pStyle w:val="BodyText"/>
        <w:spacing w:before="28"/>
        <w:ind w:left="78"/>
      </w:pPr>
      <w:r>
        <w:rPr/>
        <w:br w:type="column"/>
      </w:r>
      <w:r>
        <w:rPr>
          <w:i/>
        </w:rPr>
        <w:t>m</w:t>
      </w:r>
      <w:r>
        <w:rPr>
          <w:vertAlign w:val="superscript"/>
        </w:rPr>
        <w:t>3</w:t>
      </w:r>
      <w:r>
        <w:rPr>
          <w:vertAlign w:val="baseline"/>
        </w:rPr>
        <w:t> </w:t>
      </w:r>
      <w:r>
        <w:rPr>
          <w:rFonts w:ascii="Symbol" w:hAnsi="Symbol"/>
          <w:vertAlign w:val="baseline"/>
        </w:rPr>
        <w:t></w:t>
      </w:r>
      <w:r>
        <w:rPr>
          <w:vertAlign w:val="baseline"/>
        </w:rPr>
        <w:t> 3</w:t>
      </w:r>
      <w:r>
        <w:rPr>
          <w:i/>
          <w:vertAlign w:val="baseline"/>
        </w:rPr>
        <w:t>m</w:t>
      </w:r>
      <w:r>
        <w:rPr>
          <w:vertAlign w:val="superscript"/>
        </w:rPr>
        <w:t>2</w:t>
      </w:r>
      <w:r>
        <w:rPr>
          <w:vertAlign w:val="baseline"/>
        </w:rPr>
        <w:t> </w:t>
      </w:r>
      <w:r>
        <w:rPr>
          <w:rFonts w:ascii="Symbol" w:hAnsi="Symbol"/>
          <w:vertAlign w:val="baseline"/>
        </w:rPr>
        <w:t></w:t>
      </w:r>
      <w:r>
        <w:rPr>
          <w:vertAlign w:val="baseline"/>
        </w:rPr>
        <w:t> 4 , từ đó giải bất phương trình và tìm</w:t>
      </w:r>
    </w:p>
    <w:p>
      <w:pPr>
        <w:spacing w:after="0"/>
        <w:sectPr>
          <w:type w:val="continuous"/>
          <w:pgSz w:w="11920" w:h="16850"/>
          <w:pgMar w:top="260" w:bottom="780" w:left="500" w:right="200"/>
          <w:cols w:num="2" w:equalWidth="0">
            <w:col w:w="5850" w:space="40"/>
            <w:col w:w="5330"/>
          </w:cols>
        </w:sectPr>
      </w:pPr>
    </w:p>
    <w:p>
      <w:pPr>
        <w:pStyle w:val="BodyText"/>
        <w:spacing w:before="46"/>
      </w:pPr>
      <w:r>
        <w:rPr/>
        <w:t>Từ đồ thị hàm số ta thấy rằng đường thẳng</w:t>
      </w:r>
    </w:p>
    <w:p>
      <w:pPr>
        <w:spacing w:before="28"/>
        <w:ind w:left="87" w:right="0" w:firstLine="0"/>
        <w:jc w:val="left"/>
        <w:rPr>
          <w:sz w:val="24"/>
        </w:rPr>
      </w:pPr>
      <w:r>
        <w:rPr/>
        <w:br w:type="column"/>
      </w:r>
      <w:r>
        <w:rPr>
          <w:i/>
          <w:w w:val="105"/>
          <w:sz w:val="24"/>
        </w:rPr>
        <w:t>d</w:t>
      </w:r>
      <w:r>
        <w:rPr>
          <w:i/>
          <w:spacing w:val="-8"/>
          <w:w w:val="105"/>
          <w:sz w:val="24"/>
        </w:rPr>
        <w:t> </w:t>
      </w:r>
      <w:r>
        <w:rPr>
          <w:w w:val="105"/>
          <w:sz w:val="24"/>
        </w:rPr>
        <w:t>:</w:t>
      </w:r>
      <w:r>
        <w:rPr>
          <w:spacing w:val="-5"/>
          <w:w w:val="105"/>
          <w:sz w:val="24"/>
        </w:rPr>
        <w:t> </w:t>
      </w:r>
      <w:r>
        <w:rPr>
          <w:i/>
          <w:w w:val="105"/>
          <w:sz w:val="24"/>
        </w:rPr>
        <w:t>y</w:t>
      </w:r>
      <w:r>
        <w:rPr>
          <w:i/>
          <w:spacing w:val="-4"/>
          <w:w w:val="105"/>
          <w:sz w:val="24"/>
        </w:rPr>
        <w:t> </w:t>
      </w:r>
      <w:r>
        <w:rPr>
          <w:rFonts w:ascii="Symbol" w:hAnsi="Symbol"/>
          <w:w w:val="105"/>
          <w:sz w:val="24"/>
        </w:rPr>
        <w:t></w:t>
      </w:r>
      <w:r>
        <w:rPr>
          <w:spacing w:val="-13"/>
          <w:w w:val="105"/>
          <w:sz w:val="24"/>
        </w:rPr>
        <w:t> </w:t>
      </w:r>
      <w:r>
        <w:rPr>
          <w:i/>
          <w:w w:val="105"/>
          <w:sz w:val="24"/>
        </w:rPr>
        <w:t>m</w:t>
      </w:r>
      <w:r>
        <w:rPr>
          <w:w w:val="105"/>
          <w:sz w:val="24"/>
          <w:vertAlign w:val="superscript"/>
        </w:rPr>
        <w:t>3</w:t>
      </w:r>
      <w:r>
        <w:rPr>
          <w:spacing w:val="-6"/>
          <w:w w:val="105"/>
          <w:sz w:val="24"/>
          <w:vertAlign w:val="baseline"/>
        </w:rPr>
        <w:t> </w:t>
      </w:r>
      <w:r>
        <w:rPr>
          <w:rFonts w:ascii="Symbol" w:hAnsi="Symbol"/>
          <w:w w:val="105"/>
          <w:sz w:val="24"/>
          <w:vertAlign w:val="baseline"/>
        </w:rPr>
        <w:t></w:t>
      </w:r>
      <w:r>
        <w:rPr>
          <w:spacing w:val="-35"/>
          <w:w w:val="105"/>
          <w:sz w:val="24"/>
          <w:vertAlign w:val="baseline"/>
        </w:rPr>
        <w:t> </w:t>
      </w:r>
      <w:r>
        <w:rPr>
          <w:spacing w:val="-3"/>
          <w:w w:val="105"/>
          <w:sz w:val="24"/>
          <w:vertAlign w:val="baseline"/>
        </w:rPr>
        <w:t>3</w:t>
      </w:r>
      <w:r>
        <w:rPr>
          <w:i/>
          <w:spacing w:val="-3"/>
          <w:w w:val="105"/>
          <w:sz w:val="24"/>
          <w:vertAlign w:val="baseline"/>
        </w:rPr>
        <w:t>m</w:t>
      </w:r>
      <w:r>
        <w:rPr>
          <w:spacing w:val="-3"/>
          <w:w w:val="105"/>
          <w:sz w:val="24"/>
          <w:vertAlign w:val="superscript"/>
        </w:rPr>
        <w:t>2</w:t>
      </w:r>
      <w:r>
        <w:rPr>
          <w:spacing w:val="-2"/>
          <w:w w:val="105"/>
          <w:sz w:val="24"/>
          <w:vertAlign w:val="baseline"/>
        </w:rPr>
        <w:t> </w:t>
      </w:r>
      <w:r>
        <w:rPr>
          <w:rFonts w:ascii="Symbol" w:hAnsi="Symbol"/>
          <w:w w:val="105"/>
          <w:sz w:val="24"/>
          <w:vertAlign w:val="baseline"/>
        </w:rPr>
        <w:t></w:t>
      </w:r>
      <w:r>
        <w:rPr>
          <w:spacing w:val="-23"/>
          <w:w w:val="105"/>
          <w:sz w:val="24"/>
          <w:vertAlign w:val="baseline"/>
        </w:rPr>
        <w:t> </w:t>
      </w:r>
      <w:r>
        <w:rPr>
          <w:spacing w:val="-47"/>
          <w:w w:val="105"/>
          <w:sz w:val="24"/>
          <w:vertAlign w:val="baseline"/>
        </w:rPr>
        <w:t>4</w:t>
      </w:r>
    </w:p>
    <w:p>
      <w:pPr>
        <w:pStyle w:val="BodyText"/>
        <w:spacing w:before="46"/>
        <w:ind w:left="79"/>
      </w:pPr>
      <w:r>
        <w:rPr/>
        <w:br w:type="column"/>
      </w:r>
      <w:r>
        <w:rPr/>
        <w:t>cắt đồ thị hàm </w:t>
      </w:r>
      <w:r>
        <w:rPr>
          <w:spacing w:val="-9"/>
        </w:rPr>
        <w:t>số</w:t>
      </w:r>
    </w:p>
    <w:p>
      <w:pPr>
        <w:spacing w:line="250" w:lineRule="exact" w:before="48"/>
        <w:ind w:left="96" w:right="0" w:firstLine="0"/>
        <w:jc w:val="left"/>
        <w:rPr>
          <w:sz w:val="24"/>
        </w:rPr>
      </w:pPr>
      <w:r>
        <w:rPr/>
        <w:pict>
          <v:shape style="position:absolute;margin-left:344.360596pt;margin-top:22.400993pt;width:21.65pt;height:21.7pt;mso-position-horizontal-relative:page;mso-position-vertical-relative:paragraph;z-index:-17568256" type="#_x0000_t202" filled="false" stroked="false">
            <v:textbox inset="0,0,0,0">
              <w:txbxContent>
                <w:p>
                  <w:pPr>
                    <w:pStyle w:val="BodyText"/>
                    <w:ind w:left="0"/>
                    <w:rPr>
                      <w:rFonts w:ascii="Symbol" w:hAnsi="Symbol"/>
                    </w:rPr>
                  </w:pPr>
                  <w:r>
                    <w:rPr>
                      <w:rFonts w:ascii="Symbol" w:hAnsi="Symbol"/>
                      <w:position w:val="-13"/>
                    </w:rPr>
                    <w:t></w:t>
                  </w:r>
                  <w:r>
                    <w:rPr>
                      <w:position w:val="-13"/>
                    </w:rPr>
                    <w:t> </w:t>
                  </w:r>
                  <w:r>
                    <w:rPr>
                      <w:rFonts w:ascii="Symbol" w:hAnsi="Symbol"/>
                    </w:rPr>
                    <w:t></w:t>
                  </w:r>
                </w:p>
              </w:txbxContent>
            </v:textbox>
            <w10:wrap type="none"/>
          </v:shape>
        </w:pict>
      </w:r>
      <w:r>
        <w:rPr>
          <w:rFonts w:ascii="Symbol" w:hAnsi="Symbol"/>
          <w:sz w:val="24"/>
        </w:rPr>
        <w:t></w:t>
      </w:r>
      <w:r>
        <w:rPr>
          <w:i/>
          <w:position w:val="2"/>
          <w:sz w:val="24"/>
        </w:rPr>
        <w:t>m </w:t>
      </w:r>
      <w:r>
        <w:rPr>
          <w:rFonts w:ascii="Symbol" w:hAnsi="Symbol"/>
          <w:position w:val="2"/>
          <w:sz w:val="24"/>
        </w:rPr>
        <w:t></w:t>
      </w:r>
      <w:r>
        <w:rPr>
          <w:position w:val="2"/>
          <w:sz w:val="24"/>
        </w:rPr>
        <w:t> </w:t>
      </w:r>
      <w:r>
        <w:rPr>
          <w:rFonts w:ascii="Symbol" w:hAnsi="Symbol"/>
          <w:position w:val="2"/>
          <w:sz w:val="24"/>
        </w:rPr>
        <w:t></w:t>
      </w:r>
      <w:r>
        <w:rPr>
          <w:position w:val="2"/>
          <w:sz w:val="24"/>
        </w:rPr>
        <w:t>1</w:t>
      </w:r>
    </w:p>
    <w:p>
      <w:pPr>
        <w:spacing w:before="27"/>
        <w:ind w:left="109" w:right="0" w:firstLine="0"/>
        <w:jc w:val="left"/>
        <w:rPr>
          <w:sz w:val="24"/>
        </w:rPr>
      </w:pPr>
      <w:r>
        <w:rPr/>
        <w:br w:type="column"/>
      </w:r>
      <w:r>
        <w:rPr>
          <w:i/>
          <w:w w:val="105"/>
          <w:sz w:val="24"/>
        </w:rPr>
        <w:t>y</w:t>
      </w:r>
      <w:r>
        <w:rPr>
          <w:i/>
          <w:spacing w:val="-5"/>
          <w:w w:val="105"/>
          <w:sz w:val="24"/>
        </w:rPr>
        <w:t> </w:t>
      </w:r>
      <w:r>
        <w:rPr>
          <w:rFonts w:ascii="Symbol" w:hAnsi="Symbol"/>
          <w:w w:val="105"/>
          <w:sz w:val="24"/>
        </w:rPr>
        <w:t></w:t>
      </w:r>
      <w:r>
        <w:rPr>
          <w:spacing w:val="-2"/>
          <w:w w:val="105"/>
          <w:sz w:val="24"/>
        </w:rPr>
        <w:t> </w:t>
      </w:r>
      <w:r>
        <w:rPr>
          <w:i/>
          <w:w w:val="105"/>
          <w:sz w:val="24"/>
        </w:rPr>
        <w:t>x</w:t>
      </w:r>
      <w:r>
        <w:rPr>
          <w:w w:val="105"/>
          <w:sz w:val="24"/>
          <w:vertAlign w:val="superscript"/>
        </w:rPr>
        <w:t>3</w:t>
      </w:r>
      <w:r>
        <w:rPr>
          <w:spacing w:val="-6"/>
          <w:w w:val="105"/>
          <w:sz w:val="24"/>
          <w:vertAlign w:val="baseline"/>
        </w:rPr>
        <w:t> </w:t>
      </w:r>
      <w:r>
        <w:rPr>
          <w:rFonts w:ascii="Symbol" w:hAnsi="Symbol"/>
          <w:w w:val="105"/>
          <w:sz w:val="24"/>
          <w:vertAlign w:val="baseline"/>
        </w:rPr>
        <w:t></w:t>
      </w:r>
      <w:r>
        <w:rPr>
          <w:spacing w:val="-34"/>
          <w:w w:val="105"/>
          <w:sz w:val="24"/>
          <w:vertAlign w:val="baseline"/>
        </w:rPr>
        <w:t> </w:t>
      </w:r>
      <w:r>
        <w:rPr>
          <w:spacing w:val="3"/>
          <w:w w:val="105"/>
          <w:sz w:val="24"/>
          <w:vertAlign w:val="baseline"/>
        </w:rPr>
        <w:t>3</w:t>
      </w:r>
      <w:r>
        <w:rPr>
          <w:i/>
          <w:spacing w:val="3"/>
          <w:w w:val="105"/>
          <w:sz w:val="24"/>
          <w:vertAlign w:val="baseline"/>
        </w:rPr>
        <w:t>x</w:t>
      </w:r>
      <w:r>
        <w:rPr>
          <w:spacing w:val="3"/>
          <w:w w:val="105"/>
          <w:sz w:val="24"/>
          <w:vertAlign w:val="superscript"/>
        </w:rPr>
        <w:t>2</w:t>
      </w:r>
      <w:r>
        <w:rPr>
          <w:spacing w:val="-2"/>
          <w:w w:val="105"/>
          <w:sz w:val="24"/>
          <w:vertAlign w:val="baseline"/>
        </w:rPr>
        <w:t> </w:t>
      </w:r>
      <w:r>
        <w:rPr>
          <w:rFonts w:ascii="Symbol" w:hAnsi="Symbol"/>
          <w:w w:val="105"/>
          <w:sz w:val="24"/>
          <w:vertAlign w:val="baseline"/>
        </w:rPr>
        <w:t></w:t>
      </w:r>
      <w:r>
        <w:rPr>
          <w:spacing w:val="-23"/>
          <w:w w:val="105"/>
          <w:sz w:val="24"/>
          <w:vertAlign w:val="baseline"/>
        </w:rPr>
        <w:t> </w:t>
      </w:r>
      <w:r>
        <w:rPr>
          <w:spacing w:val="-47"/>
          <w:w w:val="105"/>
          <w:sz w:val="24"/>
          <w:vertAlign w:val="baseline"/>
        </w:rPr>
        <w:t>4</w:t>
      </w:r>
    </w:p>
    <w:p>
      <w:pPr>
        <w:pStyle w:val="BodyText"/>
        <w:spacing w:before="46"/>
        <w:ind w:left="69"/>
      </w:pPr>
      <w:r>
        <w:rPr/>
        <w:br w:type="column"/>
      </w:r>
      <w:r>
        <w:rPr/>
        <w:t>tại ba</w:t>
      </w:r>
    </w:p>
    <w:p>
      <w:pPr>
        <w:spacing w:after="0"/>
        <w:sectPr>
          <w:type w:val="continuous"/>
          <w:pgSz w:w="11920" w:h="16850"/>
          <w:pgMar w:top="260" w:bottom="780" w:left="500" w:right="200"/>
          <w:cols w:num="5" w:equalWidth="0">
            <w:col w:w="4561" w:space="40"/>
            <w:col w:w="1963" w:space="39"/>
            <w:col w:w="1825" w:space="39"/>
            <w:col w:w="1564" w:space="40"/>
            <w:col w:w="1149"/>
          </w:cols>
        </w:sectPr>
      </w:pPr>
    </w:p>
    <w:p>
      <w:pPr>
        <w:pStyle w:val="BodyText"/>
        <w:spacing w:before="8"/>
        <w:ind w:left="0"/>
        <w:rPr>
          <w:sz w:val="26"/>
        </w:rPr>
      </w:pPr>
    </w:p>
    <w:p>
      <w:pPr>
        <w:pStyle w:val="BodyText"/>
      </w:pPr>
      <w:r>
        <w:rPr/>
        <w:t>điểm phân </w:t>
      </w:r>
      <w:r>
        <w:rPr>
          <w:spacing w:val="-5"/>
        </w:rPr>
        <w:t>biệt</w:t>
      </w:r>
    </w:p>
    <w:p>
      <w:pPr>
        <w:tabs>
          <w:tab w:pos="4197" w:val="left" w:leader="none"/>
        </w:tabs>
        <w:spacing w:line="246" w:lineRule="exact" w:before="92"/>
        <w:ind w:left="2701" w:right="0" w:firstLine="0"/>
        <w:jc w:val="left"/>
        <w:rPr>
          <w:sz w:val="14"/>
        </w:rPr>
      </w:pPr>
      <w:r>
        <w:rPr/>
        <w:br w:type="column"/>
      </w:r>
      <w:r>
        <w:rPr>
          <w:rFonts w:ascii="Symbol" w:hAnsi="Symbol"/>
          <w:position w:val="-8"/>
          <w:sz w:val="24"/>
        </w:rPr>
        <w:t></w:t>
      </w:r>
      <w:r>
        <w:rPr>
          <w:position w:val="-8"/>
          <w:sz w:val="24"/>
        </w:rPr>
        <w:tab/>
      </w:r>
      <w:r>
        <w:rPr>
          <w:sz w:val="14"/>
        </w:rPr>
        <w:t>2</w:t>
      </w:r>
    </w:p>
    <w:p>
      <w:pPr>
        <w:pStyle w:val="BodyText"/>
        <w:spacing w:line="228" w:lineRule="exact"/>
        <w:ind w:left="118"/>
        <w:rPr>
          <w:rFonts w:ascii="Symbol" w:hAnsi="Symbol"/>
        </w:rPr>
      </w:pPr>
      <w:r>
        <w:rPr/>
        <w:pict>
          <v:shape style="position:absolute;margin-left:244.357452pt;margin-top:-12.48762pt;width:97.5pt;height:19.45pt;mso-position-horizontal-relative:page;mso-position-vertical-relative:paragraph;z-index:-17568768" type="#_x0000_t202" filled="false" stroked="false">
            <v:textbox inset="0,0,0,0">
              <w:txbxContent>
                <w:p>
                  <w:pPr>
                    <w:tabs>
                      <w:tab w:pos="1411" w:val="left" w:leader="none"/>
                      <w:tab w:pos="1644" w:val="left" w:leader="none"/>
                    </w:tabs>
                    <w:spacing w:before="7"/>
                    <w:ind w:left="0" w:right="0" w:firstLine="0"/>
                    <w:jc w:val="left"/>
                    <w:rPr>
                      <w:rFonts w:ascii="Symbol" w:hAnsi="Symbol"/>
                      <w:sz w:val="31"/>
                    </w:rPr>
                  </w:pPr>
                  <w:r>
                    <w:rPr>
                      <w:rFonts w:ascii="Symbol" w:hAnsi="Symbol"/>
                      <w:spacing w:val="5"/>
                      <w:position w:val="1"/>
                      <w:sz w:val="24"/>
                    </w:rPr>
                    <w:t></w:t>
                  </w:r>
                  <w:r>
                    <w:rPr>
                      <w:rFonts w:ascii="Symbol" w:hAnsi="Symbol"/>
                      <w:spacing w:val="5"/>
                      <w:sz w:val="31"/>
                    </w:rPr>
                    <w:t></w:t>
                  </w:r>
                  <w:r>
                    <w:rPr>
                      <w:i/>
                      <w:spacing w:val="5"/>
                      <w:position w:val="2"/>
                      <w:sz w:val="24"/>
                    </w:rPr>
                    <w:t>m </w:t>
                  </w:r>
                  <w:r>
                    <w:rPr>
                      <w:rFonts w:ascii="Symbol" w:hAnsi="Symbol"/>
                      <w:spacing w:val="8"/>
                      <w:position w:val="2"/>
                      <w:sz w:val="24"/>
                    </w:rPr>
                    <w:t></w:t>
                  </w:r>
                  <w:r>
                    <w:rPr>
                      <w:spacing w:val="8"/>
                      <w:position w:val="2"/>
                      <w:sz w:val="24"/>
                    </w:rPr>
                    <w:t>1  </w:t>
                  </w:r>
                  <w:r>
                    <w:rPr>
                      <w:i/>
                      <w:position w:val="2"/>
                      <w:sz w:val="24"/>
                    </w:rPr>
                    <w:t>m</w:t>
                  </w:r>
                  <w:r>
                    <w:rPr>
                      <w:i/>
                      <w:spacing w:val="-5"/>
                      <w:position w:val="2"/>
                      <w:sz w:val="24"/>
                    </w:rPr>
                    <w:t> </w:t>
                  </w:r>
                  <w:r>
                    <w:rPr>
                      <w:rFonts w:ascii="Symbol" w:hAnsi="Symbol"/>
                      <w:position w:val="2"/>
                      <w:sz w:val="24"/>
                    </w:rPr>
                    <w:t></w:t>
                  </w:r>
                  <w:r>
                    <w:rPr>
                      <w:spacing w:val="-22"/>
                      <w:position w:val="2"/>
                      <w:sz w:val="24"/>
                    </w:rPr>
                    <w:t> </w:t>
                  </w:r>
                  <w:r>
                    <w:rPr>
                      <w:position w:val="2"/>
                      <w:sz w:val="24"/>
                    </w:rPr>
                    <w:t>2</w:t>
                    <w:tab/>
                    <w:tab/>
                  </w:r>
                  <w:r>
                    <w:rPr>
                      <w:rFonts w:ascii="Symbol" w:hAnsi="Symbol"/>
                      <w:position w:val="2"/>
                      <w:sz w:val="24"/>
                    </w:rPr>
                    <w:t></w:t>
                  </w:r>
                  <w:r>
                    <w:rPr>
                      <w:position w:val="2"/>
                      <w:sz w:val="24"/>
                    </w:rPr>
                    <w:t> </w:t>
                  </w:r>
                  <w:r>
                    <w:rPr>
                      <w:spacing w:val="-1283"/>
                      <w:w w:val="100"/>
                      <w:position w:val="2"/>
                      <w:sz w:val="24"/>
                    </w:rPr>
                    <w:t>0</w:t>
                  </w:r>
                  <w:r>
                    <w:rPr>
                      <w:rFonts w:ascii="Symbol" w:hAnsi="Symbol"/>
                      <w:spacing w:val="-5"/>
                      <w:w w:val="77"/>
                      <w:sz w:val="31"/>
                    </w:rPr>
                    <w:t></w:t>
                  </w:r>
                  <w:r>
                    <w:rPr>
                      <w:rFonts w:ascii="Symbol" w:hAnsi="Symbol"/>
                      <w:spacing w:val="-26"/>
                      <w:w w:val="77"/>
                      <w:sz w:val="31"/>
                    </w:rPr>
                    <w:t></w:t>
                  </w:r>
                  <w:r>
                    <w:rPr>
                      <w:sz w:val="31"/>
                    </w:rPr>
                    <w:tab/>
                  </w:r>
                  <w:r>
                    <w:rPr>
                      <w:rFonts w:ascii="Symbol" w:hAnsi="Symbol"/>
                      <w:w w:val="77"/>
                      <w:sz w:val="31"/>
                    </w:rPr>
                    <w:t></w:t>
                  </w:r>
                </w:p>
              </w:txbxContent>
            </v:textbox>
            <w10:wrap type="none"/>
          </v:shape>
        </w:pict>
      </w:r>
      <w:r>
        <w:rPr>
          <w:rFonts w:ascii="Symbol" w:hAnsi="Symbol"/>
          <w:w w:val="105"/>
        </w:rPr>
        <w:t></w:t>
      </w:r>
      <w:r>
        <w:rPr>
          <w:w w:val="105"/>
        </w:rPr>
        <w:t> 0 </w:t>
      </w:r>
      <w:r>
        <w:rPr>
          <w:rFonts w:ascii="Symbol" w:hAnsi="Symbol"/>
          <w:w w:val="105"/>
        </w:rPr>
        <w:t></w:t>
      </w:r>
      <w:r>
        <w:rPr>
          <w:w w:val="105"/>
        </w:rPr>
        <w:t> </w:t>
      </w:r>
      <w:r>
        <w:rPr>
          <w:i/>
          <w:w w:val="105"/>
        </w:rPr>
        <w:t>m</w:t>
      </w:r>
      <w:r>
        <w:rPr>
          <w:w w:val="105"/>
          <w:vertAlign w:val="superscript"/>
        </w:rPr>
        <w:t>3</w:t>
      </w:r>
      <w:r>
        <w:rPr>
          <w:w w:val="105"/>
          <w:vertAlign w:val="baseline"/>
        </w:rPr>
        <w:t> </w:t>
      </w:r>
      <w:r>
        <w:rPr>
          <w:rFonts w:ascii="Symbol" w:hAnsi="Symbol"/>
          <w:w w:val="105"/>
          <w:vertAlign w:val="baseline"/>
        </w:rPr>
        <w:t></w:t>
      </w:r>
      <w:r>
        <w:rPr>
          <w:w w:val="105"/>
          <w:vertAlign w:val="baseline"/>
        </w:rPr>
        <w:t> 3</w:t>
      </w:r>
      <w:r>
        <w:rPr>
          <w:i/>
          <w:w w:val="105"/>
          <w:vertAlign w:val="baseline"/>
        </w:rPr>
        <w:t>m</w:t>
      </w:r>
      <w:r>
        <w:rPr>
          <w:w w:val="105"/>
          <w:vertAlign w:val="superscript"/>
        </w:rPr>
        <w:t>2</w:t>
      </w:r>
      <w:r>
        <w:rPr>
          <w:w w:val="105"/>
          <w:vertAlign w:val="baseline"/>
        </w:rPr>
        <w:t> </w:t>
      </w:r>
      <w:r>
        <w:rPr>
          <w:rFonts w:ascii="Symbol" w:hAnsi="Symbol"/>
          <w:w w:val="105"/>
          <w:vertAlign w:val="baseline"/>
        </w:rPr>
        <w:t></w:t>
      </w:r>
      <w:r>
        <w:rPr>
          <w:w w:val="105"/>
          <w:vertAlign w:val="baseline"/>
        </w:rPr>
        <w:t> 4 </w:t>
      </w:r>
      <w:r>
        <w:rPr>
          <w:rFonts w:ascii="Symbol" w:hAnsi="Symbol"/>
          <w:w w:val="105"/>
          <w:vertAlign w:val="baseline"/>
        </w:rPr>
        <w:t></w:t>
      </w:r>
      <w:r>
        <w:rPr>
          <w:w w:val="105"/>
          <w:vertAlign w:val="baseline"/>
        </w:rPr>
        <w:t> 4 </w:t>
      </w:r>
      <w:r>
        <w:rPr>
          <w:rFonts w:ascii="Symbol" w:hAnsi="Symbol"/>
          <w:w w:val="105"/>
          <w:vertAlign w:val="baseline"/>
        </w:rPr>
        <w:t></w:t>
      </w:r>
      <w:r>
        <w:rPr>
          <w:w w:val="105"/>
          <w:vertAlign w:val="baseline"/>
        </w:rPr>
        <w:t> </w:t>
      </w:r>
      <w:r>
        <w:rPr>
          <w:rFonts w:ascii="Symbol" w:hAnsi="Symbol"/>
          <w:w w:val="105"/>
          <w:position w:val="-3"/>
          <w:vertAlign w:val="baseline"/>
        </w:rPr>
        <w:t></w:t>
      </w:r>
    </w:p>
    <w:p>
      <w:pPr>
        <w:pStyle w:val="BodyText"/>
        <w:spacing w:line="182" w:lineRule="auto"/>
        <w:ind w:left="2701"/>
      </w:pPr>
      <w:r>
        <w:rPr>
          <w:rFonts w:ascii="Symbol" w:hAnsi="Symbol"/>
          <w:spacing w:val="-120"/>
          <w:w w:val="100"/>
          <w:position w:val="-1"/>
        </w:rPr>
        <w:t></w:t>
      </w:r>
      <w:r>
        <w:rPr>
          <w:rFonts w:ascii="Symbol" w:hAnsi="Symbol"/>
          <w:spacing w:val="5"/>
          <w:w w:val="100"/>
          <w:position w:val="-5"/>
        </w:rPr>
        <w:t></w:t>
      </w:r>
      <w:r>
        <w:rPr>
          <w:i/>
          <w:spacing w:val="2"/>
          <w:w w:val="100"/>
        </w:rPr>
        <w:t>m</w:t>
      </w:r>
      <w:r>
        <w:rPr>
          <w:w w:val="112"/>
          <w:vertAlign w:val="superscript"/>
        </w:rPr>
        <w:t>3</w:t>
      </w:r>
      <w:r>
        <w:rPr>
          <w:spacing w:val="-1"/>
          <w:vertAlign w:val="baseline"/>
        </w:rPr>
        <w:t> </w:t>
      </w:r>
      <w:r>
        <w:rPr>
          <w:rFonts w:ascii="Symbol" w:hAnsi="Symbol"/>
          <w:w w:val="100"/>
          <w:vertAlign w:val="baseline"/>
        </w:rPr>
        <w:t></w:t>
      </w:r>
      <w:r>
        <w:rPr>
          <w:spacing w:val="-29"/>
          <w:vertAlign w:val="baseline"/>
        </w:rPr>
        <w:t> </w:t>
      </w:r>
      <w:r>
        <w:rPr>
          <w:spacing w:val="-6"/>
          <w:w w:val="100"/>
          <w:vertAlign w:val="baseline"/>
        </w:rPr>
        <w:t>3</w:t>
      </w:r>
      <w:r>
        <w:rPr>
          <w:i/>
          <w:spacing w:val="6"/>
          <w:w w:val="100"/>
          <w:vertAlign w:val="baseline"/>
        </w:rPr>
        <w:t>m</w:t>
      </w:r>
      <w:r>
        <w:rPr>
          <w:w w:val="112"/>
          <w:vertAlign w:val="superscript"/>
        </w:rPr>
        <w:t>2</w:t>
      </w:r>
      <w:r>
        <w:rPr>
          <w:spacing w:val="15"/>
          <w:vertAlign w:val="baseline"/>
        </w:rPr>
        <w:t> </w:t>
      </w:r>
      <w:r>
        <w:rPr>
          <w:rFonts w:ascii="Symbol" w:hAnsi="Symbol"/>
          <w:w w:val="100"/>
          <w:vertAlign w:val="baseline"/>
        </w:rPr>
        <w:t></w:t>
      </w:r>
      <w:r>
        <w:rPr>
          <w:spacing w:val="-10"/>
          <w:vertAlign w:val="baseline"/>
        </w:rPr>
        <w:t> </w:t>
      </w:r>
      <w:r>
        <w:rPr>
          <w:w w:val="100"/>
          <w:vertAlign w:val="baseline"/>
        </w:rPr>
        <w:t>0</w:t>
      </w:r>
    </w:p>
    <w:p>
      <w:pPr>
        <w:spacing w:line="367" w:lineRule="exact" w:before="3"/>
        <w:ind w:left="220" w:right="0" w:firstLine="0"/>
        <w:jc w:val="left"/>
        <w:rPr>
          <w:sz w:val="24"/>
        </w:rPr>
      </w:pPr>
      <w:r>
        <w:rPr/>
        <w:br w:type="column"/>
      </w:r>
      <w:r>
        <w:rPr>
          <w:rFonts w:ascii="Symbol" w:hAnsi="Symbol"/>
          <w:spacing w:val="2"/>
          <w:position w:val="11"/>
          <w:sz w:val="24"/>
        </w:rPr>
        <w:t></w:t>
      </w:r>
      <w:r>
        <w:rPr>
          <w:i/>
          <w:spacing w:val="2"/>
          <w:sz w:val="24"/>
        </w:rPr>
        <w:t>m </w:t>
      </w:r>
      <w:r>
        <w:rPr>
          <w:rFonts w:ascii="Symbol" w:hAnsi="Symbol"/>
          <w:sz w:val="24"/>
        </w:rPr>
        <w:t></w:t>
      </w:r>
      <w:r>
        <w:rPr>
          <w:spacing w:val="-21"/>
          <w:sz w:val="24"/>
        </w:rPr>
        <w:t> </w:t>
      </w:r>
      <w:r>
        <w:rPr>
          <w:sz w:val="24"/>
        </w:rPr>
        <w:t>3</w:t>
      </w:r>
    </w:p>
    <w:p>
      <w:pPr>
        <w:spacing w:line="397" w:lineRule="exact" w:before="0"/>
        <w:ind w:left="220" w:right="0" w:firstLine="0"/>
        <w:jc w:val="left"/>
        <w:rPr>
          <w:sz w:val="24"/>
        </w:rPr>
      </w:pPr>
      <w:r>
        <w:rPr/>
        <w:pict>
          <v:shape style="position:absolute;margin-left:359.984436pt;margin-top:9.533340pt;width:6pt;height:14.75pt;mso-position-horizontal-relative:page;mso-position-vertical-relative:paragraph;z-index:-17567744" type="#_x0000_t202" filled="false" stroked="false">
            <v:textbox inset="0,0,0,0">
              <w:txbxContent>
                <w:p>
                  <w:pPr>
                    <w:pStyle w:val="BodyText"/>
                    <w:ind w:left="0"/>
                    <w:rPr>
                      <w:rFonts w:ascii="Symbol" w:hAnsi="Symbol"/>
                    </w:rPr>
                  </w:pPr>
                  <w:r>
                    <w:rPr>
                      <w:rFonts w:ascii="Symbol" w:hAnsi="Symbol"/>
                      <w:w w:val="100"/>
                    </w:rPr>
                    <w:t></w:t>
                  </w:r>
                </w:p>
              </w:txbxContent>
            </v:textbox>
            <w10:wrap type="none"/>
          </v:shape>
        </w:pict>
      </w:r>
      <w:r>
        <w:rPr>
          <w:rFonts w:ascii="Symbol" w:hAnsi="Symbol"/>
          <w:spacing w:val="2"/>
          <w:position w:val="14"/>
          <w:sz w:val="24"/>
        </w:rPr>
        <w:t></w:t>
      </w:r>
      <w:r>
        <w:rPr>
          <w:i/>
          <w:spacing w:val="2"/>
          <w:sz w:val="24"/>
        </w:rPr>
        <w:t>m </w:t>
      </w:r>
      <w:r>
        <w:rPr>
          <w:rFonts w:ascii="Symbol" w:hAnsi="Symbol"/>
          <w:sz w:val="24"/>
        </w:rPr>
        <w:t></w:t>
      </w:r>
      <w:r>
        <w:rPr>
          <w:spacing w:val="-9"/>
          <w:sz w:val="24"/>
        </w:rPr>
        <w:t> </w:t>
      </w:r>
      <w:r>
        <w:rPr>
          <w:sz w:val="24"/>
        </w:rPr>
        <w:t>0</w:t>
      </w:r>
    </w:p>
    <w:p>
      <w:pPr>
        <w:spacing w:line="357" w:lineRule="exact" w:before="26"/>
        <w:ind w:left="220" w:right="0" w:firstLine="0"/>
        <w:jc w:val="left"/>
        <w:rPr>
          <w:sz w:val="24"/>
        </w:rPr>
      </w:pPr>
      <w:r>
        <w:rPr>
          <w:rFonts w:ascii="Symbol" w:hAnsi="Symbol"/>
          <w:spacing w:val="-120"/>
          <w:w w:val="100"/>
          <w:position w:val="4"/>
          <w:sz w:val="24"/>
        </w:rPr>
        <w:t></w:t>
      </w:r>
      <w:r>
        <w:rPr>
          <w:rFonts w:ascii="Symbol" w:hAnsi="Symbol"/>
          <w:spacing w:val="5"/>
          <w:w w:val="100"/>
          <w:position w:val="-5"/>
          <w:sz w:val="24"/>
        </w:rPr>
        <w:t></w:t>
      </w:r>
      <w:r>
        <w:rPr>
          <w:i/>
          <w:w w:val="100"/>
          <w:sz w:val="24"/>
        </w:rPr>
        <w:t>m</w:t>
      </w:r>
      <w:r>
        <w:rPr>
          <w:i/>
          <w:spacing w:val="-7"/>
          <w:sz w:val="24"/>
        </w:rPr>
        <w:t> </w:t>
      </w:r>
      <w:r>
        <w:rPr>
          <w:rFonts w:ascii="Symbol" w:hAnsi="Symbol"/>
          <w:w w:val="100"/>
          <w:sz w:val="24"/>
        </w:rPr>
        <w:t></w:t>
      </w:r>
      <w:r>
        <w:rPr>
          <w:spacing w:val="-2"/>
          <w:sz w:val="24"/>
        </w:rPr>
        <w:t> </w:t>
      </w:r>
      <w:r>
        <w:rPr>
          <w:w w:val="100"/>
          <w:sz w:val="24"/>
        </w:rPr>
        <w:t>2</w:t>
      </w:r>
    </w:p>
    <w:p>
      <w:pPr>
        <w:spacing w:after="0" w:line="357" w:lineRule="exact"/>
        <w:jc w:val="left"/>
        <w:rPr>
          <w:sz w:val="24"/>
        </w:rPr>
        <w:sectPr>
          <w:type w:val="continuous"/>
          <w:pgSz w:w="11920" w:h="16850"/>
          <w:pgMar w:top="260" w:bottom="780" w:left="500" w:right="200"/>
          <w:cols w:num="3" w:equalWidth="0">
            <w:col w:w="1646" w:space="40"/>
            <w:col w:w="4309" w:space="485"/>
            <w:col w:w="4740"/>
          </w:cols>
        </w:sectPr>
      </w:pPr>
    </w:p>
    <w:p>
      <w:pPr>
        <w:tabs>
          <w:tab w:pos="3320" w:val="left" w:leader="none"/>
        </w:tabs>
        <w:spacing w:before="2"/>
        <w:ind w:left="250" w:right="0" w:firstLine="0"/>
        <w:jc w:val="left"/>
        <w:rPr>
          <w:rFonts w:ascii="Symbol" w:hAnsi="Symbol"/>
          <w:sz w:val="31"/>
        </w:rPr>
      </w:pPr>
      <w:r>
        <w:rPr/>
        <w:drawing>
          <wp:anchor distT="0" distB="0" distL="0" distR="0" allowOverlap="1" layoutInCell="1" locked="0" behindDoc="1" simplePos="0" relativeHeight="485744640">
            <wp:simplePos x="0" y="0"/>
            <wp:positionH relativeFrom="page">
              <wp:posOffset>2292579</wp:posOffset>
            </wp:positionH>
            <wp:positionV relativeFrom="paragraph">
              <wp:posOffset>25413</wp:posOffset>
            </wp:positionV>
            <wp:extent cx="611720" cy="248434"/>
            <wp:effectExtent l="0" t="0" r="0" b="0"/>
            <wp:wrapNone/>
            <wp:docPr id="147" name="image44.png"/>
            <wp:cNvGraphicFramePr>
              <a:graphicFrameLocks noChangeAspect="1"/>
            </wp:cNvGraphicFramePr>
            <a:graphic>
              <a:graphicData uri="http://schemas.openxmlformats.org/drawingml/2006/picture">
                <pic:pic>
                  <pic:nvPicPr>
                    <pic:cNvPr id="148" name="image44.png"/>
                    <pic:cNvPicPr/>
                  </pic:nvPicPr>
                  <pic:blipFill>
                    <a:blip r:embed="rId51" cstate="print"/>
                    <a:stretch>
                      <a:fillRect/>
                    </a:stretch>
                  </pic:blipFill>
                  <pic:spPr>
                    <a:xfrm>
                      <a:off x="0" y="0"/>
                      <a:ext cx="611720" cy="248434"/>
                    </a:xfrm>
                    <a:prstGeom prst="rect">
                      <a:avLst/>
                    </a:prstGeom>
                  </pic:spPr>
                </pic:pic>
              </a:graphicData>
            </a:graphic>
          </wp:anchor>
        </w:drawing>
      </w:r>
      <w:r>
        <w:rPr>
          <w:rFonts w:ascii="Symbol" w:hAnsi="Symbol"/>
          <w:w w:val="105"/>
          <w:position w:val="2"/>
          <w:sz w:val="23"/>
        </w:rPr>
        <w:t></w:t>
      </w:r>
      <w:r>
        <w:rPr>
          <w:spacing w:val="-21"/>
          <w:w w:val="105"/>
          <w:position w:val="2"/>
          <w:sz w:val="23"/>
        </w:rPr>
        <w:t> </w:t>
      </w:r>
      <w:r>
        <w:rPr>
          <w:i/>
          <w:w w:val="105"/>
          <w:position w:val="2"/>
          <w:sz w:val="23"/>
        </w:rPr>
        <w:t>m</w:t>
      </w:r>
      <w:r>
        <w:rPr>
          <w:i/>
          <w:spacing w:val="-42"/>
          <w:w w:val="105"/>
          <w:position w:val="2"/>
          <w:sz w:val="23"/>
        </w:rPr>
        <w:t> </w:t>
      </w:r>
      <w:r>
        <w:rPr>
          <w:rFonts w:ascii="Symbol" w:hAnsi="Symbol"/>
          <w:w w:val="105"/>
          <w:position w:val="2"/>
          <w:sz w:val="23"/>
        </w:rPr>
        <w:t></w:t>
      </w:r>
      <w:r>
        <w:rPr>
          <w:rFonts w:ascii="Symbol" w:hAnsi="Symbol"/>
          <w:w w:val="105"/>
          <w:sz w:val="31"/>
        </w:rPr>
        <w:t></w:t>
      </w:r>
      <w:r>
        <w:rPr>
          <w:rFonts w:ascii="Symbol" w:hAnsi="Symbol"/>
          <w:w w:val="105"/>
          <w:position w:val="2"/>
          <w:sz w:val="23"/>
        </w:rPr>
        <w:t></w:t>
      </w:r>
      <w:r>
        <w:rPr>
          <w:w w:val="105"/>
          <w:position w:val="2"/>
          <w:sz w:val="23"/>
        </w:rPr>
        <w:t>1;3</w:t>
      </w:r>
      <w:r>
        <w:rPr>
          <w:rFonts w:ascii="Symbol" w:hAnsi="Symbol"/>
          <w:w w:val="105"/>
          <w:sz w:val="31"/>
        </w:rPr>
        <w:t></w:t>
      </w:r>
      <w:r>
        <w:rPr>
          <w:spacing w:val="-49"/>
          <w:w w:val="105"/>
          <w:sz w:val="31"/>
        </w:rPr>
        <w:t> </w:t>
      </w:r>
      <w:r>
        <w:rPr>
          <w:w w:val="105"/>
          <w:position w:val="2"/>
          <w:sz w:val="23"/>
        </w:rPr>
        <w:t>\</w:t>
      </w:r>
      <w:r>
        <w:rPr>
          <w:spacing w:val="-39"/>
          <w:w w:val="105"/>
          <w:position w:val="2"/>
          <w:sz w:val="23"/>
        </w:rPr>
        <w:t> </w:t>
      </w:r>
      <w:r>
        <w:rPr>
          <w:rFonts w:ascii="Symbol" w:hAnsi="Symbol"/>
          <w:spacing w:val="-8"/>
          <w:w w:val="105"/>
          <w:sz w:val="31"/>
        </w:rPr>
        <w:t></w:t>
      </w:r>
      <w:r>
        <w:rPr>
          <w:spacing w:val="-8"/>
          <w:w w:val="105"/>
          <w:position w:val="2"/>
          <w:sz w:val="23"/>
        </w:rPr>
        <w:t>0;</w:t>
      </w:r>
      <w:r>
        <w:rPr>
          <w:spacing w:val="-40"/>
          <w:w w:val="105"/>
          <w:position w:val="2"/>
          <w:sz w:val="23"/>
        </w:rPr>
        <w:t> </w:t>
      </w:r>
      <w:r>
        <w:rPr>
          <w:spacing w:val="-8"/>
          <w:w w:val="105"/>
          <w:position w:val="2"/>
          <w:sz w:val="23"/>
        </w:rPr>
        <w:t>2</w:t>
      </w:r>
      <w:r>
        <w:rPr>
          <w:rFonts w:ascii="Symbol" w:hAnsi="Symbol"/>
          <w:spacing w:val="-8"/>
          <w:w w:val="105"/>
          <w:sz w:val="31"/>
        </w:rPr>
        <w:t></w:t>
      </w:r>
      <w:r>
        <w:rPr>
          <w:spacing w:val="-7"/>
          <w:w w:val="105"/>
          <w:sz w:val="31"/>
        </w:rPr>
        <w:t> </w:t>
      </w:r>
      <w:r>
        <w:rPr>
          <w:w w:val="105"/>
          <w:position w:val="2"/>
          <w:sz w:val="24"/>
        </w:rPr>
        <w:t>mà</w:t>
      </w:r>
      <w:r>
        <w:rPr>
          <w:spacing w:val="21"/>
          <w:w w:val="105"/>
          <w:position w:val="2"/>
          <w:sz w:val="24"/>
        </w:rPr>
        <w:t> </w:t>
      </w:r>
      <w:r>
        <w:rPr>
          <w:i/>
          <w:w w:val="105"/>
          <w:position w:val="2"/>
          <w:sz w:val="23"/>
        </w:rPr>
        <w:t>m</w:t>
      </w:r>
      <w:r>
        <w:rPr>
          <w:i/>
          <w:spacing w:val="-41"/>
          <w:w w:val="105"/>
          <w:position w:val="2"/>
          <w:sz w:val="23"/>
        </w:rPr>
        <w:t> </w:t>
      </w:r>
      <w:r>
        <w:rPr>
          <w:rFonts w:ascii="Symbol" w:hAnsi="Symbol"/>
          <w:w w:val="105"/>
          <w:position w:val="2"/>
          <w:sz w:val="23"/>
        </w:rPr>
        <w:t></w:t>
      </w:r>
      <w:r>
        <w:rPr>
          <w:w w:val="105"/>
          <w:position w:val="2"/>
          <w:sz w:val="23"/>
        </w:rPr>
        <w:tab/>
      </w:r>
      <w:r>
        <w:rPr>
          <w:rFonts w:ascii="Symbol" w:hAnsi="Symbol"/>
          <w:w w:val="105"/>
          <w:position w:val="2"/>
          <w:sz w:val="23"/>
        </w:rPr>
        <w:t></w:t>
      </w:r>
      <w:r>
        <w:rPr>
          <w:w w:val="105"/>
          <w:position w:val="2"/>
          <w:sz w:val="23"/>
        </w:rPr>
        <w:t> </w:t>
      </w:r>
      <w:r>
        <w:rPr>
          <w:i/>
          <w:w w:val="105"/>
          <w:position w:val="2"/>
          <w:sz w:val="23"/>
        </w:rPr>
        <w:t>m</w:t>
      </w:r>
      <w:r>
        <w:rPr>
          <w:i/>
          <w:spacing w:val="-53"/>
          <w:w w:val="105"/>
          <w:position w:val="2"/>
          <w:sz w:val="23"/>
        </w:rPr>
        <w:t> </w:t>
      </w:r>
      <w:r>
        <w:rPr>
          <w:rFonts w:ascii="Symbol" w:hAnsi="Symbol"/>
          <w:spacing w:val="-15"/>
          <w:w w:val="105"/>
          <w:position w:val="2"/>
          <w:sz w:val="23"/>
        </w:rPr>
        <w:t></w:t>
      </w:r>
      <w:r>
        <w:rPr>
          <w:rFonts w:ascii="Symbol" w:hAnsi="Symbol"/>
          <w:spacing w:val="-15"/>
          <w:w w:val="105"/>
          <w:sz w:val="31"/>
        </w:rPr>
        <w:t></w:t>
      </w:r>
      <w:r>
        <w:rPr>
          <w:spacing w:val="-15"/>
          <w:w w:val="105"/>
          <w:position w:val="2"/>
          <w:sz w:val="23"/>
        </w:rPr>
        <w:t>1</w:t>
      </w:r>
      <w:r>
        <w:rPr>
          <w:rFonts w:ascii="Symbol" w:hAnsi="Symbol"/>
          <w:spacing w:val="-15"/>
          <w:w w:val="105"/>
          <w:sz w:val="31"/>
        </w:rPr>
        <w:t></w:t>
      </w:r>
    </w:p>
    <w:p>
      <w:pPr>
        <w:pStyle w:val="BodyText"/>
        <w:spacing w:before="9"/>
        <w:ind w:left="0"/>
        <w:rPr>
          <w:rFonts w:ascii="Symbol" w:hAnsi="Symbol"/>
          <w:sz w:val="16"/>
        </w:rPr>
      </w:pPr>
    </w:p>
    <w:p>
      <w:pPr>
        <w:pStyle w:val="BodyText"/>
        <w:spacing w:before="91"/>
      </w:pPr>
      <w:r>
        <w:rPr/>
        <w:t>Vậy có một giá trị của </w:t>
      </w:r>
      <w:r>
        <w:rPr>
          <w:i/>
          <w:sz w:val="23"/>
        </w:rPr>
        <w:t>m </w:t>
      </w:r>
      <w:r>
        <w:rPr/>
        <w:t>thỏa mãn điều kiện.</w:t>
      </w:r>
    </w:p>
    <w:p>
      <w:pPr>
        <w:pStyle w:val="Heading1"/>
        <w:spacing w:before="4"/>
      </w:pPr>
      <w:r>
        <w:rPr>
          <w:color w:val="0000FF"/>
        </w:rPr>
        <w:t>Chọn C.</w:t>
      </w:r>
    </w:p>
    <w:p>
      <w:pPr>
        <w:pStyle w:val="ListParagraph"/>
        <w:numPr>
          <w:ilvl w:val="0"/>
          <w:numId w:val="17"/>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line="238" w:lineRule="exact" w:before="0"/>
        <w:ind w:left="220" w:right="0" w:firstLine="0"/>
        <w:jc w:val="left"/>
        <w:rPr>
          <w:b/>
          <w:sz w:val="24"/>
        </w:rPr>
      </w:pPr>
      <w:r>
        <w:rPr>
          <w:b/>
          <w:color w:val="0000FF"/>
          <w:sz w:val="24"/>
        </w:rPr>
        <w:t>Phương pháp:</w:t>
      </w:r>
    </w:p>
    <w:p>
      <w:pPr>
        <w:tabs>
          <w:tab w:pos="3427" w:val="left" w:leader="none"/>
        </w:tabs>
        <w:spacing w:before="1"/>
        <w:ind w:left="220" w:right="0" w:firstLine="0"/>
        <w:jc w:val="left"/>
        <w:rPr>
          <w:sz w:val="24"/>
        </w:rPr>
      </w:pPr>
      <w:r>
        <w:rPr/>
        <w:pict>
          <v:group style="position:absolute;margin-left:186.774216pt;margin-top:1.985605pt;width:69.2pt;height:40pt;mso-position-horizontal-relative:page;mso-position-vertical-relative:paragraph;z-index:-17571328" coordorigin="3735,40" coordsize="1384,800">
            <v:shape style="position:absolute;left:3735;top:39;width:960;height:391" type="#_x0000_t75" stroked="false">
              <v:imagedata r:id="rId52" o:title=""/>
            </v:shape>
            <v:shape style="position:absolute;left:4270;top:504;width:849;height:334" coordorigin="4270,504" coordsize="849,334" path="m4270,729l4294,712m4295,711l4353,838m4353,838l4417,505m4417,504l5119,504e" filled="false" stroked="true" strokeweight=".136694pt" strokecolor="#000000">
              <v:path arrowok="t"/>
              <v:stroke dashstyle="solid"/>
            </v:shape>
            <v:shape style="position:absolute;left:4258;top:489;width:852;height:340" coordorigin="4258,489" coordsize="852,340" path="m5110,489l4402,489,4343,799,4291,693,4258,717,4263,723,4278,711,4337,828,4349,828,4412,501,5110,501,5110,489xe" filled="true" fillcolor="#000000" stroked="false">
              <v:path arrowok="t"/>
              <v:fill type="solid"/>
            </v:shape>
            <w10:wrap type="none"/>
          </v:group>
        </w:pict>
      </w:r>
      <w:r>
        <w:rPr>
          <w:position w:val="2"/>
          <w:sz w:val="24"/>
        </w:rPr>
        <w:t>Cho số phức  </w:t>
      </w:r>
      <w:r>
        <w:rPr>
          <w:i/>
          <w:position w:val="2"/>
          <w:sz w:val="23"/>
        </w:rPr>
        <w:t>z </w:t>
      </w:r>
      <w:r>
        <w:rPr>
          <w:rFonts w:ascii="Symbol" w:hAnsi="Symbol"/>
          <w:position w:val="2"/>
          <w:sz w:val="23"/>
        </w:rPr>
        <w:t></w:t>
      </w:r>
      <w:r>
        <w:rPr>
          <w:position w:val="2"/>
          <w:sz w:val="23"/>
        </w:rPr>
        <w:t> </w:t>
      </w:r>
      <w:r>
        <w:rPr>
          <w:i/>
          <w:position w:val="2"/>
          <w:sz w:val="23"/>
        </w:rPr>
        <w:t>x </w:t>
      </w:r>
      <w:r>
        <w:rPr>
          <w:rFonts w:ascii="Symbol" w:hAnsi="Symbol"/>
          <w:position w:val="2"/>
          <w:sz w:val="23"/>
        </w:rPr>
        <w:t></w:t>
      </w:r>
      <w:r>
        <w:rPr>
          <w:position w:val="2"/>
          <w:sz w:val="23"/>
        </w:rPr>
        <w:t> </w:t>
      </w:r>
      <w:r>
        <w:rPr>
          <w:i/>
          <w:spacing w:val="-3"/>
          <w:position w:val="2"/>
          <w:sz w:val="23"/>
        </w:rPr>
        <w:t>yi  </w:t>
      </w:r>
      <w:r>
        <w:rPr>
          <w:rFonts w:ascii="Symbol" w:hAnsi="Symbol"/>
          <w:sz w:val="31"/>
        </w:rPr>
        <w:t></w:t>
      </w:r>
      <w:r>
        <w:rPr>
          <w:sz w:val="31"/>
        </w:rPr>
        <w:t> </w:t>
      </w:r>
      <w:r>
        <w:rPr>
          <w:i/>
          <w:position w:val="2"/>
          <w:sz w:val="23"/>
        </w:rPr>
        <w:t>x</w:t>
      </w:r>
      <w:r>
        <w:rPr>
          <w:position w:val="2"/>
          <w:sz w:val="23"/>
        </w:rPr>
        <w:t>,</w:t>
      </w:r>
      <w:r>
        <w:rPr>
          <w:spacing w:val="-2"/>
          <w:position w:val="2"/>
          <w:sz w:val="23"/>
        </w:rPr>
        <w:t> </w:t>
      </w:r>
      <w:r>
        <w:rPr>
          <w:i/>
          <w:position w:val="2"/>
          <w:sz w:val="23"/>
        </w:rPr>
        <w:t>y</w:t>
      </w:r>
      <w:r>
        <w:rPr>
          <w:i/>
          <w:spacing w:val="-23"/>
          <w:position w:val="2"/>
          <w:sz w:val="23"/>
        </w:rPr>
        <w:t> </w:t>
      </w:r>
      <w:r>
        <w:rPr>
          <w:rFonts w:ascii="Symbol" w:hAnsi="Symbol"/>
          <w:position w:val="2"/>
          <w:sz w:val="23"/>
        </w:rPr>
        <w:t></w:t>
      </w:r>
      <w:r>
        <w:rPr>
          <w:position w:val="2"/>
          <w:sz w:val="23"/>
        </w:rPr>
        <w:tab/>
      </w:r>
      <w:r>
        <w:rPr>
          <w:rFonts w:ascii="Symbol" w:hAnsi="Symbol"/>
          <w:sz w:val="31"/>
        </w:rPr>
        <w:t></w:t>
      </w:r>
      <w:r>
        <w:rPr>
          <w:sz w:val="31"/>
        </w:rPr>
        <w:t> </w:t>
      </w:r>
      <w:r>
        <w:rPr>
          <w:rFonts w:ascii="Symbol" w:hAnsi="Symbol"/>
          <w:position w:val="2"/>
          <w:sz w:val="23"/>
        </w:rPr>
        <w:t></w:t>
      </w:r>
      <w:r>
        <w:rPr>
          <w:position w:val="2"/>
          <w:sz w:val="23"/>
        </w:rPr>
        <w:t> </w:t>
      </w:r>
      <w:r>
        <w:rPr>
          <w:i/>
          <w:position w:val="2"/>
          <w:sz w:val="23"/>
        </w:rPr>
        <w:t>M </w:t>
      </w:r>
      <w:r>
        <w:rPr>
          <w:rFonts w:ascii="Symbol" w:hAnsi="Symbol"/>
          <w:sz w:val="31"/>
        </w:rPr>
        <w:t></w:t>
      </w:r>
      <w:r>
        <w:rPr>
          <w:sz w:val="31"/>
        </w:rPr>
        <w:t> </w:t>
      </w:r>
      <w:r>
        <w:rPr>
          <w:i/>
          <w:spacing w:val="-3"/>
          <w:position w:val="2"/>
          <w:sz w:val="23"/>
        </w:rPr>
        <w:t>x</w:t>
      </w:r>
      <w:r>
        <w:rPr>
          <w:spacing w:val="-3"/>
          <w:position w:val="2"/>
          <w:sz w:val="23"/>
        </w:rPr>
        <w:t>; </w:t>
      </w:r>
      <w:r>
        <w:rPr>
          <w:i/>
          <w:spacing w:val="9"/>
          <w:position w:val="2"/>
          <w:sz w:val="23"/>
        </w:rPr>
        <w:t>y</w:t>
      </w:r>
      <w:r>
        <w:rPr>
          <w:rFonts w:ascii="Symbol" w:hAnsi="Symbol"/>
          <w:spacing w:val="9"/>
          <w:sz w:val="31"/>
        </w:rPr>
        <w:t></w:t>
      </w:r>
      <w:r>
        <w:rPr>
          <w:spacing w:val="9"/>
          <w:sz w:val="31"/>
        </w:rPr>
        <w:t> </w:t>
      </w:r>
      <w:r>
        <w:rPr>
          <w:position w:val="2"/>
          <w:sz w:val="24"/>
        </w:rPr>
        <w:t>là điểm biểu diễn số phức </w:t>
      </w:r>
      <w:r>
        <w:rPr>
          <w:i/>
          <w:position w:val="2"/>
          <w:sz w:val="24"/>
        </w:rPr>
        <w:t>z</w:t>
      </w:r>
      <w:r>
        <w:rPr>
          <w:i/>
          <w:spacing w:val="-31"/>
          <w:position w:val="2"/>
          <w:sz w:val="24"/>
        </w:rPr>
        <w:t> </w:t>
      </w:r>
      <w:r>
        <w:rPr>
          <w:position w:val="2"/>
          <w:sz w:val="24"/>
        </w:rPr>
        <w:t>.</w:t>
      </w:r>
    </w:p>
    <w:p>
      <w:pPr>
        <w:spacing w:after="0"/>
        <w:jc w:val="left"/>
        <w:rPr>
          <w:sz w:val="24"/>
        </w:rPr>
        <w:sectPr>
          <w:type w:val="continuous"/>
          <w:pgSz w:w="11920" w:h="16850"/>
          <w:pgMar w:top="260" w:bottom="780" w:left="500" w:right="200"/>
        </w:sectPr>
      </w:pPr>
    </w:p>
    <w:p>
      <w:pPr>
        <w:spacing w:before="136"/>
        <w:ind w:left="220" w:right="0" w:firstLine="0"/>
        <w:jc w:val="left"/>
        <w:rPr>
          <w:rFonts w:ascii="Symbol" w:hAnsi="Symbol"/>
          <w:sz w:val="24"/>
        </w:rPr>
      </w:pPr>
      <w:r>
        <w:rPr/>
        <w:pict>
          <v:line style="position:absolute;mso-position-horizontal-relative:page;mso-position-vertical-relative:paragraph;z-index:-17570816" from="191.417999pt,8.584828pt" to="191.417999pt,22.959532pt" stroked="true" strokeweight=".509583pt" strokecolor="#000000">
            <v:stroke dashstyle="solid"/>
            <w10:wrap type="none"/>
          </v:line>
        </w:pict>
      </w:r>
      <w:r>
        <w:rPr/>
        <w:pict>
          <v:line style="position:absolute;mso-position-horizontal-relative:page;mso-position-vertical-relative:paragraph;z-index:-17570304" from="199.620102pt,8.584828pt" to="199.620102pt,22.959532pt" stroked="true" strokeweight=".509583pt" strokecolor="#000000">
            <v:stroke dashstyle="solid"/>
            <w10:wrap type="none"/>
          </v:line>
        </w:pict>
      </w:r>
      <w:r>
        <w:rPr>
          <w:w w:val="105"/>
          <w:sz w:val="24"/>
        </w:rPr>
        <w:t>Modun của số phức </w:t>
      </w:r>
      <w:r>
        <w:rPr>
          <w:i/>
          <w:w w:val="105"/>
          <w:sz w:val="24"/>
        </w:rPr>
        <w:t>z </w:t>
      </w:r>
      <w:r>
        <w:rPr>
          <w:rFonts w:ascii="Symbol" w:hAnsi="Symbol"/>
          <w:w w:val="105"/>
          <w:sz w:val="24"/>
        </w:rPr>
        <w:t></w:t>
      </w:r>
      <w:r>
        <w:rPr>
          <w:w w:val="105"/>
          <w:sz w:val="24"/>
        </w:rPr>
        <w:t> </w:t>
      </w:r>
      <w:r>
        <w:rPr>
          <w:i/>
          <w:w w:val="105"/>
          <w:sz w:val="24"/>
        </w:rPr>
        <w:t>x </w:t>
      </w:r>
      <w:r>
        <w:rPr>
          <w:rFonts w:ascii="Symbol" w:hAnsi="Symbol"/>
          <w:w w:val="105"/>
          <w:sz w:val="24"/>
        </w:rPr>
        <w:t></w:t>
      </w:r>
      <w:r>
        <w:rPr>
          <w:w w:val="105"/>
          <w:sz w:val="24"/>
        </w:rPr>
        <w:t> </w:t>
      </w:r>
      <w:r>
        <w:rPr>
          <w:i/>
          <w:w w:val="105"/>
          <w:sz w:val="24"/>
        </w:rPr>
        <w:t>yi </w:t>
      </w:r>
      <w:r>
        <w:rPr>
          <w:w w:val="105"/>
          <w:sz w:val="24"/>
        </w:rPr>
        <w:t>: </w:t>
      </w:r>
      <w:r>
        <w:rPr>
          <w:i/>
          <w:w w:val="105"/>
          <w:sz w:val="24"/>
        </w:rPr>
        <w:t>z </w:t>
      </w:r>
      <w:r>
        <w:rPr>
          <w:rFonts w:ascii="Symbol" w:hAnsi="Symbol"/>
          <w:w w:val="105"/>
          <w:sz w:val="24"/>
        </w:rPr>
        <w:t></w:t>
      </w:r>
    </w:p>
    <w:p>
      <w:pPr>
        <w:pStyle w:val="Heading1"/>
        <w:spacing w:line="238" w:lineRule="exact" w:before="83"/>
      </w:pPr>
      <w:r>
        <w:rPr/>
        <w:pict>
          <v:group style="position:absolute;margin-left:184.841568pt;margin-top:16.025236pt;width:18.75pt;height:21.6pt;mso-position-horizontal-relative:page;mso-position-vertical-relative:paragraph;z-index:15798784" coordorigin="3697,321" coordsize="375,432">
            <v:shape style="position:absolute;left:3696;top:320;width:375;height:432" type="#_x0000_t202" filled="false" stroked="false">
              <v:textbox inset="0,0,0,0">
                <w:txbxContent>
                  <w:p>
                    <w:pPr>
                      <w:spacing w:before="2"/>
                      <w:ind w:left="192" w:right="0" w:firstLine="0"/>
                      <w:jc w:val="left"/>
                      <w:rPr>
                        <w:sz w:val="23"/>
                      </w:rPr>
                    </w:pPr>
                    <w:r>
                      <w:rPr>
                        <w:rFonts w:ascii="Symbol" w:hAnsi="Symbol"/>
                        <w:sz w:val="31"/>
                      </w:rPr>
                      <w:t></w:t>
                    </w:r>
                    <w:r>
                      <w:rPr>
                        <w:position w:val="2"/>
                        <w:sz w:val="23"/>
                      </w:rPr>
                      <w:t>.</w:t>
                    </w:r>
                  </w:p>
                </w:txbxContent>
              </v:textbox>
              <w10:wrap type="none"/>
            </v:shape>
            <v:shape style="position:absolute;left:3696;top:361;width:375;height:392" type="#_x0000_t75" stroked="false">
              <v:imagedata r:id="rId53" o:title=""/>
            </v:shape>
            <w10:wrap type="none"/>
          </v:group>
        </w:pict>
      </w:r>
      <w:r>
        <w:rPr>
          <w:color w:val="0000FF"/>
        </w:rPr>
        <w:t>Cách giải:</w:t>
      </w:r>
    </w:p>
    <w:p>
      <w:pPr>
        <w:spacing w:before="134"/>
        <w:ind w:left="184" w:right="0" w:firstLine="0"/>
        <w:jc w:val="left"/>
        <w:rPr>
          <w:sz w:val="24"/>
        </w:rPr>
      </w:pPr>
      <w:r>
        <w:rPr/>
        <w:br w:type="column"/>
      </w:r>
      <w:r>
        <w:rPr>
          <w:i/>
          <w:w w:val="105"/>
          <w:sz w:val="24"/>
        </w:rPr>
        <w:t>x</w:t>
      </w:r>
      <w:r>
        <w:rPr>
          <w:w w:val="105"/>
          <w:sz w:val="24"/>
          <w:vertAlign w:val="superscript"/>
        </w:rPr>
        <w:t>2</w:t>
      </w:r>
      <w:r>
        <w:rPr>
          <w:w w:val="105"/>
          <w:sz w:val="24"/>
          <w:vertAlign w:val="baseline"/>
        </w:rPr>
        <w:t> </w:t>
      </w:r>
      <w:r>
        <w:rPr>
          <w:rFonts w:ascii="Symbol" w:hAnsi="Symbol"/>
          <w:w w:val="105"/>
          <w:sz w:val="24"/>
          <w:vertAlign w:val="baseline"/>
        </w:rPr>
        <w:t></w:t>
      </w:r>
      <w:r>
        <w:rPr>
          <w:w w:val="105"/>
          <w:sz w:val="24"/>
          <w:vertAlign w:val="baseline"/>
        </w:rPr>
        <w:t> </w:t>
      </w:r>
      <w:r>
        <w:rPr>
          <w:i/>
          <w:w w:val="105"/>
          <w:sz w:val="24"/>
          <w:vertAlign w:val="baseline"/>
        </w:rPr>
        <w:t>y</w:t>
      </w:r>
      <w:r>
        <w:rPr>
          <w:w w:val="105"/>
          <w:sz w:val="24"/>
          <w:vertAlign w:val="superscript"/>
        </w:rPr>
        <w:t>2</w:t>
      </w:r>
      <w:r>
        <w:rPr>
          <w:w w:val="105"/>
          <w:sz w:val="24"/>
          <w:vertAlign w:val="baseline"/>
        </w:rPr>
        <w:t> .</w:t>
      </w:r>
    </w:p>
    <w:p>
      <w:pPr>
        <w:spacing w:after="0"/>
        <w:jc w:val="left"/>
        <w:rPr>
          <w:sz w:val="24"/>
        </w:rPr>
        <w:sectPr>
          <w:type w:val="continuous"/>
          <w:pgSz w:w="11920" w:h="16850"/>
          <w:pgMar w:top="260" w:bottom="780" w:left="500" w:right="200"/>
          <w:cols w:num="2" w:equalWidth="0">
            <w:col w:w="3703" w:space="40"/>
            <w:col w:w="7477"/>
          </w:cols>
        </w:sectPr>
      </w:pPr>
    </w:p>
    <w:p>
      <w:pPr>
        <w:spacing w:before="66"/>
        <w:ind w:left="220" w:right="0" w:firstLine="0"/>
        <w:jc w:val="left"/>
        <w:rPr>
          <w:i/>
          <w:sz w:val="23"/>
        </w:rPr>
      </w:pPr>
      <w:r>
        <w:rPr/>
        <w:drawing>
          <wp:anchor distT="0" distB="0" distL="0" distR="0" allowOverlap="1" layoutInCell="1" locked="0" behindDoc="0" simplePos="0" relativeHeight="15795712">
            <wp:simplePos x="0" y="0"/>
            <wp:positionH relativeFrom="page">
              <wp:posOffset>870772</wp:posOffset>
            </wp:positionH>
            <wp:positionV relativeFrom="page">
              <wp:posOffset>10213144</wp:posOffset>
            </wp:positionV>
            <wp:extent cx="158427" cy="126046"/>
            <wp:effectExtent l="0" t="0" r="0" b="0"/>
            <wp:wrapNone/>
            <wp:docPr id="149" name="image47.png"/>
            <wp:cNvGraphicFramePr>
              <a:graphicFrameLocks noChangeAspect="1"/>
            </wp:cNvGraphicFramePr>
            <a:graphic>
              <a:graphicData uri="http://schemas.openxmlformats.org/drawingml/2006/picture">
                <pic:pic>
                  <pic:nvPicPr>
                    <pic:cNvPr id="150" name="image47.png"/>
                    <pic:cNvPicPr/>
                  </pic:nvPicPr>
                  <pic:blipFill>
                    <a:blip r:embed="rId54" cstate="print"/>
                    <a:stretch>
                      <a:fillRect/>
                    </a:stretch>
                  </pic:blipFill>
                  <pic:spPr>
                    <a:xfrm>
                      <a:off x="0" y="0"/>
                      <a:ext cx="158427" cy="126046"/>
                    </a:xfrm>
                    <a:prstGeom prst="rect">
                      <a:avLst/>
                    </a:prstGeom>
                  </pic:spPr>
                </pic:pic>
              </a:graphicData>
            </a:graphic>
          </wp:anchor>
        </w:drawing>
      </w:r>
      <w:r>
        <w:rPr>
          <w:w w:val="105"/>
          <w:sz w:val="24"/>
        </w:rPr>
        <w:t>Gọi số phức </w:t>
      </w:r>
      <w:r>
        <w:rPr>
          <w:i/>
          <w:w w:val="105"/>
          <w:sz w:val="23"/>
        </w:rPr>
        <w:t>z </w:t>
      </w:r>
      <w:r>
        <w:rPr>
          <w:rFonts w:ascii="Symbol" w:hAnsi="Symbol"/>
          <w:w w:val="105"/>
          <w:sz w:val="23"/>
        </w:rPr>
        <w:t></w:t>
      </w:r>
      <w:r>
        <w:rPr>
          <w:w w:val="105"/>
          <w:sz w:val="23"/>
        </w:rPr>
        <w:t> </w:t>
      </w:r>
      <w:r>
        <w:rPr>
          <w:i/>
          <w:w w:val="105"/>
          <w:sz w:val="23"/>
        </w:rPr>
        <w:t>x </w:t>
      </w:r>
      <w:r>
        <w:rPr>
          <w:rFonts w:ascii="Symbol" w:hAnsi="Symbol"/>
          <w:w w:val="105"/>
          <w:sz w:val="23"/>
        </w:rPr>
        <w:t></w:t>
      </w:r>
      <w:r>
        <w:rPr>
          <w:w w:val="105"/>
          <w:sz w:val="23"/>
        </w:rPr>
        <w:t> </w:t>
      </w:r>
      <w:r>
        <w:rPr>
          <w:i/>
          <w:spacing w:val="-10"/>
          <w:w w:val="105"/>
          <w:sz w:val="23"/>
        </w:rPr>
        <w:t>yi</w:t>
      </w:r>
    </w:p>
    <w:p>
      <w:pPr>
        <w:spacing w:before="3"/>
        <w:ind w:left="78" w:right="0" w:firstLine="0"/>
        <w:jc w:val="left"/>
        <w:rPr>
          <w:rFonts w:ascii="Symbol" w:hAnsi="Symbol"/>
          <w:sz w:val="23"/>
        </w:rPr>
      </w:pPr>
      <w:r>
        <w:rPr/>
        <w:br w:type="column"/>
      </w:r>
      <w:r>
        <w:rPr>
          <w:rFonts w:ascii="Symbol" w:hAnsi="Symbol"/>
          <w:sz w:val="31"/>
        </w:rPr>
        <w:t></w:t>
      </w:r>
      <w:r>
        <w:rPr>
          <w:spacing w:val="-63"/>
          <w:sz w:val="31"/>
        </w:rPr>
        <w:t> </w:t>
      </w:r>
      <w:r>
        <w:rPr>
          <w:i/>
          <w:position w:val="2"/>
          <w:sz w:val="23"/>
        </w:rPr>
        <w:t>x</w:t>
      </w:r>
      <w:r>
        <w:rPr>
          <w:position w:val="2"/>
          <w:sz w:val="23"/>
        </w:rPr>
        <w:t>, </w:t>
      </w:r>
      <w:r>
        <w:rPr>
          <w:i/>
          <w:position w:val="2"/>
          <w:sz w:val="23"/>
        </w:rPr>
        <w:t>y </w:t>
      </w:r>
      <w:r>
        <w:rPr>
          <w:rFonts w:ascii="Symbol" w:hAnsi="Symbol"/>
          <w:position w:val="2"/>
          <w:sz w:val="23"/>
        </w:rPr>
        <w:t></w:t>
      </w:r>
    </w:p>
    <w:p>
      <w:pPr>
        <w:spacing w:after="0"/>
        <w:jc w:val="left"/>
        <w:rPr>
          <w:rFonts w:ascii="Symbol" w:hAnsi="Symbol"/>
          <w:sz w:val="23"/>
        </w:rPr>
        <w:sectPr>
          <w:type w:val="continuous"/>
          <w:pgSz w:w="11920" w:h="16850"/>
          <w:pgMar w:top="260" w:bottom="780" w:left="500" w:right="200"/>
          <w:cols w:num="2" w:equalWidth="0">
            <w:col w:w="2379" w:space="40"/>
            <w:col w:w="8801"/>
          </w:cols>
        </w:sectPr>
      </w:pPr>
    </w:p>
    <w:p>
      <w:pPr>
        <w:spacing w:before="83"/>
        <w:ind w:left="510" w:right="0" w:firstLine="0"/>
        <w:jc w:val="left"/>
        <w:rPr>
          <w:rFonts w:ascii="Symbol" w:hAnsi="Symbol"/>
          <w:sz w:val="31"/>
        </w:rPr>
      </w:pPr>
      <w:r>
        <w:rPr/>
        <w:pict>
          <v:line style="position:absolute;mso-position-horizontal-relative:page;mso-position-vertical-relative:paragraph;z-index:15809536" from="48.473614pt,8.726088pt" to="48.473614pt,22.967308pt" stroked="true" strokeweight=".583030pt" strokecolor="#000000">
            <v:stroke dashstyle="solid"/>
            <w10:wrap type="none"/>
          </v:line>
        </w:pict>
      </w:r>
      <w:r>
        <w:rPr/>
        <w:pict>
          <v:line style="position:absolute;mso-position-horizontal-relative:page;mso-position-vertical-relative:paragraph;z-index:-17558016" from="70.556419pt,8.726088pt" to="70.556419pt,22.967308pt" stroked="true" strokeweight=".583030pt" strokecolor="#000000">
            <v:stroke dashstyle="solid"/>
            <w10:wrap type="none"/>
          </v:line>
        </w:pict>
      </w:r>
      <w:r>
        <w:rPr/>
        <w:pict>
          <v:line style="position:absolute;mso-position-horizontal-relative:page;mso-position-vertical-relative:paragraph;z-index:-17557504" from="84.038528pt,7.806023pt" to="84.038528pt,23.884405pt" stroked="true" strokeweight=".583030pt" strokecolor="#000000">
            <v:stroke dashstyle="solid"/>
            <w10:wrap type="none"/>
          </v:line>
        </w:pict>
      </w:r>
      <w:r>
        <w:rPr/>
        <w:pict>
          <v:line style="position:absolute;mso-position-horizontal-relative:page;mso-position-vertical-relative:paragraph;z-index:-17556992" from="120.745621pt,7.806023pt" to="120.745621pt,23.884405pt" stroked="true" strokeweight=".583030pt" strokecolor="#000000">
            <v:stroke dashstyle="solid"/>
            <w10:wrap type="none"/>
          </v:line>
        </w:pict>
      </w:r>
      <w:r>
        <w:rPr/>
        <w:pict>
          <v:line style="position:absolute;mso-position-horizontal-relative:page;mso-position-vertical-relative:paragraph;z-index:-17556480" from="140.449463pt,8.726088pt" to="140.449463pt,22.967308pt" stroked="true" strokeweight=".583030pt" strokecolor="#000000">
            <v:stroke dashstyle="solid"/>
            <w10:wrap type="none"/>
          </v:line>
        </w:pict>
      </w:r>
      <w:r>
        <w:rPr/>
        <w:pict>
          <v:line style="position:absolute;mso-position-horizontal-relative:page;mso-position-vertical-relative:paragraph;z-index:-17555968" from="183.716873pt,8.726088pt" to="183.716873pt,22.967308pt" stroked="true" strokeweight=".583030pt" strokecolor="#000000">
            <v:stroke dashstyle="solid"/>
            <w10:wrap type="none"/>
          </v:line>
        </w:pict>
      </w:r>
      <w:r>
        <w:rPr/>
        <w:pict>
          <v:line style="position:absolute;mso-position-horizontal-relative:page;mso-position-vertical-relative:paragraph;z-index:-17555456" from="197.219894pt,7.806023pt" to="197.219894pt,23.884405pt" stroked="true" strokeweight=".583030pt" strokecolor="#000000">
            <v:stroke dashstyle="solid"/>
            <w10:wrap type="none"/>
          </v:line>
        </w:pict>
      </w:r>
      <w:r>
        <w:rPr/>
        <w:pict>
          <v:line style="position:absolute;mso-position-horizontal-relative:page;mso-position-vertical-relative:paragraph;z-index:15813120" from="264.316742pt,7.806023pt" to="264.316742pt,23.884405pt" stroked="true" strokeweight=".583030pt" strokecolor="#000000">
            <v:stroke dashstyle="solid"/>
            <w10:wrap type="none"/>
          </v:line>
        </w:pict>
      </w:r>
      <w:r>
        <w:rPr>
          <w:i/>
          <w:position w:val="2"/>
          <w:sz w:val="24"/>
        </w:rPr>
        <w:t>z </w:t>
      </w:r>
      <w:r>
        <w:rPr>
          <w:rFonts w:ascii="Symbol" w:hAnsi="Symbol"/>
          <w:position w:val="2"/>
          <w:sz w:val="24"/>
        </w:rPr>
        <w:t></w:t>
      </w:r>
      <w:r>
        <w:rPr>
          <w:position w:val="2"/>
          <w:sz w:val="24"/>
        </w:rPr>
        <w:t> </w:t>
      </w:r>
      <w:r>
        <w:rPr>
          <w:i/>
          <w:position w:val="2"/>
          <w:sz w:val="24"/>
        </w:rPr>
        <w:t>i </w:t>
      </w:r>
      <w:r>
        <w:rPr>
          <w:rFonts w:ascii="Symbol" w:hAnsi="Symbol"/>
          <w:position w:val="2"/>
          <w:sz w:val="24"/>
        </w:rPr>
        <w:t></w:t>
      </w:r>
      <w:r>
        <w:rPr>
          <w:position w:val="2"/>
          <w:sz w:val="24"/>
        </w:rPr>
        <w:t> </w:t>
      </w:r>
      <w:r>
        <w:rPr>
          <w:rFonts w:ascii="Symbol" w:hAnsi="Symbol"/>
          <w:spacing w:val="3"/>
          <w:sz w:val="31"/>
        </w:rPr>
        <w:t></w:t>
      </w:r>
      <w:r>
        <w:rPr>
          <w:spacing w:val="3"/>
          <w:position w:val="2"/>
          <w:sz w:val="24"/>
        </w:rPr>
        <w:t>1</w:t>
      </w:r>
      <w:r>
        <w:rPr>
          <w:rFonts w:ascii="Symbol" w:hAnsi="Symbol"/>
          <w:spacing w:val="3"/>
          <w:position w:val="2"/>
          <w:sz w:val="24"/>
        </w:rPr>
        <w:t></w:t>
      </w:r>
      <w:r>
        <w:rPr>
          <w:spacing w:val="3"/>
          <w:position w:val="2"/>
          <w:sz w:val="24"/>
        </w:rPr>
        <w:t> </w:t>
      </w:r>
      <w:r>
        <w:rPr>
          <w:i/>
          <w:spacing w:val="10"/>
          <w:position w:val="2"/>
          <w:sz w:val="24"/>
        </w:rPr>
        <w:t>i</w:t>
      </w:r>
      <w:r>
        <w:rPr>
          <w:rFonts w:ascii="Symbol" w:hAnsi="Symbol"/>
          <w:spacing w:val="10"/>
          <w:sz w:val="31"/>
        </w:rPr>
        <w:t></w:t>
      </w:r>
      <w:r>
        <w:rPr>
          <w:spacing w:val="10"/>
          <w:sz w:val="31"/>
        </w:rPr>
        <w:t> </w:t>
      </w:r>
      <w:r>
        <w:rPr>
          <w:i/>
          <w:position w:val="2"/>
          <w:sz w:val="24"/>
        </w:rPr>
        <w:t>z </w:t>
      </w:r>
      <w:r>
        <w:rPr>
          <w:rFonts w:ascii="Symbol" w:hAnsi="Symbol"/>
          <w:position w:val="2"/>
          <w:sz w:val="24"/>
        </w:rPr>
        <w:t></w:t>
      </w:r>
      <w:r>
        <w:rPr>
          <w:position w:val="2"/>
          <w:sz w:val="24"/>
        </w:rPr>
        <w:t> </w:t>
      </w:r>
      <w:r>
        <w:rPr>
          <w:i/>
          <w:position w:val="2"/>
          <w:sz w:val="24"/>
        </w:rPr>
        <w:t>x </w:t>
      </w:r>
      <w:r>
        <w:rPr>
          <w:rFonts w:ascii="Symbol" w:hAnsi="Symbol"/>
          <w:position w:val="2"/>
          <w:sz w:val="24"/>
        </w:rPr>
        <w:t></w:t>
      </w:r>
      <w:r>
        <w:rPr>
          <w:position w:val="2"/>
          <w:sz w:val="24"/>
        </w:rPr>
        <w:t> </w:t>
      </w:r>
      <w:r>
        <w:rPr>
          <w:i/>
          <w:position w:val="2"/>
          <w:sz w:val="24"/>
        </w:rPr>
        <w:t>yi </w:t>
      </w:r>
      <w:r>
        <w:rPr>
          <w:rFonts w:ascii="Symbol" w:hAnsi="Symbol"/>
          <w:position w:val="2"/>
          <w:sz w:val="24"/>
        </w:rPr>
        <w:t></w:t>
      </w:r>
      <w:r>
        <w:rPr>
          <w:position w:val="2"/>
          <w:sz w:val="24"/>
        </w:rPr>
        <w:t> </w:t>
      </w:r>
      <w:r>
        <w:rPr>
          <w:i/>
          <w:position w:val="2"/>
          <w:sz w:val="24"/>
        </w:rPr>
        <w:t>i </w:t>
      </w:r>
      <w:r>
        <w:rPr>
          <w:rFonts w:ascii="Symbol" w:hAnsi="Symbol"/>
          <w:position w:val="2"/>
          <w:sz w:val="24"/>
        </w:rPr>
        <w:t></w:t>
      </w:r>
      <w:r>
        <w:rPr>
          <w:position w:val="2"/>
          <w:sz w:val="24"/>
        </w:rPr>
        <w:t> </w:t>
      </w:r>
      <w:r>
        <w:rPr>
          <w:rFonts w:ascii="Symbol" w:hAnsi="Symbol"/>
          <w:spacing w:val="3"/>
          <w:sz w:val="31"/>
        </w:rPr>
        <w:t></w:t>
      </w:r>
      <w:r>
        <w:rPr>
          <w:spacing w:val="3"/>
          <w:position w:val="2"/>
          <w:sz w:val="24"/>
        </w:rPr>
        <w:t>1</w:t>
      </w:r>
      <w:r>
        <w:rPr>
          <w:rFonts w:ascii="Symbol" w:hAnsi="Symbol"/>
          <w:spacing w:val="3"/>
          <w:position w:val="2"/>
          <w:sz w:val="24"/>
        </w:rPr>
        <w:t></w:t>
      </w:r>
      <w:r>
        <w:rPr>
          <w:spacing w:val="3"/>
          <w:position w:val="2"/>
          <w:sz w:val="24"/>
        </w:rPr>
        <w:t> </w:t>
      </w:r>
      <w:r>
        <w:rPr>
          <w:i/>
          <w:position w:val="2"/>
          <w:sz w:val="24"/>
        </w:rPr>
        <w:t>i </w:t>
      </w:r>
      <w:r>
        <w:rPr>
          <w:rFonts w:ascii="Symbol" w:hAnsi="Symbol"/>
          <w:spacing w:val="11"/>
          <w:sz w:val="31"/>
        </w:rPr>
        <w:t></w:t>
      </w:r>
      <w:r>
        <w:rPr>
          <w:spacing w:val="-49"/>
          <w:sz w:val="31"/>
        </w:rPr>
        <w:t> </w:t>
      </w:r>
      <w:r>
        <w:rPr>
          <w:i/>
          <w:position w:val="2"/>
          <w:sz w:val="24"/>
        </w:rPr>
        <w:t>x </w:t>
      </w:r>
      <w:r>
        <w:rPr>
          <w:rFonts w:ascii="Symbol" w:hAnsi="Symbol"/>
          <w:position w:val="2"/>
          <w:sz w:val="24"/>
        </w:rPr>
        <w:t></w:t>
      </w:r>
      <w:r>
        <w:rPr>
          <w:position w:val="2"/>
          <w:sz w:val="24"/>
        </w:rPr>
        <w:t> </w:t>
      </w:r>
      <w:r>
        <w:rPr>
          <w:i/>
          <w:position w:val="2"/>
          <w:sz w:val="24"/>
        </w:rPr>
        <w:t>yi </w:t>
      </w:r>
      <w:r>
        <w:rPr>
          <w:rFonts w:ascii="Symbol" w:hAnsi="Symbol"/>
          <w:sz w:val="31"/>
        </w:rPr>
        <w:t></w:t>
      </w:r>
    </w:p>
    <w:p>
      <w:pPr>
        <w:spacing w:before="24"/>
        <w:ind w:left="257" w:right="0" w:firstLine="0"/>
        <w:jc w:val="left"/>
        <w:rPr>
          <w:i/>
          <w:sz w:val="24"/>
        </w:rPr>
      </w:pPr>
      <w:r>
        <w:rPr/>
        <w:pict>
          <v:line style="position:absolute;mso-position-horizontal-relative:page;mso-position-vertical-relative:paragraph;z-index:-17554432" from="53.915646pt,4.883737pt" to="53.915646pt,20.934419pt" stroked="true" strokeweight=".583030pt" strokecolor="#000000">
            <v:stroke dashstyle="solid"/>
            <w10:wrap type="none"/>
          </v:line>
        </w:pict>
      </w:r>
      <w:r>
        <w:rPr/>
        <w:pict>
          <v:line style="position:absolute;mso-position-horizontal-relative:page;mso-position-vertical-relative:paragraph;z-index:-17553920" from="108.428596pt,4.883737pt" to="108.428596pt,20.934419pt" stroked="true" strokeweight=".583030pt" strokecolor="#000000">
            <v:stroke dashstyle="solid"/>
            <w10:wrap type="none"/>
          </v:line>
        </w:pict>
      </w:r>
      <w:r>
        <w:rPr/>
        <w:pict>
          <v:line style="position:absolute;mso-position-horizontal-relative:page;mso-position-vertical-relative:paragraph;z-index:-17553408" from="121.935593pt,4.883737pt" to="121.935593pt,20.934419pt" stroked="true" strokeweight=".583030pt" strokecolor="#000000">
            <v:stroke dashstyle="solid"/>
            <w10:wrap type="none"/>
          </v:line>
        </w:pict>
      </w:r>
      <w:r>
        <w:rPr/>
        <w:pict>
          <v:line style="position:absolute;mso-position-horizontal-relative:page;mso-position-vertical-relative:paragraph;z-index:15815168" from="196.54274pt,4.883737pt" to="196.54274pt,20.934419pt" stroked="true" strokeweight=".583030pt" strokecolor="#000000">
            <v:stroke dashstyle="solid"/>
            <w10:wrap type="none"/>
          </v:line>
        </w:pict>
      </w:r>
      <w:r>
        <w:rPr>
          <w:rFonts w:ascii="Symbol" w:hAnsi="Symbol"/>
          <w:position w:val="2"/>
          <w:sz w:val="24"/>
        </w:rPr>
        <w:t></w:t>
      </w:r>
      <w:r>
        <w:rPr>
          <w:position w:val="2"/>
          <w:sz w:val="24"/>
        </w:rPr>
        <w:t> </w:t>
      </w:r>
      <w:r>
        <w:rPr>
          <w:i/>
          <w:position w:val="2"/>
          <w:sz w:val="24"/>
        </w:rPr>
        <w:t>x </w:t>
      </w:r>
      <w:r>
        <w:rPr>
          <w:rFonts w:ascii="Symbol" w:hAnsi="Symbol"/>
          <w:position w:val="2"/>
          <w:sz w:val="24"/>
        </w:rPr>
        <w:t></w:t>
      </w:r>
      <w:r>
        <w:rPr>
          <w:position w:val="2"/>
          <w:sz w:val="24"/>
        </w:rPr>
        <w:t> </w:t>
      </w:r>
      <w:r>
        <w:rPr>
          <w:rFonts w:ascii="Symbol" w:hAnsi="Symbol"/>
          <w:sz w:val="31"/>
        </w:rPr>
        <w:t></w:t>
      </w:r>
      <w:r>
        <w:rPr>
          <w:sz w:val="31"/>
        </w:rPr>
        <w:t> </w:t>
      </w:r>
      <w:r>
        <w:rPr>
          <w:i/>
          <w:position w:val="2"/>
          <w:sz w:val="24"/>
        </w:rPr>
        <w:t>y </w:t>
      </w:r>
      <w:r>
        <w:rPr>
          <w:rFonts w:ascii="Symbol" w:hAnsi="Symbol"/>
          <w:position w:val="2"/>
          <w:sz w:val="24"/>
        </w:rPr>
        <w:t></w:t>
      </w:r>
      <w:r>
        <w:rPr>
          <w:position w:val="2"/>
          <w:sz w:val="24"/>
        </w:rPr>
        <w:t>1</w:t>
      </w:r>
      <w:r>
        <w:rPr>
          <w:rFonts w:ascii="Symbol" w:hAnsi="Symbol"/>
          <w:sz w:val="31"/>
        </w:rPr>
        <w:t></w:t>
      </w:r>
      <w:r>
        <w:rPr>
          <w:i/>
          <w:position w:val="2"/>
          <w:sz w:val="24"/>
        </w:rPr>
        <w:t>i </w:t>
      </w:r>
      <w:r>
        <w:rPr>
          <w:rFonts w:ascii="Symbol" w:hAnsi="Symbol"/>
          <w:position w:val="2"/>
          <w:sz w:val="24"/>
        </w:rPr>
        <w:t></w:t>
      </w:r>
      <w:r>
        <w:rPr>
          <w:position w:val="2"/>
          <w:sz w:val="24"/>
        </w:rPr>
        <w:t> </w:t>
      </w:r>
      <w:r>
        <w:rPr>
          <w:i/>
          <w:position w:val="2"/>
          <w:sz w:val="24"/>
        </w:rPr>
        <w:t>x </w:t>
      </w:r>
      <w:r>
        <w:rPr>
          <w:rFonts w:ascii="Symbol" w:hAnsi="Symbol"/>
          <w:position w:val="2"/>
          <w:sz w:val="24"/>
        </w:rPr>
        <w:t></w:t>
      </w:r>
      <w:r>
        <w:rPr>
          <w:position w:val="2"/>
          <w:sz w:val="24"/>
        </w:rPr>
        <w:t> </w:t>
      </w:r>
      <w:r>
        <w:rPr>
          <w:i/>
          <w:position w:val="2"/>
          <w:sz w:val="24"/>
        </w:rPr>
        <w:t>y </w:t>
      </w:r>
      <w:r>
        <w:rPr>
          <w:rFonts w:ascii="Symbol" w:hAnsi="Symbol"/>
          <w:position w:val="2"/>
          <w:sz w:val="24"/>
        </w:rPr>
        <w:t></w:t>
      </w:r>
      <w:r>
        <w:rPr>
          <w:position w:val="2"/>
          <w:sz w:val="24"/>
        </w:rPr>
        <w:t> </w:t>
      </w:r>
      <w:r>
        <w:rPr>
          <w:rFonts w:ascii="Symbol" w:hAnsi="Symbol"/>
          <w:sz w:val="31"/>
        </w:rPr>
        <w:t></w:t>
      </w:r>
      <w:r>
        <w:rPr>
          <w:sz w:val="31"/>
        </w:rPr>
        <w:t> </w:t>
      </w:r>
      <w:r>
        <w:rPr>
          <w:i/>
          <w:position w:val="2"/>
          <w:sz w:val="24"/>
        </w:rPr>
        <w:t>y </w:t>
      </w:r>
      <w:r>
        <w:rPr>
          <w:rFonts w:ascii="Symbol" w:hAnsi="Symbol"/>
          <w:position w:val="2"/>
          <w:sz w:val="24"/>
        </w:rPr>
        <w:t></w:t>
      </w:r>
      <w:r>
        <w:rPr>
          <w:position w:val="2"/>
          <w:sz w:val="24"/>
        </w:rPr>
        <w:t> </w:t>
      </w:r>
      <w:r>
        <w:rPr>
          <w:i/>
          <w:position w:val="2"/>
          <w:sz w:val="24"/>
        </w:rPr>
        <w:t>x</w:t>
      </w:r>
      <w:r>
        <w:rPr>
          <w:rFonts w:ascii="Symbol" w:hAnsi="Symbol"/>
          <w:sz w:val="31"/>
        </w:rPr>
        <w:t></w:t>
      </w:r>
      <w:r>
        <w:rPr>
          <w:i/>
          <w:position w:val="2"/>
          <w:sz w:val="24"/>
        </w:rPr>
        <w:t>i</w:t>
      </w:r>
    </w:p>
    <w:p>
      <w:pPr>
        <w:tabs>
          <w:tab w:pos="1951" w:val="left" w:leader="none"/>
          <w:tab w:pos="2294" w:val="left" w:leader="none"/>
        </w:tabs>
        <w:spacing w:before="143"/>
        <w:ind w:left="257" w:right="0" w:firstLine="0"/>
        <w:jc w:val="left"/>
        <w:rPr>
          <w:sz w:val="14"/>
        </w:rPr>
      </w:pPr>
      <w:r>
        <w:rPr/>
        <w:pict>
          <v:group style="position:absolute;margin-left:53.623878pt;margin-top:6.779518pt;width:66.3pt;height:20.7pt;mso-position-horizontal-relative:page;mso-position-vertical-relative:paragraph;z-index:-17551872" coordorigin="1072,136" coordsize="1326,414">
            <v:shape style="position:absolute;left:1084;top:150;width:1313;height:397" coordorigin="1085,151" coordsize="1313,397" path="m1085,418l1108,397m1109,397l1167,547m1167,548l1231,151m1231,151l2398,151e" filled="false" stroked="true" strokeweight=".138958pt" strokecolor="#000000">
              <v:path arrowok="t"/>
              <v:stroke dashstyle="solid"/>
            </v:shape>
            <v:shape style="position:absolute;left:1072;top:135;width:1316;height:403" coordorigin="1072,136" coordsize="1316,403" path="m2388,136l1216,136,1157,503,1106,377,1072,405,1078,411,1092,398,1151,538,1163,538,1226,147,2388,147,2388,136xe" filled="true" fillcolor="#000000" stroked="false">
              <v:path arrowok="t"/>
              <v:fill type="solid"/>
            </v:shape>
            <v:shape style="position:absolute;left:1072;top:135;width:1326;height:414" type="#_x0000_t202" filled="false" stroked="false">
              <v:textbox inset="0,0,0,0">
                <w:txbxContent>
                  <w:p>
                    <w:pPr>
                      <w:spacing w:before="7"/>
                      <w:ind w:left="170" w:right="0" w:firstLine="0"/>
                      <w:jc w:val="left"/>
                      <w:rPr>
                        <w:sz w:val="14"/>
                      </w:rPr>
                    </w:pPr>
                    <w:r>
                      <w:rPr>
                        <w:i/>
                        <w:spacing w:val="11"/>
                        <w:w w:val="100"/>
                        <w:position w:val="2"/>
                        <w:sz w:val="24"/>
                      </w:rPr>
                      <w:t>x</w:t>
                    </w:r>
                    <w:r>
                      <w:rPr>
                        <w:w w:val="112"/>
                        <w:position w:val="2"/>
                        <w:sz w:val="24"/>
                        <w:vertAlign w:val="superscript"/>
                      </w:rPr>
                      <w:t>2</w:t>
                    </w:r>
                    <w:r>
                      <w:rPr>
                        <w:spacing w:val="3"/>
                        <w:position w:val="2"/>
                        <w:sz w:val="24"/>
                        <w:vertAlign w:val="baseline"/>
                      </w:rPr>
                      <w:t> </w:t>
                    </w:r>
                    <w:r>
                      <w:rPr>
                        <w:rFonts w:ascii="Symbol" w:hAnsi="Symbol"/>
                        <w:w w:val="100"/>
                        <w:position w:val="2"/>
                        <w:sz w:val="24"/>
                        <w:vertAlign w:val="baseline"/>
                      </w:rPr>
                      <w:t></w:t>
                    </w:r>
                    <w:r>
                      <w:rPr>
                        <w:spacing w:val="-24"/>
                        <w:position w:val="2"/>
                        <w:sz w:val="24"/>
                        <w:vertAlign w:val="baseline"/>
                      </w:rPr>
                      <w:t> </w:t>
                    </w:r>
                    <w:r>
                      <w:rPr>
                        <w:rFonts w:ascii="Symbol" w:hAnsi="Symbol"/>
                        <w:w w:val="76"/>
                        <w:sz w:val="31"/>
                        <w:vertAlign w:val="baseline"/>
                      </w:rPr>
                      <w:t></w:t>
                    </w:r>
                    <w:r>
                      <w:rPr>
                        <w:spacing w:val="-36"/>
                        <w:sz w:val="31"/>
                        <w:vertAlign w:val="baseline"/>
                      </w:rPr>
                      <w:t> </w:t>
                    </w:r>
                    <w:r>
                      <w:rPr>
                        <w:i/>
                        <w:w w:val="100"/>
                        <w:position w:val="2"/>
                        <w:sz w:val="24"/>
                        <w:vertAlign w:val="baseline"/>
                      </w:rPr>
                      <w:t>y</w:t>
                    </w:r>
                    <w:r>
                      <w:rPr>
                        <w:i/>
                        <w:spacing w:val="-14"/>
                        <w:position w:val="2"/>
                        <w:sz w:val="24"/>
                        <w:vertAlign w:val="baseline"/>
                      </w:rPr>
                      <w:t> </w:t>
                    </w:r>
                    <w:r>
                      <w:rPr>
                        <w:rFonts w:ascii="Symbol" w:hAnsi="Symbol"/>
                        <w:spacing w:val="14"/>
                        <w:w w:val="100"/>
                        <w:position w:val="2"/>
                        <w:sz w:val="24"/>
                        <w:vertAlign w:val="baseline"/>
                      </w:rPr>
                      <w:t></w:t>
                    </w:r>
                    <w:r>
                      <w:rPr>
                        <w:spacing w:val="-8"/>
                        <w:w w:val="100"/>
                        <w:position w:val="2"/>
                        <w:sz w:val="24"/>
                        <w:vertAlign w:val="baseline"/>
                      </w:rPr>
                      <w:t>1</w:t>
                    </w:r>
                    <w:r>
                      <w:rPr>
                        <w:rFonts w:ascii="Symbol" w:hAnsi="Symbol"/>
                        <w:spacing w:val="5"/>
                        <w:w w:val="76"/>
                        <w:sz w:val="31"/>
                        <w:vertAlign w:val="baseline"/>
                      </w:rPr>
                      <w:t></w:t>
                    </w:r>
                    <w:r>
                      <w:rPr>
                        <w:w w:val="99"/>
                        <w:position w:val="16"/>
                        <w:sz w:val="14"/>
                        <w:vertAlign w:val="baseline"/>
                      </w:rPr>
                      <w:t>2</w:t>
                    </w:r>
                  </w:p>
                </w:txbxContent>
              </v:textbox>
              <w10:wrap type="none"/>
            </v:shape>
            <w10:wrap type="none"/>
          </v:group>
        </w:pict>
      </w:r>
      <w:r>
        <w:rPr/>
        <w:pict>
          <v:group style="position:absolute;margin-left:132.163437pt;margin-top:6.779518pt;width:95.55pt;height:20.7pt;mso-position-horizontal-relative:page;mso-position-vertical-relative:paragraph;z-index:-17551360" coordorigin="2643,136" coordsize="1911,414">
            <v:shape style="position:absolute;left:2655;top:150;width:1898;height:397" coordorigin="2656,151" coordsize="1898,397" path="m2656,418l2679,397m2679,397l2738,547m2738,548l2801,151m2801,151l4553,151e" filled="false" stroked="true" strokeweight=".138958pt" strokecolor="#000000">
              <v:path arrowok="t"/>
              <v:stroke dashstyle="solid"/>
            </v:shape>
            <v:shape style="position:absolute;left:2643;top:135;width:1901;height:403" coordorigin="2643,136" coordsize="1901,403" path="m4544,136l2787,136,2728,503,2676,377,2643,405,2648,411,2663,398,2722,538,2734,538,2796,147,4544,147,4544,136xe" filled="true" fillcolor="#000000" stroked="false">
              <v:path arrowok="t"/>
              <v:fill type="solid"/>
            </v:shape>
            <w10:wrap type="none"/>
          </v:group>
        </w:pict>
      </w:r>
      <w:r>
        <w:rPr>
          <w:rFonts w:ascii="Symbol" w:hAnsi="Symbol"/>
          <w:w w:val="100"/>
          <w:position w:val="2"/>
          <w:sz w:val="24"/>
        </w:rPr>
        <w:t></w:t>
      </w:r>
      <w:r>
        <w:rPr>
          <w:position w:val="2"/>
          <w:sz w:val="24"/>
        </w:rPr>
        <w:tab/>
      </w:r>
      <w:r>
        <w:rPr>
          <w:rFonts w:ascii="Symbol" w:hAnsi="Symbol"/>
          <w:w w:val="100"/>
          <w:position w:val="2"/>
          <w:sz w:val="24"/>
        </w:rPr>
        <w:t></w:t>
      </w:r>
      <w:r>
        <w:rPr>
          <w:position w:val="2"/>
          <w:sz w:val="24"/>
        </w:rPr>
        <w:tab/>
      </w:r>
      <w:r>
        <w:rPr>
          <w:rFonts w:ascii="Symbol" w:hAnsi="Symbol"/>
          <w:w w:val="76"/>
          <w:sz w:val="31"/>
        </w:rPr>
        <w:t></w:t>
      </w:r>
      <w:r>
        <w:rPr>
          <w:spacing w:val="-47"/>
          <w:sz w:val="31"/>
        </w:rPr>
        <w:t> </w:t>
      </w:r>
      <w:r>
        <w:rPr>
          <w:i/>
          <w:w w:val="100"/>
          <w:position w:val="2"/>
          <w:sz w:val="24"/>
        </w:rPr>
        <w:t>x</w:t>
      </w:r>
      <w:r>
        <w:rPr>
          <w:i/>
          <w:spacing w:val="-18"/>
          <w:position w:val="2"/>
          <w:sz w:val="24"/>
        </w:rPr>
        <w:t> </w:t>
      </w:r>
      <w:r>
        <w:rPr>
          <w:rFonts w:ascii="Symbol" w:hAnsi="Symbol"/>
          <w:w w:val="100"/>
          <w:position w:val="2"/>
          <w:sz w:val="24"/>
        </w:rPr>
        <w:t></w:t>
      </w:r>
      <w:r>
        <w:rPr>
          <w:spacing w:val="2"/>
          <w:position w:val="2"/>
          <w:sz w:val="24"/>
        </w:rPr>
        <w:t> </w:t>
      </w:r>
      <w:r>
        <w:rPr>
          <w:i/>
          <w:w w:val="100"/>
          <w:position w:val="2"/>
          <w:sz w:val="24"/>
        </w:rPr>
        <w:t>y</w:t>
      </w:r>
      <w:r>
        <w:rPr>
          <w:i/>
          <w:spacing w:val="-38"/>
          <w:position w:val="2"/>
          <w:sz w:val="24"/>
        </w:rPr>
        <w:t> </w:t>
      </w:r>
      <w:r>
        <w:rPr>
          <w:rFonts w:ascii="Symbol" w:hAnsi="Symbol"/>
          <w:spacing w:val="5"/>
          <w:w w:val="76"/>
          <w:sz w:val="31"/>
        </w:rPr>
        <w:t></w:t>
      </w:r>
      <w:r>
        <w:rPr>
          <w:w w:val="99"/>
          <w:position w:val="16"/>
          <w:sz w:val="14"/>
        </w:rPr>
        <w:t>2</w:t>
      </w:r>
      <w:r>
        <w:rPr>
          <w:position w:val="16"/>
          <w:sz w:val="14"/>
        </w:rPr>
        <w:t> </w:t>
      </w:r>
      <w:r>
        <w:rPr>
          <w:spacing w:val="-7"/>
          <w:position w:val="16"/>
          <w:sz w:val="14"/>
        </w:rPr>
        <w:t> </w:t>
      </w:r>
      <w:r>
        <w:rPr>
          <w:rFonts w:ascii="Symbol" w:hAnsi="Symbol"/>
          <w:w w:val="100"/>
          <w:position w:val="2"/>
          <w:sz w:val="24"/>
        </w:rPr>
        <w:t></w:t>
      </w:r>
      <w:r>
        <w:rPr>
          <w:spacing w:val="-23"/>
          <w:position w:val="2"/>
          <w:sz w:val="24"/>
        </w:rPr>
        <w:t> </w:t>
      </w:r>
      <w:r>
        <w:rPr>
          <w:rFonts w:ascii="Symbol" w:hAnsi="Symbol"/>
          <w:w w:val="76"/>
          <w:sz w:val="31"/>
        </w:rPr>
        <w:t></w:t>
      </w:r>
      <w:r>
        <w:rPr>
          <w:spacing w:val="-37"/>
          <w:sz w:val="31"/>
        </w:rPr>
        <w:t> </w:t>
      </w:r>
      <w:r>
        <w:rPr>
          <w:i/>
          <w:w w:val="100"/>
          <w:position w:val="2"/>
          <w:sz w:val="24"/>
        </w:rPr>
        <w:t>y</w:t>
      </w:r>
      <w:r>
        <w:rPr>
          <w:i/>
          <w:spacing w:val="-14"/>
          <w:position w:val="2"/>
          <w:sz w:val="24"/>
        </w:rPr>
        <w:t> </w:t>
      </w:r>
      <w:r>
        <w:rPr>
          <w:rFonts w:ascii="Symbol" w:hAnsi="Symbol"/>
          <w:w w:val="100"/>
          <w:position w:val="2"/>
          <w:sz w:val="24"/>
        </w:rPr>
        <w:t></w:t>
      </w:r>
      <w:r>
        <w:rPr>
          <w:spacing w:val="-5"/>
          <w:position w:val="2"/>
          <w:sz w:val="24"/>
        </w:rPr>
        <w:t> </w:t>
      </w:r>
      <w:r>
        <w:rPr>
          <w:i/>
          <w:spacing w:val="19"/>
          <w:w w:val="100"/>
          <w:position w:val="2"/>
          <w:sz w:val="24"/>
        </w:rPr>
        <w:t>x</w:t>
      </w:r>
      <w:r>
        <w:rPr>
          <w:rFonts w:ascii="Symbol" w:hAnsi="Symbol"/>
          <w:spacing w:val="5"/>
          <w:w w:val="76"/>
          <w:sz w:val="31"/>
        </w:rPr>
        <w:t></w:t>
      </w:r>
      <w:r>
        <w:rPr>
          <w:w w:val="99"/>
          <w:position w:val="16"/>
          <w:sz w:val="14"/>
        </w:rPr>
        <w:t>2</w:t>
      </w:r>
    </w:p>
    <w:p>
      <w:pPr>
        <w:spacing w:after="0"/>
        <w:jc w:val="left"/>
        <w:rPr>
          <w:sz w:val="14"/>
        </w:rPr>
        <w:sectPr>
          <w:pgSz w:w="11920" w:h="16850"/>
          <w:pgMar w:header="0" w:footer="591" w:top="620" w:bottom="780" w:left="500" w:right="200"/>
        </w:sectPr>
      </w:pPr>
    </w:p>
    <w:p>
      <w:pPr>
        <w:spacing w:before="77"/>
        <w:ind w:left="257" w:right="0" w:firstLine="0"/>
        <w:jc w:val="left"/>
        <w:rPr>
          <w:sz w:val="24"/>
        </w:rPr>
      </w:pPr>
      <w:r>
        <w:rPr>
          <w:rFonts w:ascii="Symbol" w:hAnsi="Symbol"/>
          <w:sz w:val="24"/>
        </w:rPr>
        <w:t></w:t>
      </w:r>
      <w:r>
        <w:rPr>
          <w:sz w:val="24"/>
        </w:rPr>
        <w:t> </w:t>
      </w:r>
      <w:r>
        <w:rPr>
          <w:i/>
          <w:sz w:val="24"/>
        </w:rPr>
        <w:t>x</w:t>
      </w:r>
      <w:r>
        <w:rPr>
          <w:sz w:val="24"/>
          <w:vertAlign w:val="superscript"/>
        </w:rPr>
        <w:t>2</w:t>
      </w:r>
      <w:r>
        <w:rPr>
          <w:sz w:val="24"/>
          <w:vertAlign w:val="baseline"/>
        </w:rPr>
        <w:t> </w:t>
      </w:r>
      <w:r>
        <w:rPr>
          <w:rFonts w:ascii="Symbol" w:hAnsi="Symbol"/>
          <w:sz w:val="24"/>
          <w:vertAlign w:val="baseline"/>
        </w:rPr>
        <w:t></w:t>
      </w:r>
      <w:r>
        <w:rPr>
          <w:sz w:val="24"/>
          <w:vertAlign w:val="baseline"/>
        </w:rPr>
        <w:t> </w:t>
      </w:r>
      <w:r>
        <w:rPr>
          <w:i/>
          <w:sz w:val="24"/>
          <w:vertAlign w:val="baseline"/>
        </w:rPr>
        <w:t>y</w:t>
      </w:r>
      <w:r>
        <w:rPr>
          <w:sz w:val="24"/>
          <w:vertAlign w:val="superscript"/>
        </w:rPr>
        <w:t>2</w:t>
      </w:r>
      <w:r>
        <w:rPr>
          <w:sz w:val="24"/>
          <w:vertAlign w:val="baseline"/>
        </w:rPr>
        <w:t> </w:t>
      </w:r>
      <w:r>
        <w:rPr>
          <w:rFonts w:ascii="Symbol" w:hAnsi="Symbol"/>
          <w:sz w:val="24"/>
          <w:vertAlign w:val="baseline"/>
        </w:rPr>
        <w:t></w:t>
      </w:r>
      <w:r>
        <w:rPr>
          <w:sz w:val="24"/>
          <w:vertAlign w:val="baseline"/>
        </w:rPr>
        <w:t> 2 </w:t>
      </w:r>
      <w:r>
        <w:rPr>
          <w:i/>
          <w:sz w:val="24"/>
          <w:vertAlign w:val="baseline"/>
        </w:rPr>
        <w:t>y </w:t>
      </w:r>
      <w:r>
        <w:rPr>
          <w:rFonts w:ascii="Symbol" w:hAnsi="Symbol"/>
          <w:sz w:val="24"/>
          <w:vertAlign w:val="baseline"/>
        </w:rPr>
        <w:t></w:t>
      </w:r>
      <w:r>
        <w:rPr>
          <w:sz w:val="24"/>
          <w:vertAlign w:val="baseline"/>
        </w:rPr>
        <w:t>1 </w:t>
      </w:r>
      <w:r>
        <w:rPr>
          <w:rFonts w:ascii="Symbol" w:hAnsi="Symbol"/>
          <w:sz w:val="24"/>
          <w:vertAlign w:val="baseline"/>
        </w:rPr>
        <w:t></w:t>
      </w:r>
      <w:r>
        <w:rPr>
          <w:sz w:val="24"/>
          <w:vertAlign w:val="baseline"/>
        </w:rPr>
        <w:t> </w:t>
      </w:r>
      <w:r>
        <w:rPr>
          <w:i/>
          <w:sz w:val="24"/>
          <w:vertAlign w:val="baseline"/>
        </w:rPr>
        <w:t>x</w:t>
      </w:r>
      <w:r>
        <w:rPr>
          <w:sz w:val="24"/>
          <w:vertAlign w:val="superscript"/>
        </w:rPr>
        <w:t>2</w:t>
      </w:r>
      <w:r>
        <w:rPr>
          <w:sz w:val="24"/>
          <w:vertAlign w:val="baseline"/>
        </w:rPr>
        <w:t> </w:t>
      </w:r>
      <w:r>
        <w:rPr>
          <w:rFonts w:ascii="Symbol" w:hAnsi="Symbol"/>
          <w:sz w:val="24"/>
          <w:vertAlign w:val="baseline"/>
        </w:rPr>
        <w:t></w:t>
      </w:r>
      <w:r>
        <w:rPr>
          <w:sz w:val="24"/>
          <w:vertAlign w:val="baseline"/>
        </w:rPr>
        <w:t> 2</w:t>
      </w:r>
      <w:r>
        <w:rPr>
          <w:i/>
          <w:sz w:val="24"/>
          <w:vertAlign w:val="baseline"/>
        </w:rPr>
        <w:t>xy </w:t>
      </w:r>
      <w:r>
        <w:rPr>
          <w:rFonts w:ascii="Symbol" w:hAnsi="Symbol"/>
          <w:sz w:val="24"/>
          <w:vertAlign w:val="baseline"/>
        </w:rPr>
        <w:t></w:t>
      </w:r>
      <w:r>
        <w:rPr>
          <w:sz w:val="24"/>
          <w:vertAlign w:val="baseline"/>
        </w:rPr>
        <w:t> </w:t>
      </w:r>
      <w:r>
        <w:rPr>
          <w:i/>
          <w:sz w:val="24"/>
          <w:vertAlign w:val="baseline"/>
        </w:rPr>
        <w:t>y</w:t>
      </w:r>
      <w:r>
        <w:rPr>
          <w:sz w:val="24"/>
          <w:vertAlign w:val="superscript"/>
        </w:rPr>
        <w:t>2</w:t>
      </w:r>
      <w:r>
        <w:rPr>
          <w:sz w:val="24"/>
          <w:vertAlign w:val="baseline"/>
        </w:rPr>
        <w:t> </w:t>
      </w:r>
      <w:r>
        <w:rPr>
          <w:rFonts w:ascii="Symbol" w:hAnsi="Symbol"/>
          <w:sz w:val="24"/>
          <w:vertAlign w:val="baseline"/>
        </w:rPr>
        <w:t></w:t>
      </w:r>
      <w:r>
        <w:rPr>
          <w:sz w:val="24"/>
          <w:vertAlign w:val="baseline"/>
        </w:rPr>
        <w:t> </w:t>
      </w:r>
      <w:r>
        <w:rPr>
          <w:i/>
          <w:sz w:val="24"/>
          <w:vertAlign w:val="baseline"/>
        </w:rPr>
        <w:t>y</w:t>
      </w:r>
      <w:r>
        <w:rPr>
          <w:sz w:val="24"/>
          <w:vertAlign w:val="superscript"/>
        </w:rPr>
        <w:t>2</w:t>
      </w:r>
      <w:r>
        <w:rPr>
          <w:sz w:val="24"/>
          <w:vertAlign w:val="baseline"/>
        </w:rPr>
        <w:t> </w:t>
      </w:r>
      <w:r>
        <w:rPr>
          <w:rFonts w:ascii="Symbol" w:hAnsi="Symbol"/>
          <w:sz w:val="24"/>
          <w:vertAlign w:val="baseline"/>
        </w:rPr>
        <w:t></w:t>
      </w:r>
      <w:r>
        <w:rPr>
          <w:sz w:val="24"/>
          <w:vertAlign w:val="baseline"/>
        </w:rPr>
        <w:t> 2</w:t>
      </w:r>
      <w:r>
        <w:rPr>
          <w:i/>
          <w:sz w:val="24"/>
          <w:vertAlign w:val="baseline"/>
        </w:rPr>
        <w:t>xy </w:t>
      </w:r>
      <w:r>
        <w:rPr>
          <w:rFonts w:ascii="Symbol" w:hAnsi="Symbol"/>
          <w:sz w:val="24"/>
          <w:vertAlign w:val="baseline"/>
        </w:rPr>
        <w:t></w:t>
      </w:r>
      <w:r>
        <w:rPr>
          <w:sz w:val="24"/>
          <w:vertAlign w:val="baseline"/>
        </w:rPr>
        <w:t> </w:t>
      </w:r>
      <w:r>
        <w:rPr>
          <w:i/>
          <w:sz w:val="24"/>
          <w:vertAlign w:val="baseline"/>
        </w:rPr>
        <w:t>x</w:t>
      </w:r>
      <w:r>
        <w:rPr>
          <w:sz w:val="24"/>
          <w:vertAlign w:val="superscript"/>
        </w:rPr>
        <w:t>2</w:t>
      </w:r>
    </w:p>
    <w:p>
      <w:pPr>
        <w:pStyle w:val="BodyText"/>
        <w:spacing w:before="65"/>
        <w:ind w:left="257"/>
      </w:pPr>
      <w:r>
        <w:rPr>
          <w:rFonts w:ascii="Symbol" w:hAnsi="Symbol"/>
        </w:rPr>
        <w:t></w:t>
      </w:r>
      <w:r>
        <w:rPr/>
        <w:t> </w:t>
      </w:r>
      <w:r>
        <w:rPr>
          <w:i/>
        </w:rPr>
        <w:t>x</w:t>
      </w:r>
      <w:r>
        <w:rPr>
          <w:vertAlign w:val="superscript"/>
        </w:rPr>
        <w:t>2</w:t>
      </w:r>
      <w:r>
        <w:rPr>
          <w:vertAlign w:val="baseline"/>
        </w:rPr>
        <w:t> </w:t>
      </w:r>
      <w:r>
        <w:rPr>
          <w:rFonts w:ascii="Symbol" w:hAnsi="Symbol"/>
          <w:vertAlign w:val="baseline"/>
        </w:rPr>
        <w:t></w:t>
      </w:r>
      <w:r>
        <w:rPr>
          <w:vertAlign w:val="baseline"/>
        </w:rPr>
        <w:t> </w:t>
      </w:r>
      <w:r>
        <w:rPr>
          <w:i/>
          <w:vertAlign w:val="baseline"/>
        </w:rPr>
        <w:t>y</w:t>
      </w:r>
      <w:r>
        <w:rPr>
          <w:vertAlign w:val="superscript"/>
        </w:rPr>
        <w:t>2</w:t>
      </w:r>
      <w:r>
        <w:rPr>
          <w:vertAlign w:val="baseline"/>
        </w:rPr>
        <w:t> </w:t>
      </w:r>
      <w:r>
        <w:rPr>
          <w:rFonts w:ascii="Symbol" w:hAnsi="Symbol"/>
          <w:vertAlign w:val="baseline"/>
        </w:rPr>
        <w:t></w:t>
      </w:r>
      <w:r>
        <w:rPr>
          <w:vertAlign w:val="baseline"/>
        </w:rPr>
        <w:t> 2 </w:t>
      </w:r>
      <w:r>
        <w:rPr>
          <w:i/>
          <w:vertAlign w:val="baseline"/>
        </w:rPr>
        <w:t>y </w:t>
      </w:r>
      <w:r>
        <w:rPr>
          <w:rFonts w:ascii="Symbol" w:hAnsi="Symbol"/>
          <w:vertAlign w:val="baseline"/>
        </w:rPr>
        <w:t></w:t>
      </w:r>
      <w:r>
        <w:rPr>
          <w:vertAlign w:val="baseline"/>
        </w:rPr>
        <w:t>1 </w:t>
      </w:r>
      <w:r>
        <w:rPr>
          <w:rFonts w:ascii="Symbol" w:hAnsi="Symbol"/>
          <w:vertAlign w:val="baseline"/>
        </w:rPr>
        <w:t></w:t>
      </w:r>
      <w:r>
        <w:rPr>
          <w:vertAlign w:val="baseline"/>
        </w:rPr>
        <w:t> 0.</w:t>
      </w:r>
    </w:p>
    <w:p>
      <w:pPr>
        <w:pStyle w:val="BodyText"/>
        <w:spacing w:before="102"/>
      </w:pPr>
      <w:r>
        <w:rPr/>
        <w:drawing>
          <wp:anchor distT="0" distB="0" distL="0" distR="0" allowOverlap="1" layoutInCell="1" locked="0" behindDoc="1" simplePos="0" relativeHeight="485756928">
            <wp:simplePos x="0" y="0"/>
            <wp:positionH relativeFrom="page">
              <wp:posOffset>1048510</wp:posOffset>
            </wp:positionH>
            <wp:positionV relativeFrom="paragraph">
              <wp:posOffset>429348</wp:posOffset>
            </wp:positionV>
            <wp:extent cx="5117633" cy="5446261"/>
            <wp:effectExtent l="0" t="0" r="0" b="0"/>
            <wp:wrapNone/>
            <wp:docPr id="151" name="image2.png"/>
            <wp:cNvGraphicFramePr>
              <a:graphicFrameLocks noChangeAspect="1"/>
            </wp:cNvGraphicFramePr>
            <a:graphic>
              <a:graphicData uri="http://schemas.openxmlformats.org/drawingml/2006/picture">
                <pic:pic>
                  <pic:nvPicPr>
                    <pic:cNvPr id="152" name="image2.png"/>
                    <pic:cNvPicPr/>
                  </pic:nvPicPr>
                  <pic:blipFill>
                    <a:blip r:embed="rId7" cstate="print"/>
                    <a:stretch>
                      <a:fillRect/>
                    </a:stretch>
                  </pic:blipFill>
                  <pic:spPr>
                    <a:xfrm>
                      <a:off x="0" y="0"/>
                      <a:ext cx="5117633" cy="5446261"/>
                    </a:xfrm>
                    <a:prstGeom prst="rect">
                      <a:avLst/>
                    </a:prstGeom>
                  </pic:spPr>
                </pic:pic>
              </a:graphicData>
            </a:graphic>
          </wp:anchor>
        </w:drawing>
      </w:r>
      <w:r>
        <w:rPr/>
        <w:drawing>
          <wp:anchor distT="0" distB="0" distL="0" distR="0" allowOverlap="1" layoutInCell="1" locked="0" behindDoc="1" simplePos="0" relativeHeight="485765632">
            <wp:simplePos x="0" y="0"/>
            <wp:positionH relativeFrom="page">
              <wp:posOffset>2326606</wp:posOffset>
            </wp:positionH>
            <wp:positionV relativeFrom="paragraph">
              <wp:posOffset>298504</wp:posOffset>
            </wp:positionV>
            <wp:extent cx="187619" cy="169808"/>
            <wp:effectExtent l="0" t="0" r="0" b="0"/>
            <wp:wrapNone/>
            <wp:docPr id="153" name="image48.png"/>
            <wp:cNvGraphicFramePr>
              <a:graphicFrameLocks noChangeAspect="1"/>
            </wp:cNvGraphicFramePr>
            <a:graphic>
              <a:graphicData uri="http://schemas.openxmlformats.org/drawingml/2006/picture">
                <pic:pic>
                  <pic:nvPicPr>
                    <pic:cNvPr id="154" name="image48.png"/>
                    <pic:cNvPicPr/>
                  </pic:nvPicPr>
                  <pic:blipFill>
                    <a:blip r:embed="rId55" cstate="print"/>
                    <a:stretch>
                      <a:fillRect/>
                    </a:stretch>
                  </pic:blipFill>
                  <pic:spPr>
                    <a:xfrm>
                      <a:off x="0" y="0"/>
                      <a:ext cx="187619" cy="169808"/>
                    </a:xfrm>
                    <a:prstGeom prst="rect">
                      <a:avLst/>
                    </a:prstGeom>
                  </pic:spPr>
                </pic:pic>
              </a:graphicData>
            </a:graphic>
          </wp:anchor>
        </w:drawing>
      </w:r>
      <w:r>
        <w:rPr/>
        <w:t>Vậy tập hợp biểu diễn số phức </w:t>
      </w:r>
      <w:r>
        <w:rPr>
          <w:i/>
        </w:rPr>
        <w:t>z </w:t>
      </w:r>
      <w:r>
        <w:rPr/>
        <w:t>thỏa mãn bài cho là đường tròn có phương trình</w:t>
      </w:r>
    </w:p>
    <w:p>
      <w:pPr>
        <w:pStyle w:val="BodyText"/>
        <w:ind w:left="0"/>
        <w:rPr>
          <w:sz w:val="30"/>
        </w:rPr>
      </w:pPr>
      <w:r>
        <w:rPr/>
        <w:br w:type="column"/>
      </w:r>
      <w:r>
        <w:rPr>
          <w:sz w:val="30"/>
        </w:rPr>
      </w:r>
    </w:p>
    <w:p>
      <w:pPr>
        <w:pStyle w:val="BodyText"/>
        <w:spacing w:before="8"/>
        <w:ind w:left="0"/>
        <w:rPr>
          <w:sz w:val="40"/>
        </w:rPr>
      </w:pPr>
    </w:p>
    <w:p>
      <w:pPr>
        <w:pStyle w:val="BodyText"/>
        <w:ind w:left="88"/>
      </w:pPr>
      <w:r>
        <w:rPr>
          <w:i/>
          <w:spacing w:val="3"/>
          <w:w w:val="105"/>
        </w:rPr>
        <w:t>x</w:t>
      </w:r>
      <w:r>
        <w:rPr>
          <w:spacing w:val="3"/>
          <w:w w:val="105"/>
          <w:vertAlign w:val="superscript"/>
        </w:rPr>
        <w:t>2</w:t>
      </w:r>
      <w:r>
        <w:rPr>
          <w:spacing w:val="3"/>
          <w:w w:val="105"/>
          <w:vertAlign w:val="baseline"/>
        </w:rPr>
        <w:t> </w:t>
      </w:r>
      <w:r>
        <w:rPr>
          <w:rFonts w:ascii="Symbol" w:hAnsi="Symbol"/>
          <w:w w:val="105"/>
          <w:vertAlign w:val="baseline"/>
        </w:rPr>
        <w:t></w:t>
      </w:r>
      <w:r>
        <w:rPr>
          <w:w w:val="105"/>
          <w:vertAlign w:val="baseline"/>
        </w:rPr>
        <w:t> </w:t>
      </w:r>
      <w:r>
        <w:rPr>
          <w:i/>
          <w:spacing w:val="5"/>
          <w:w w:val="105"/>
          <w:vertAlign w:val="baseline"/>
        </w:rPr>
        <w:t>y</w:t>
      </w:r>
      <w:r>
        <w:rPr>
          <w:spacing w:val="5"/>
          <w:w w:val="105"/>
          <w:vertAlign w:val="superscript"/>
        </w:rPr>
        <w:t>2</w:t>
      </w:r>
      <w:r>
        <w:rPr>
          <w:spacing w:val="5"/>
          <w:w w:val="105"/>
          <w:vertAlign w:val="baseline"/>
        </w:rPr>
        <w:t> </w:t>
      </w:r>
      <w:r>
        <w:rPr>
          <w:rFonts w:ascii="Symbol" w:hAnsi="Symbol"/>
          <w:w w:val="105"/>
          <w:vertAlign w:val="baseline"/>
        </w:rPr>
        <w:t></w:t>
      </w:r>
      <w:r>
        <w:rPr>
          <w:w w:val="105"/>
          <w:vertAlign w:val="baseline"/>
        </w:rPr>
        <w:t> </w:t>
      </w:r>
      <w:r>
        <w:rPr>
          <w:spacing w:val="9"/>
          <w:w w:val="105"/>
          <w:vertAlign w:val="baseline"/>
        </w:rPr>
        <w:t>2</w:t>
      </w:r>
      <w:r>
        <w:rPr>
          <w:i/>
          <w:spacing w:val="9"/>
          <w:w w:val="105"/>
          <w:vertAlign w:val="baseline"/>
        </w:rPr>
        <w:t>y </w:t>
      </w:r>
      <w:r>
        <w:rPr>
          <w:rFonts w:ascii="Symbol" w:hAnsi="Symbol"/>
          <w:spacing w:val="4"/>
          <w:w w:val="105"/>
          <w:vertAlign w:val="baseline"/>
        </w:rPr>
        <w:t></w:t>
      </w:r>
      <w:r>
        <w:rPr>
          <w:spacing w:val="4"/>
          <w:w w:val="105"/>
          <w:vertAlign w:val="baseline"/>
        </w:rPr>
        <w:t>1 </w:t>
      </w:r>
      <w:r>
        <w:rPr>
          <w:rFonts w:ascii="Symbol" w:hAnsi="Symbol"/>
          <w:w w:val="105"/>
          <w:vertAlign w:val="baseline"/>
        </w:rPr>
        <w:t></w:t>
      </w:r>
      <w:r>
        <w:rPr>
          <w:w w:val="105"/>
          <w:vertAlign w:val="baseline"/>
        </w:rPr>
        <w:t> 0</w:t>
      </w:r>
      <w:r>
        <w:rPr>
          <w:spacing w:val="51"/>
          <w:w w:val="105"/>
          <w:vertAlign w:val="baseline"/>
        </w:rPr>
        <w:t> </w:t>
      </w:r>
      <w:r>
        <w:rPr>
          <w:w w:val="105"/>
          <w:vertAlign w:val="baseline"/>
        </w:rPr>
        <w:t>có</w:t>
      </w:r>
    </w:p>
    <w:p>
      <w:pPr>
        <w:spacing w:after="0"/>
        <w:sectPr>
          <w:type w:val="continuous"/>
          <w:pgSz w:w="11920" w:h="16850"/>
          <w:pgMar w:top="260" w:bottom="780" w:left="500" w:right="200"/>
          <w:cols w:num="2" w:equalWidth="0">
            <w:col w:w="8372" w:space="40"/>
            <w:col w:w="2808"/>
          </w:cols>
        </w:sectPr>
      </w:pPr>
    </w:p>
    <w:p>
      <w:pPr>
        <w:pStyle w:val="BodyText"/>
        <w:spacing w:before="104"/>
      </w:pPr>
      <w:r>
        <w:rPr/>
        <w:t>tâm</w:t>
      </w:r>
    </w:p>
    <w:p>
      <w:pPr>
        <w:tabs>
          <w:tab w:pos="2701" w:val="left" w:leader="none"/>
        </w:tabs>
        <w:spacing w:before="37"/>
        <w:ind w:left="65" w:right="0" w:firstLine="0"/>
        <w:jc w:val="left"/>
        <w:rPr>
          <w:sz w:val="24"/>
        </w:rPr>
      </w:pPr>
      <w:r>
        <w:rPr/>
        <w:br w:type="column"/>
      </w:r>
      <w:r>
        <w:rPr>
          <w:i/>
          <w:position w:val="2"/>
          <w:sz w:val="23"/>
        </w:rPr>
        <w:t>I </w:t>
      </w:r>
      <w:r>
        <w:rPr>
          <w:rFonts w:ascii="Symbol" w:hAnsi="Symbol"/>
          <w:sz w:val="31"/>
        </w:rPr>
        <w:t></w:t>
      </w:r>
      <w:r>
        <w:rPr>
          <w:position w:val="2"/>
          <w:sz w:val="23"/>
        </w:rPr>
        <w:t>0; </w:t>
      </w:r>
      <w:r>
        <w:rPr>
          <w:rFonts w:ascii="Symbol" w:hAnsi="Symbol"/>
          <w:spacing w:val="-5"/>
          <w:position w:val="2"/>
          <w:sz w:val="23"/>
        </w:rPr>
        <w:t></w:t>
      </w:r>
      <w:r>
        <w:rPr>
          <w:spacing w:val="-5"/>
          <w:position w:val="2"/>
          <w:sz w:val="23"/>
        </w:rPr>
        <w:t>1</w:t>
      </w:r>
      <w:r>
        <w:rPr>
          <w:rFonts w:ascii="Symbol" w:hAnsi="Symbol"/>
          <w:spacing w:val="-5"/>
          <w:sz w:val="31"/>
        </w:rPr>
        <w:t></w:t>
      </w:r>
      <w:r>
        <w:rPr>
          <w:spacing w:val="-5"/>
          <w:sz w:val="31"/>
        </w:rPr>
        <w:t> </w:t>
      </w:r>
      <w:r>
        <w:rPr>
          <w:position w:val="2"/>
          <w:sz w:val="24"/>
        </w:rPr>
        <w:t>và bán kính</w:t>
      </w:r>
      <w:r>
        <w:rPr>
          <w:spacing w:val="31"/>
          <w:position w:val="2"/>
          <w:sz w:val="24"/>
        </w:rPr>
        <w:t> </w:t>
      </w:r>
      <w:r>
        <w:rPr>
          <w:i/>
          <w:position w:val="2"/>
          <w:sz w:val="24"/>
        </w:rPr>
        <w:t>R</w:t>
      </w:r>
      <w:r>
        <w:rPr>
          <w:i/>
          <w:spacing w:val="-6"/>
          <w:position w:val="2"/>
          <w:sz w:val="24"/>
        </w:rPr>
        <w:t> </w:t>
      </w:r>
      <w:r>
        <w:rPr>
          <w:rFonts w:ascii="Symbol" w:hAnsi="Symbol"/>
          <w:position w:val="2"/>
          <w:sz w:val="24"/>
        </w:rPr>
        <w:t></w:t>
      </w:r>
      <w:r>
        <w:rPr>
          <w:position w:val="2"/>
          <w:sz w:val="24"/>
        </w:rPr>
        <w:tab/>
      </w:r>
      <w:r>
        <w:rPr>
          <w:spacing w:val="4"/>
          <w:position w:val="2"/>
          <w:sz w:val="24"/>
        </w:rPr>
        <w:t>2.</w:t>
      </w:r>
    </w:p>
    <w:p>
      <w:pPr>
        <w:spacing w:after="0"/>
        <w:jc w:val="left"/>
        <w:rPr>
          <w:sz w:val="24"/>
        </w:rPr>
        <w:sectPr>
          <w:type w:val="continuous"/>
          <w:pgSz w:w="11920" w:h="16850"/>
          <w:pgMar w:top="260" w:bottom="780" w:left="500" w:right="200"/>
          <w:cols w:num="2" w:equalWidth="0">
            <w:col w:w="581" w:space="40"/>
            <w:col w:w="10599"/>
          </w:cols>
        </w:sectPr>
      </w:pPr>
    </w:p>
    <w:p>
      <w:pPr>
        <w:pStyle w:val="Heading1"/>
        <w:spacing w:before="47"/>
      </w:pPr>
      <w:r>
        <w:rPr>
          <w:color w:val="0000FF"/>
        </w:rPr>
        <w:t>Chọn D.</w:t>
      </w:r>
    </w:p>
    <w:p>
      <w:pPr>
        <w:pStyle w:val="ListParagraph"/>
        <w:numPr>
          <w:ilvl w:val="0"/>
          <w:numId w:val="17"/>
        </w:numPr>
        <w:tabs>
          <w:tab w:pos="580" w:val="left" w:leader="none"/>
        </w:tabs>
        <w:spacing w:line="240" w:lineRule="auto" w:before="1" w:after="0"/>
        <w:ind w:left="580" w:right="0" w:hanging="360"/>
        <w:jc w:val="left"/>
        <w:rPr>
          <w:sz w:val="24"/>
        </w:rPr>
      </w:pPr>
      <w:r>
        <w:rPr>
          <w:b/>
          <w:color w:val="FF0000"/>
          <w:w w:val="99"/>
          <w:sz w:val="24"/>
        </w:rPr>
        <w:t>A</w:t>
      </w:r>
      <w:r>
        <w:rPr>
          <w:sz w:val="24"/>
        </w:rPr>
      </w:r>
    </w:p>
    <w:p>
      <w:pPr>
        <w:spacing w:before="0"/>
        <w:ind w:left="220" w:right="0" w:firstLine="0"/>
        <w:jc w:val="left"/>
        <w:rPr>
          <w:b/>
          <w:sz w:val="24"/>
        </w:rPr>
      </w:pPr>
      <w:r>
        <w:rPr>
          <w:b/>
          <w:color w:val="0000FF"/>
          <w:sz w:val="24"/>
        </w:rPr>
        <w:t>Phương pháp:</w:t>
      </w:r>
    </w:p>
    <w:p>
      <w:pPr>
        <w:pStyle w:val="BodyText"/>
        <w:spacing w:before="5"/>
      </w:pPr>
      <w:r>
        <w:rPr/>
        <w:t>+) Xác định mặt phẳng đi qua </w:t>
      </w:r>
      <w:r>
        <w:rPr>
          <w:i/>
        </w:rPr>
        <w:t>AG </w:t>
      </w:r>
      <w:r>
        <w:rPr/>
        <w:t>và song song với </w:t>
      </w:r>
      <w:r>
        <w:rPr>
          <w:i/>
        </w:rPr>
        <w:t>BC </w:t>
      </w:r>
      <w:r>
        <w:rPr/>
        <w:t>.</w:t>
      </w:r>
    </w:p>
    <w:p>
      <w:pPr>
        <w:pStyle w:val="BodyText"/>
        <w:spacing w:line="249" w:lineRule="exact"/>
      </w:pPr>
      <w:r>
        <w:rPr/>
        <w:t>+) Sử dụng công thức tỉ lệ thể tích</w:t>
      </w:r>
      <w:r>
        <w:rPr>
          <w:spacing w:val="-8"/>
        </w:rPr>
        <w:t> </w:t>
      </w:r>
      <w:r>
        <w:rPr/>
        <w:t>Simpson.</w:t>
      </w:r>
    </w:p>
    <w:p>
      <w:pPr>
        <w:spacing w:before="10"/>
        <w:ind w:left="220" w:right="0" w:firstLine="0"/>
        <w:jc w:val="left"/>
        <w:rPr>
          <w:sz w:val="24"/>
        </w:rPr>
      </w:pPr>
      <w:r>
        <w:rPr>
          <w:w w:val="105"/>
          <w:sz w:val="24"/>
        </w:rPr>
        <w:t>Cho</w:t>
      </w:r>
      <w:r>
        <w:rPr>
          <w:spacing w:val="-6"/>
          <w:w w:val="105"/>
          <w:sz w:val="24"/>
        </w:rPr>
        <w:t> </w:t>
      </w:r>
      <w:r>
        <w:rPr>
          <w:w w:val="105"/>
          <w:sz w:val="24"/>
        </w:rPr>
        <w:t>chóp</w:t>
      </w:r>
      <w:r>
        <w:rPr>
          <w:spacing w:val="35"/>
          <w:w w:val="105"/>
          <w:sz w:val="24"/>
        </w:rPr>
        <w:t> </w:t>
      </w:r>
      <w:r>
        <w:rPr>
          <w:i/>
          <w:w w:val="105"/>
          <w:sz w:val="24"/>
        </w:rPr>
        <w:t>S</w:t>
      </w:r>
      <w:r>
        <w:rPr>
          <w:w w:val="105"/>
          <w:sz w:val="24"/>
        </w:rPr>
        <w:t>.</w:t>
      </w:r>
      <w:r>
        <w:rPr>
          <w:i/>
          <w:w w:val="105"/>
          <w:sz w:val="24"/>
        </w:rPr>
        <w:t>ABC</w:t>
      </w:r>
      <w:r>
        <w:rPr>
          <w:w w:val="105"/>
          <w:sz w:val="24"/>
        </w:rPr>
        <w:t>,</w:t>
      </w:r>
      <w:r>
        <w:rPr>
          <w:spacing w:val="3"/>
          <w:w w:val="105"/>
          <w:sz w:val="24"/>
        </w:rPr>
        <w:t> </w:t>
      </w:r>
      <w:r>
        <w:rPr>
          <w:i/>
          <w:w w:val="105"/>
          <w:sz w:val="24"/>
        </w:rPr>
        <w:t>A</w:t>
      </w:r>
      <w:r>
        <w:rPr>
          <w:rFonts w:ascii="Symbol" w:hAnsi="Symbol"/>
          <w:w w:val="105"/>
          <w:position w:val="1"/>
          <w:sz w:val="24"/>
        </w:rPr>
        <w:t></w:t>
      </w:r>
      <w:r>
        <w:rPr>
          <w:rFonts w:ascii="Symbol" w:hAnsi="Symbol"/>
          <w:w w:val="105"/>
          <w:sz w:val="24"/>
        </w:rPr>
        <w:t></w:t>
      </w:r>
      <w:r>
        <w:rPr>
          <w:spacing w:val="-39"/>
          <w:w w:val="105"/>
          <w:sz w:val="24"/>
        </w:rPr>
        <w:t> </w:t>
      </w:r>
      <w:r>
        <w:rPr>
          <w:i/>
          <w:spacing w:val="-8"/>
          <w:w w:val="105"/>
          <w:sz w:val="24"/>
        </w:rPr>
        <w:t>SA</w:t>
      </w:r>
      <w:r>
        <w:rPr>
          <w:spacing w:val="-8"/>
          <w:w w:val="105"/>
          <w:sz w:val="24"/>
        </w:rPr>
        <w:t>,</w:t>
      </w:r>
      <w:r>
        <w:rPr>
          <w:spacing w:val="-31"/>
          <w:w w:val="105"/>
          <w:sz w:val="24"/>
        </w:rPr>
        <w:t> </w:t>
      </w:r>
      <w:r>
        <w:rPr>
          <w:i/>
          <w:spacing w:val="4"/>
          <w:w w:val="105"/>
          <w:sz w:val="24"/>
        </w:rPr>
        <w:t>B</w:t>
      </w:r>
      <w:r>
        <w:rPr>
          <w:rFonts w:ascii="Symbol" w:hAnsi="Symbol"/>
          <w:spacing w:val="4"/>
          <w:w w:val="105"/>
          <w:position w:val="1"/>
          <w:sz w:val="24"/>
        </w:rPr>
        <w:t></w:t>
      </w:r>
      <w:r>
        <w:rPr>
          <w:rFonts w:ascii="Symbol" w:hAnsi="Symbol"/>
          <w:spacing w:val="4"/>
          <w:w w:val="105"/>
          <w:sz w:val="24"/>
        </w:rPr>
        <w:t></w:t>
      </w:r>
      <w:r>
        <w:rPr>
          <w:spacing w:val="-40"/>
          <w:w w:val="105"/>
          <w:sz w:val="24"/>
        </w:rPr>
        <w:t> </w:t>
      </w:r>
      <w:r>
        <w:rPr>
          <w:i/>
          <w:spacing w:val="4"/>
          <w:w w:val="105"/>
          <w:sz w:val="24"/>
        </w:rPr>
        <w:t>SB</w:t>
      </w:r>
      <w:r>
        <w:rPr>
          <w:spacing w:val="4"/>
          <w:w w:val="105"/>
          <w:sz w:val="24"/>
        </w:rPr>
        <w:t>,</w:t>
      </w:r>
      <w:r>
        <w:rPr>
          <w:i/>
          <w:spacing w:val="4"/>
          <w:w w:val="105"/>
          <w:sz w:val="24"/>
        </w:rPr>
        <w:t>C</w:t>
      </w:r>
      <w:r>
        <w:rPr>
          <w:rFonts w:ascii="Symbol" w:hAnsi="Symbol"/>
          <w:spacing w:val="4"/>
          <w:w w:val="105"/>
          <w:position w:val="1"/>
          <w:sz w:val="24"/>
        </w:rPr>
        <w:t></w:t>
      </w:r>
      <w:r>
        <w:rPr>
          <w:rFonts w:ascii="Symbol" w:hAnsi="Symbol"/>
          <w:spacing w:val="4"/>
          <w:w w:val="105"/>
          <w:sz w:val="24"/>
        </w:rPr>
        <w:t></w:t>
      </w:r>
      <w:r>
        <w:rPr>
          <w:spacing w:val="-40"/>
          <w:w w:val="105"/>
          <w:sz w:val="24"/>
        </w:rPr>
        <w:t> </w:t>
      </w:r>
      <w:r>
        <w:rPr>
          <w:i/>
          <w:spacing w:val="-4"/>
          <w:w w:val="105"/>
          <w:sz w:val="24"/>
        </w:rPr>
        <w:t>SC</w:t>
      </w:r>
      <w:r>
        <w:rPr>
          <w:spacing w:val="-4"/>
          <w:w w:val="105"/>
          <w:sz w:val="24"/>
        </w:rPr>
        <w:t>.</w:t>
      </w:r>
    </w:p>
    <w:p>
      <w:pPr>
        <w:spacing w:line="146" w:lineRule="auto" w:before="61"/>
        <w:ind w:left="280" w:right="0" w:firstLine="0"/>
        <w:jc w:val="left"/>
        <w:rPr>
          <w:sz w:val="24"/>
        </w:rPr>
      </w:pPr>
      <w:r>
        <w:rPr/>
        <w:pict>
          <v:line style="position:absolute;mso-position-horizontal-relative:page;mso-position-vertical-relative:paragraph;z-index:15817728" from="77.069656pt,18.399874pt" to="110.822526pt,18.399874pt" stroked="true" strokeweight=".496812pt" strokecolor="#000000">
            <v:stroke dashstyle="solid"/>
            <w10:wrap type="none"/>
          </v:line>
        </w:pict>
      </w:r>
      <w:r>
        <w:rPr/>
        <w:pict>
          <v:line style="position:absolute;mso-position-horizontal-relative:page;mso-position-vertical-relative:paragraph;z-index:15818240" from="123.607193pt,18.399874pt" to="140.822475pt,18.399874pt" stroked="true" strokeweight=".496812pt" strokecolor="#000000">
            <v:stroke dashstyle="solid"/>
            <w10:wrap type="none"/>
          </v:line>
        </w:pict>
      </w:r>
      <w:r>
        <w:rPr/>
        <w:pict>
          <v:line style="position:absolute;mso-position-horizontal-relative:page;mso-position-vertical-relative:paragraph;z-index:15818752" from="146.270432pt,18.399874pt" to="164.04351pt,18.399874pt" stroked="true" strokeweight=".496812pt" strokecolor="#000000">
            <v:stroke dashstyle="solid"/>
            <w10:wrap type="none"/>
          </v:line>
        </w:pict>
      </w:r>
      <w:r>
        <w:rPr/>
        <w:pict>
          <v:line style="position:absolute;mso-position-horizontal-relative:page;mso-position-vertical-relative:paragraph;z-index:15819264" from="169.491455pt,18.399874pt" to="188.405933pt,18.399874pt" stroked="true" strokeweight=".496812pt" strokecolor="#000000">
            <v:stroke dashstyle="solid"/>
            <w10:wrap type="none"/>
          </v:line>
        </w:pict>
      </w:r>
      <w:r>
        <w:rPr>
          <w:position w:val="-14"/>
          <w:sz w:val="24"/>
        </w:rPr>
        <w:t>Khi đó </w:t>
      </w:r>
      <w:r>
        <w:rPr>
          <w:i/>
          <w:sz w:val="24"/>
        </w:rPr>
        <w:t>V</w:t>
      </w:r>
      <w:r>
        <w:rPr>
          <w:i/>
          <w:position w:val="-5"/>
          <w:sz w:val="14"/>
        </w:rPr>
        <w:t>S </w:t>
      </w:r>
      <w:r>
        <w:rPr>
          <w:position w:val="-5"/>
          <w:sz w:val="14"/>
        </w:rPr>
        <w:t>. </w:t>
      </w:r>
      <w:r>
        <w:rPr>
          <w:i/>
          <w:position w:val="-5"/>
          <w:sz w:val="14"/>
        </w:rPr>
        <w:t>A</w:t>
      </w:r>
      <w:r>
        <w:rPr>
          <w:rFonts w:ascii="Symbol" w:hAnsi="Symbol"/>
          <w:position w:val="-4"/>
          <w:sz w:val="14"/>
        </w:rPr>
        <w:t></w:t>
      </w:r>
      <w:r>
        <w:rPr>
          <w:i/>
          <w:position w:val="-5"/>
          <w:sz w:val="14"/>
        </w:rPr>
        <w:t>B</w:t>
      </w:r>
      <w:r>
        <w:rPr>
          <w:rFonts w:ascii="Symbol" w:hAnsi="Symbol"/>
          <w:position w:val="-4"/>
          <w:sz w:val="14"/>
        </w:rPr>
        <w:t></w:t>
      </w:r>
      <w:r>
        <w:rPr>
          <w:i/>
          <w:position w:val="-5"/>
          <w:sz w:val="14"/>
        </w:rPr>
        <w:t>C</w:t>
      </w:r>
      <w:r>
        <w:rPr>
          <w:rFonts w:ascii="Symbol" w:hAnsi="Symbol"/>
          <w:position w:val="-4"/>
          <w:sz w:val="14"/>
        </w:rPr>
        <w:t></w:t>
      </w:r>
      <w:r>
        <w:rPr>
          <w:position w:val="-4"/>
          <w:sz w:val="14"/>
        </w:rPr>
        <w:t> </w:t>
      </w:r>
      <w:r>
        <w:rPr>
          <w:rFonts w:ascii="Symbol" w:hAnsi="Symbol"/>
          <w:position w:val="-14"/>
          <w:sz w:val="24"/>
        </w:rPr>
        <w:t></w:t>
      </w:r>
      <w:r>
        <w:rPr>
          <w:position w:val="-14"/>
          <w:sz w:val="24"/>
        </w:rPr>
        <w:t> </w:t>
      </w:r>
      <w:r>
        <w:rPr>
          <w:i/>
          <w:sz w:val="24"/>
        </w:rPr>
        <w:t>SA</w:t>
      </w:r>
      <w:r>
        <w:rPr>
          <w:rFonts w:ascii="Symbol" w:hAnsi="Symbol"/>
          <w:position w:val="1"/>
          <w:sz w:val="24"/>
        </w:rPr>
        <w:t></w:t>
      </w:r>
      <w:r>
        <w:rPr>
          <w:position w:val="1"/>
          <w:sz w:val="24"/>
        </w:rPr>
        <w:t> </w:t>
      </w:r>
      <w:r>
        <w:rPr>
          <w:position w:val="-14"/>
          <w:sz w:val="24"/>
        </w:rPr>
        <w:t>. </w:t>
      </w:r>
      <w:r>
        <w:rPr>
          <w:i/>
          <w:sz w:val="24"/>
        </w:rPr>
        <w:t>SB</w:t>
      </w:r>
      <w:r>
        <w:rPr>
          <w:rFonts w:ascii="Symbol" w:hAnsi="Symbol"/>
          <w:position w:val="1"/>
          <w:sz w:val="24"/>
        </w:rPr>
        <w:t></w:t>
      </w:r>
      <w:r>
        <w:rPr>
          <w:position w:val="1"/>
          <w:sz w:val="24"/>
        </w:rPr>
        <w:t> </w:t>
      </w:r>
      <w:r>
        <w:rPr>
          <w:position w:val="-14"/>
          <w:sz w:val="24"/>
        </w:rPr>
        <w:t>. </w:t>
      </w:r>
      <w:r>
        <w:rPr>
          <w:i/>
          <w:sz w:val="24"/>
        </w:rPr>
        <w:t>SC</w:t>
      </w:r>
      <w:r>
        <w:rPr>
          <w:rFonts w:ascii="Symbol" w:hAnsi="Symbol"/>
          <w:position w:val="1"/>
          <w:sz w:val="24"/>
        </w:rPr>
        <w:t></w:t>
      </w:r>
      <w:r>
        <w:rPr>
          <w:position w:val="1"/>
          <w:sz w:val="24"/>
        </w:rPr>
        <w:t> </w:t>
      </w:r>
      <w:r>
        <w:rPr>
          <w:position w:val="-14"/>
          <w:sz w:val="24"/>
        </w:rPr>
        <w:t>.</w:t>
      </w:r>
    </w:p>
    <w:p>
      <w:pPr>
        <w:spacing w:after="0" w:line="146" w:lineRule="auto"/>
        <w:jc w:val="left"/>
        <w:rPr>
          <w:sz w:val="24"/>
        </w:rPr>
        <w:sectPr>
          <w:type w:val="continuous"/>
          <w:pgSz w:w="11920" w:h="16850"/>
          <w:pgMar w:top="260" w:bottom="780" w:left="500" w:right="200"/>
        </w:sectPr>
      </w:pPr>
    </w:p>
    <w:p>
      <w:pPr>
        <w:spacing w:line="308" w:lineRule="exact" w:before="0"/>
        <w:ind w:left="1084" w:right="0" w:firstLine="0"/>
        <w:jc w:val="left"/>
        <w:rPr>
          <w:i/>
          <w:sz w:val="14"/>
        </w:rPr>
      </w:pPr>
      <w:r>
        <w:rPr>
          <w:i/>
          <w:spacing w:val="-5"/>
          <w:position w:val="6"/>
          <w:sz w:val="24"/>
        </w:rPr>
        <w:t>V</w:t>
      </w:r>
      <w:r>
        <w:rPr>
          <w:i/>
          <w:spacing w:val="-5"/>
          <w:sz w:val="14"/>
        </w:rPr>
        <w:t>S </w:t>
      </w:r>
      <w:r>
        <w:rPr>
          <w:sz w:val="14"/>
        </w:rPr>
        <w:t>. </w:t>
      </w:r>
      <w:r>
        <w:rPr>
          <w:i/>
          <w:sz w:val="14"/>
        </w:rPr>
        <w:t>ABC</w:t>
      </w:r>
    </w:p>
    <w:p>
      <w:pPr>
        <w:pStyle w:val="Heading1"/>
        <w:spacing w:line="239" w:lineRule="exact" w:before="16"/>
      </w:pPr>
      <w:r>
        <w:rPr>
          <w:color w:val="0000FF"/>
        </w:rPr>
        <w:t>Cách giải:</w:t>
      </w:r>
    </w:p>
    <w:p>
      <w:pPr>
        <w:spacing w:line="267" w:lineRule="exact" w:before="0"/>
        <w:ind w:left="220" w:right="0" w:firstLine="0"/>
        <w:jc w:val="left"/>
        <w:rPr>
          <w:i/>
          <w:sz w:val="24"/>
        </w:rPr>
      </w:pPr>
      <w:r>
        <w:rPr/>
        <w:br w:type="column"/>
      </w:r>
      <w:r>
        <w:rPr>
          <w:i/>
          <w:sz w:val="24"/>
        </w:rPr>
        <w:t>SA SB SC</w:t>
      </w:r>
    </w:p>
    <w:p>
      <w:pPr>
        <w:spacing w:after="0" w:line="267" w:lineRule="exact"/>
        <w:jc w:val="left"/>
        <w:rPr>
          <w:sz w:val="24"/>
        </w:rPr>
        <w:sectPr>
          <w:type w:val="continuous"/>
          <w:pgSz w:w="11920" w:h="16850"/>
          <w:pgMar w:top="260" w:bottom="780" w:left="500" w:right="200"/>
          <w:cols w:num="2" w:equalWidth="0">
            <w:col w:w="1665" w:space="133"/>
            <w:col w:w="9422"/>
          </w:cols>
        </w:sectPr>
      </w:pPr>
    </w:p>
    <w:p>
      <w:pPr>
        <w:spacing w:before="2"/>
        <w:ind w:left="220" w:right="0" w:firstLine="0"/>
        <w:jc w:val="left"/>
        <w:rPr>
          <w:rFonts w:ascii="Symbol" w:hAnsi="Symbol"/>
          <w:sz w:val="31"/>
        </w:rPr>
      </w:pPr>
      <w:r>
        <w:rPr>
          <w:position w:val="2"/>
          <w:sz w:val="24"/>
        </w:rPr>
        <w:t>Trong </w:t>
      </w:r>
      <w:r>
        <w:rPr>
          <w:rFonts w:ascii="Symbol" w:hAnsi="Symbol"/>
          <w:spacing w:val="3"/>
          <w:sz w:val="31"/>
        </w:rPr>
        <w:t></w:t>
      </w:r>
      <w:r>
        <w:rPr>
          <w:i/>
          <w:spacing w:val="3"/>
          <w:position w:val="2"/>
          <w:sz w:val="23"/>
        </w:rPr>
        <w:t>SBC</w:t>
      </w:r>
      <w:r>
        <w:rPr>
          <w:i/>
          <w:spacing w:val="-49"/>
          <w:position w:val="2"/>
          <w:sz w:val="23"/>
        </w:rPr>
        <w:t> </w:t>
      </w:r>
      <w:r>
        <w:rPr>
          <w:rFonts w:ascii="Symbol" w:hAnsi="Symbol"/>
          <w:spacing w:val="-18"/>
          <w:sz w:val="31"/>
        </w:rPr>
        <w:t></w:t>
      </w:r>
    </w:p>
    <w:p>
      <w:pPr>
        <w:spacing w:before="2"/>
        <w:ind w:left="73" w:right="0" w:firstLine="0"/>
        <w:jc w:val="left"/>
        <w:rPr>
          <w:sz w:val="24"/>
        </w:rPr>
      </w:pPr>
      <w:r>
        <w:rPr/>
        <w:br w:type="column"/>
      </w:r>
      <w:r>
        <w:rPr>
          <w:position w:val="2"/>
          <w:sz w:val="24"/>
        </w:rPr>
        <w:t>qua </w:t>
      </w:r>
      <w:r>
        <w:rPr>
          <w:i/>
          <w:position w:val="2"/>
          <w:sz w:val="24"/>
        </w:rPr>
        <w:t>G </w:t>
      </w:r>
      <w:r>
        <w:rPr>
          <w:position w:val="2"/>
          <w:sz w:val="24"/>
        </w:rPr>
        <w:t>kẻ </w:t>
      </w:r>
      <w:r>
        <w:rPr>
          <w:i/>
          <w:position w:val="2"/>
          <w:sz w:val="23"/>
        </w:rPr>
        <w:t>MN </w:t>
      </w:r>
      <w:r>
        <w:rPr>
          <w:position w:val="2"/>
          <w:sz w:val="23"/>
        </w:rPr>
        <w:t>/ /</w:t>
      </w:r>
      <w:r>
        <w:rPr>
          <w:i/>
          <w:position w:val="2"/>
          <w:sz w:val="23"/>
        </w:rPr>
        <w:t>BC </w:t>
      </w:r>
      <w:r>
        <w:rPr>
          <w:rFonts w:ascii="Symbol" w:hAnsi="Symbol"/>
          <w:sz w:val="31"/>
        </w:rPr>
        <w:t></w:t>
      </w:r>
      <w:r>
        <w:rPr>
          <w:i/>
          <w:position w:val="2"/>
          <w:sz w:val="23"/>
        </w:rPr>
        <w:t>M </w:t>
      </w:r>
      <w:r>
        <w:rPr>
          <w:rFonts w:ascii="Symbol" w:hAnsi="Symbol"/>
          <w:position w:val="2"/>
          <w:sz w:val="23"/>
        </w:rPr>
        <w:t></w:t>
      </w:r>
      <w:r>
        <w:rPr>
          <w:position w:val="2"/>
          <w:sz w:val="23"/>
        </w:rPr>
        <w:t> </w:t>
      </w:r>
      <w:r>
        <w:rPr>
          <w:i/>
          <w:position w:val="2"/>
          <w:sz w:val="23"/>
        </w:rPr>
        <w:t>SB</w:t>
      </w:r>
      <w:r>
        <w:rPr>
          <w:position w:val="2"/>
          <w:sz w:val="23"/>
        </w:rPr>
        <w:t>, </w:t>
      </w:r>
      <w:r>
        <w:rPr>
          <w:i/>
          <w:position w:val="2"/>
          <w:sz w:val="23"/>
        </w:rPr>
        <w:t>N </w:t>
      </w:r>
      <w:r>
        <w:rPr>
          <w:rFonts w:ascii="Symbol" w:hAnsi="Symbol"/>
          <w:position w:val="2"/>
          <w:sz w:val="23"/>
        </w:rPr>
        <w:t></w:t>
      </w:r>
      <w:r>
        <w:rPr>
          <w:position w:val="2"/>
          <w:sz w:val="23"/>
        </w:rPr>
        <w:t> </w:t>
      </w:r>
      <w:r>
        <w:rPr>
          <w:i/>
          <w:position w:val="2"/>
          <w:sz w:val="23"/>
        </w:rPr>
        <w:t>SC </w:t>
      </w:r>
      <w:r>
        <w:rPr>
          <w:rFonts w:ascii="Symbol" w:hAnsi="Symbol"/>
          <w:sz w:val="31"/>
        </w:rPr>
        <w:t></w:t>
      </w:r>
      <w:r>
        <w:rPr>
          <w:sz w:val="31"/>
        </w:rPr>
        <w:t> </w:t>
      </w:r>
      <w:r>
        <w:rPr>
          <w:position w:val="2"/>
          <w:sz w:val="24"/>
        </w:rPr>
        <w:t>. Khi đó mặt phẳng đi</w:t>
      </w:r>
    </w:p>
    <w:p>
      <w:pPr>
        <w:spacing w:after="0"/>
        <w:jc w:val="left"/>
        <w:rPr>
          <w:sz w:val="24"/>
        </w:rPr>
        <w:sectPr>
          <w:type w:val="continuous"/>
          <w:pgSz w:w="11920" w:h="16850"/>
          <w:pgMar w:top="260" w:bottom="780" w:left="500" w:right="200"/>
          <w:cols w:num="2" w:equalWidth="0">
            <w:col w:w="1564" w:space="40"/>
            <w:col w:w="9616"/>
          </w:cols>
        </w:sectPr>
      </w:pPr>
    </w:p>
    <w:p>
      <w:pPr>
        <w:pStyle w:val="BodyText"/>
        <w:spacing w:before="14"/>
      </w:pPr>
      <w:r>
        <w:rPr>
          <w:position w:val="2"/>
        </w:rPr>
        <w:t>qua </w:t>
      </w:r>
      <w:r>
        <w:rPr>
          <w:i/>
          <w:position w:val="2"/>
        </w:rPr>
        <w:t>AG </w:t>
      </w:r>
      <w:r>
        <w:rPr>
          <w:position w:val="2"/>
        </w:rPr>
        <w:t>và song song với </w:t>
      </w:r>
      <w:r>
        <w:rPr>
          <w:i/>
          <w:position w:val="2"/>
        </w:rPr>
        <w:t>BC </w:t>
      </w:r>
      <w:r>
        <w:rPr>
          <w:position w:val="2"/>
        </w:rPr>
        <w:t>chính là mặt phẳng </w:t>
      </w:r>
      <w:r>
        <w:rPr>
          <w:rFonts w:ascii="Symbol" w:hAnsi="Symbol"/>
          <w:sz w:val="31"/>
        </w:rPr>
        <w:t></w:t>
      </w:r>
      <w:r>
        <w:rPr>
          <w:sz w:val="31"/>
        </w:rPr>
        <w:t> </w:t>
      </w:r>
      <w:r>
        <w:rPr>
          <w:i/>
          <w:position w:val="2"/>
          <w:sz w:val="23"/>
        </w:rPr>
        <w:t>AMN </w:t>
      </w:r>
      <w:r>
        <w:rPr>
          <w:rFonts w:ascii="Symbol" w:hAnsi="Symbol"/>
          <w:sz w:val="31"/>
        </w:rPr>
        <w:t></w:t>
      </w:r>
      <w:r>
        <w:rPr>
          <w:position w:val="2"/>
        </w:rPr>
        <w:t>. Mặt phẳng này</w:t>
      </w:r>
    </w:p>
    <w:p>
      <w:pPr>
        <w:spacing w:before="53"/>
        <w:ind w:left="220" w:right="0" w:firstLine="0"/>
        <w:jc w:val="left"/>
        <w:rPr>
          <w:sz w:val="24"/>
        </w:rPr>
      </w:pPr>
      <w:r>
        <w:rPr>
          <w:sz w:val="24"/>
        </w:rPr>
        <w:t>chia khối chóp thành 2 khối </w:t>
      </w:r>
      <w:r>
        <w:rPr>
          <w:i/>
          <w:sz w:val="24"/>
        </w:rPr>
        <w:t>S</w:t>
      </w:r>
      <w:r>
        <w:rPr>
          <w:sz w:val="24"/>
        </w:rPr>
        <w:t>.</w:t>
      </w:r>
      <w:r>
        <w:rPr>
          <w:i/>
          <w:sz w:val="24"/>
        </w:rPr>
        <w:t>AMN </w:t>
      </w:r>
      <w:r>
        <w:rPr>
          <w:sz w:val="24"/>
        </w:rPr>
        <w:t>và </w:t>
      </w:r>
      <w:r>
        <w:rPr>
          <w:i/>
          <w:sz w:val="24"/>
        </w:rPr>
        <w:t>AMNBC </w:t>
      </w:r>
      <w:r>
        <w:rPr>
          <w:sz w:val="24"/>
        </w:rPr>
        <w:t>.</w:t>
      </w:r>
    </w:p>
    <w:p>
      <w:pPr>
        <w:pStyle w:val="BodyText"/>
        <w:spacing w:before="12"/>
      </w:pPr>
      <w:r>
        <w:rPr/>
        <w:t>Gọi </w:t>
      </w:r>
      <w:r>
        <w:rPr>
          <w:i/>
        </w:rPr>
        <w:t>H </w:t>
      </w:r>
      <w:r>
        <w:rPr/>
        <w:t>là trung điểm của </w:t>
      </w:r>
      <w:r>
        <w:rPr>
          <w:i/>
        </w:rPr>
        <w:t>BC </w:t>
      </w:r>
      <w:r>
        <w:rPr/>
        <w:t>.</w:t>
      </w:r>
    </w:p>
    <w:p>
      <w:pPr>
        <w:spacing w:after="0"/>
        <w:sectPr>
          <w:type w:val="continuous"/>
          <w:pgSz w:w="11920" w:h="16850"/>
          <w:pgMar w:top="260" w:bottom="780" w:left="500" w:right="200"/>
        </w:sectPr>
      </w:pPr>
    </w:p>
    <w:p>
      <w:pPr>
        <w:pStyle w:val="BodyText"/>
        <w:spacing w:line="67" w:lineRule="exact" w:before="163"/>
      </w:pPr>
      <w:r>
        <w:rPr/>
        <w:t>Vì </w:t>
      </w:r>
      <w:r>
        <w:rPr>
          <w:i/>
        </w:rPr>
        <w:t>MN </w:t>
      </w:r>
      <w:r>
        <w:rPr/>
        <w:t>/ /</w:t>
      </w:r>
      <w:r>
        <w:rPr>
          <w:i/>
        </w:rPr>
        <w:t>BC </w:t>
      </w:r>
      <w:r>
        <w:rPr>
          <w:rFonts w:ascii="Symbol" w:hAnsi="Symbol"/>
        </w:rPr>
        <w:t></w:t>
      </w:r>
      <w:r>
        <w:rPr/>
        <w:t> Theo định lí Ta-lét ta có:</w:t>
      </w:r>
    </w:p>
    <w:p>
      <w:pPr>
        <w:spacing w:line="202" w:lineRule="exact" w:before="28"/>
        <w:ind w:left="80" w:right="0" w:firstLine="0"/>
        <w:jc w:val="left"/>
        <w:rPr>
          <w:sz w:val="24"/>
        </w:rPr>
      </w:pPr>
      <w:r>
        <w:rPr/>
        <w:br w:type="column"/>
      </w:r>
      <w:r>
        <w:rPr>
          <w:i/>
          <w:position w:val="2"/>
          <w:sz w:val="24"/>
        </w:rPr>
        <w:t>SM </w:t>
      </w:r>
      <w:r>
        <w:rPr>
          <w:rFonts w:ascii="Symbol" w:hAnsi="Symbol"/>
          <w:position w:val="-12"/>
          <w:sz w:val="24"/>
        </w:rPr>
        <w:t></w:t>
      </w:r>
      <w:r>
        <w:rPr>
          <w:position w:val="-12"/>
          <w:sz w:val="24"/>
        </w:rPr>
        <w:t> </w:t>
      </w:r>
      <w:r>
        <w:rPr>
          <w:i/>
          <w:position w:val="2"/>
          <w:sz w:val="24"/>
        </w:rPr>
        <w:t>SN </w:t>
      </w:r>
      <w:r>
        <w:rPr>
          <w:rFonts w:ascii="Symbol" w:hAnsi="Symbol"/>
          <w:position w:val="-12"/>
          <w:sz w:val="24"/>
        </w:rPr>
        <w:t></w:t>
      </w:r>
      <w:r>
        <w:rPr>
          <w:position w:val="-12"/>
          <w:sz w:val="24"/>
        </w:rPr>
        <w:t> </w:t>
      </w:r>
      <w:r>
        <w:rPr>
          <w:position w:val="2"/>
          <w:sz w:val="24"/>
        </w:rPr>
        <w:t>2 </w:t>
      </w:r>
      <w:r>
        <w:rPr>
          <w:rFonts w:ascii="Symbol" w:hAnsi="Symbol"/>
          <w:sz w:val="24"/>
        </w:rPr>
        <w:t></w:t>
      </w:r>
      <w:r>
        <w:rPr>
          <w:rFonts w:ascii="Symbol" w:hAnsi="Symbol"/>
          <w:position w:val="-12"/>
          <w:sz w:val="24"/>
        </w:rPr>
        <w:t></w:t>
      </w:r>
      <w:r>
        <w:rPr>
          <w:position w:val="-12"/>
          <w:sz w:val="24"/>
        </w:rPr>
        <w:t> </w:t>
      </w:r>
      <w:r>
        <w:rPr>
          <w:i/>
          <w:position w:val="2"/>
          <w:sz w:val="24"/>
        </w:rPr>
        <w:t>SG </w:t>
      </w:r>
      <w:r>
        <w:rPr>
          <w:rFonts w:ascii="Symbol" w:hAnsi="Symbol"/>
          <w:sz w:val="24"/>
        </w:rPr>
        <w:t></w:t>
      </w:r>
      <w:r>
        <w:rPr>
          <w:sz w:val="24"/>
        </w:rPr>
        <w:t> </w:t>
      </w:r>
      <w:r>
        <w:rPr>
          <w:position w:val="-12"/>
          <w:sz w:val="24"/>
        </w:rPr>
        <w:t>.</w:t>
      </w:r>
    </w:p>
    <w:p>
      <w:pPr>
        <w:pStyle w:val="BodyText"/>
        <w:spacing w:before="7"/>
        <w:ind w:left="0"/>
        <w:rPr>
          <w:sz w:val="9"/>
        </w:rPr>
      </w:pPr>
    </w:p>
    <w:p>
      <w:pPr>
        <w:tabs>
          <w:tab w:pos="699" w:val="left" w:leader="none"/>
          <w:tab w:pos="1289" w:val="left" w:leader="none"/>
          <w:tab w:pos="1784" w:val="left" w:leader="none"/>
        </w:tabs>
        <w:spacing w:line="20" w:lineRule="exact"/>
        <w:ind w:left="55" w:right="0" w:firstLine="0"/>
        <w:rPr>
          <w:sz w:val="2"/>
        </w:rPr>
      </w:pPr>
      <w:r>
        <w:rPr>
          <w:sz w:val="2"/>
        </w:rPr>
        <w:pict>
          <v:group style="width:19.45pt;height:.5pt;mso-position-horizontal-relative:char;mso-position-vertical-relative:line" coordorigin="0,0" coordsize="389,10">
            <v:line style="position:absolute" from="0,5" to="388,5" stroked="true" strokeweight=".496812pt" strokecolor="#000000">
              <v:stroke dashstyle="solid"/>
            </v:line>
          </v:group>
        </w:pict>
      </w:r>
      <w:r>
        <w:rPr>
          <w:sz w:val="2"/>
        </w:rPr>
      </w:r>
      <w:r>
        <w:rPr>
          <w:sz w:val="2"/>
        </w:rPr>
        <w:tab/>
      </w:r>
      <w:r>
        <w:rPr>
          <w:sz w:val="2"/>
        </w:rPr>
        <w:pict>
          <v:group style="width:16.850pt;height:.5pt;mso-position-horizontal-relative:char;mso-position-vertical-relative:line" coordorigin="0,0" coordsize="337,10">
            <v:line style="position:absolute" from="0,5" to="336,5" stroked="true" strokeweight=".496812pt" strokecolor="#000000">
              <v:stroke dashstyle="solid"/>
            </v:line>
          </v:group>
        </w:pict>
      </w:r>
      <w:r>
        <w:rPr>
          <w:sz w:val="2"/>
        </w:rPr>
      </w:r>
      <w:r>
        <w:rPr>
          <w:sz w:val="2"/>
        </w:rPr>
        <w:tab/>
      </w:r>
      <w:r>
        <w:rPr>
          <w:sz w:val="2"/>
        </w:rPr>
        <w:pict>
          <v:group style="width:7.25pt;height:.5pt;mso-position-horizontal-relative:char;mso-position-vertical-relative:line" coordorigin="0,0" coordsize="145,10">
            <v:line style="position:absolute" from="0,5" to="145,5" stroked="true" strokeweight=".496812pt" strokecolor="#000000">
              <v:stroke dashstyle="solid"/>
            </v:line>
          </v:group>
        </w:pict>
      </w:r>
      <w:r>
        <w:rPr>
          <w:sz w:val="2"/>
        </w:rPr>
      </w:r>
      <w:r>
        <w:rPr>
          <w:sz w:val="2"/>
        </w:rPr>
        <w:tab/>
      </w:r>
      <w:r>
        <w:rPr>
          <w:sz w:val="2"/>
        </w:rPr>
        <w:pict>
          <v:group style="width:17.75pt;height:.5pt;mso-position-horizontal-relative:char;mso-position-vertical-relative:line" coordorigin="0,0" coordsize="355,10">
            <v:line style="position:absolute" from="0,5" to="355,5" stroked="true" strokeweight=".496812pt" strokecolor="#000000">
              <v:stroke dashstyle="solid"/>
            </v:line>
          </v:group>
        </w:pict>
      </w:r>
      <w:r>
        <w:rPr>
          <w:sz w:val="2"/>
        </w:rPr>
      </w:r>
    </w:p>
    <w:p>
      <w:pPr>
        <w:spacing w:after="0" w:line="20" w:lineRule="exact"/>
        <w:rPr>
          <w:sz w:val="2"/>
        </w:rPr>
        <w:sectPr>
          <w:type w:val="continuous"/>
          <w:pgSz w:w="11920" w:h="16850"/>
          <w:pgMar w:top="260" w:bottom="780" w:left="500" w:right="200"/>
          <w:cols w:num="2" w:equalWidth="0">
            <w:col w:w="4291" w:space="40"/>
            <w:col w:w="6889"/>
          </w:cols>
        </w:sectPr>
      </w:pPr>
    </w:p>
    <w:p>
      <w:pPr>
        <w:tabs>
          <w:tab w:pos="605" w:val="left" w:leader="none"/>
          <w:tab w:pos="1187" w:val="left" w:leader="none"/>
          <w:tab w:pos="1684" w:val="left" w:leader="none"/>
        </w:tabs>
        <w:spacing w:line="20" w:lineRule="exact" w:before="0"/>
        <w:ind w:left="0" w:right="151" w:firstLine="0"/>
        <w:jc w:val="center"/>
        <w:rPr>
          <w:rFonts w:ascii="Symbol" w:hAnsi="Symbol"/>
          <w:sz w:val="24"/>
        </w:rPr>
      </w:pPr>
      <w:r>
        <w:rPr>
          <w:i/>
          <w:sz w:val="24"/>
        </w:rPr>
        <w:t>SB</w:t>
        <w:tab/>
        <w:t>SC</w:t>
        <w:tab/>
      </w:r>
      <w:r>
        <w:rPr>
          <w:sz w:val="24"/>
        </w:rPr>
        <w:t>3</w:t>
      </w:r>
      <w:r>
        <w:rPr>
          <w:spacing w:val="-21"/>
          <w:sz w:val="24"/>
        </w:rPr>
        <w:t> </w:t>
      </w:r>
      <w:r>
        <w:rPr>
          <w:rFonts w:ascii="Symbol" w:hAnsi="Symbol"/>
          <w:position w:val="12"/>
          <w:sz w:val="24"/>
        </w:rPr>
        <w:t></w:t>
      </w:r>
      <w:r>
        <w:rPr>
          <w:position w:val="12"/>
          <w:sz w:val="24"/>
        </w:rPr>
        <w:tab/>
      </w:r>
      <w:r>
        <w:rPr>
          <w:i/>
          <w:sz w:val="24"/>
        </w:rPr>
        <w:t>SH</w:t>
      </w:r>
      <w:r>
        <w:rPr>
          <w:i/>
          <w:spacing w:val="14"/>
          <w:sz w:val="24"/>
        </w:rPr>
        <w:t> </w:t>
      </w:r>
      <w:r>
        <w:rPr>
          <w:rFonts w:ascii="Symbol" w:hAnsi="Symbol"/>
          <w:position w:val="12"/>
          <w:sz w:val="24"/>
        </w:rPr>
        <w:t></w:t>
      </w:r>
    </w:p>
    <w:p>
      <w:pPr>
        <w:spacing w:after="0" w:line="20" w:lineRule="exact"/>
        <w:jc w:val="center"/>
        <w:rPr>
          <w:rFonts w:ascii="Symbol" w:hAnsi="Symbol"/>
          <w:sz w:val="24"/>
        </w:rPr>
        <w:sectPr>
          <w:type w:val="continuous"/>
          <w:pgSz w:w="11920" w:h="16850"/>
          <w:pgMar w:top="260" w:bottom="780" w:left="500" w:right="200"/>
        </w:sectPr>
      </w:pPr>
    </w:p>
    <w:p>
      <w:pPr>
        <w:pStyle w:val="BodyText"/>
        <w:spacing w:before="1"/>
        <w:ind w:left="0"/>
        <w:rPr>
          <w:rFonts w:ascii="Symbol" w:hAnsi="Symbol"/>
          <w:sz w:val="25"/>
        </w:rPr>
      </w:pPr>
    </w:p>
    <w:p>
      <w:pPr>
        <w:spacing w:line="313" w:lineRule="exact" w:before="1"/>
        <w:ind w:left="255" w:right="0" w:firstLine="0"/>
        <w:jc w:val="left"/>
        <w:rPr>
          <w:i/>
          <w:sz w:val="14"/>
        </w:rPr>
      </w:pPr>
      <w:r>
        <w:rPr/>
        <w:pict>
          <v:line style="position:absolute;mso-position-horizontal-relative:page;mso-position-vertical-relative:paragraph;z-index:15819776" from="38.051548pt,15.864281pt" to="68.750690pt,15.864281pt" stroked="true" strokeweight=".497539pt" strokecolor="#000000">
            <v:stroke dashstyle="solid"/>
            <w10:wrap type="none"/>
          </v:line>
        </w:pict>
      </w:r>
      <w:r>
        <w:rPr>
          <w:i/>
          <w:spacing w:val="-6"/>
          <w:w w:val="105"/>
          <w:position w:val="6"/>
          <w:sz w:val="24"/>
        </w:rPr>
        <w:t>V</w:t>
      </w:r>
      <w:r>
        <w:rPr>
          <w:i/>
          <w:spacing w:val="-6"/>
          <w:w w:val="105"/>
          <w:sz w:val="14"/>
        </w:rPr>
        <w:t>S</w:t>
      </w:r>
      <w:r>
        <w:rPr>
          <w:i/>
          <w:spacing w:val="-28"/>
          <w:w w:val="105"/>
          <w:sz w:val="14"/>
        </w:rPr>
        <w:t> </w:t>
      </w:r>
      <w:r>
        <w:rPr>
          <w:w w:val="105"/>
          <w:sz w:val="14"/>
        </w:rPr>
        <w:t>.</w:t>
      </w:r>
      <w:r>
        <w:rPr>
          <w:spacing w:val="-27"/>
          <w:w w:val="105"/>
          <w:sz w:val="14"/>
        </w:rPr>
        <w:t> </w:t>
      </w:r>
      <w:r>
        <w:rPr>
          <w:i/>
          <w:spacing w:val="-9"/>
          <w:w w:val="105"/>
          <w:sz w:val="14"/>
        </w:rPr>
        <w:t>AMN</w:t>
      </w:r>
    </w:p>
    <w:p>
      <w:pPr>
        <w:spacing w:line="103" w:lineRule="auto" w:before="360"/>
        <w:ind w:left="73" w:right="0" w:firstLine="0"/>
        <w:jc w:val="left"/>
        <w:rPr>
          <w:i/>
          <w:sz w:val="24"/>
        </w:rPr>
      </w:pPr>
      <w:r>
        <w:rPr/>
        <w:br w:type="column"/>
      </w:r>
      <w:r>
        <w:rPr>
          <w:rFonts w:ascii="Symbol" w:hAnsi="Symbol"/>
          <w:w w:val="105"/>
          <w:position w:val="-14"/>
          <w:sz w:val="24"/>
        </w:rPr>
        <w:t></w:t>
      </w:r>
      <w:r>
        <w:rPr>
          <w:spacing w:val="7"/>
          <w:w w:val="105"/>
          <w:position w:val="-14"/>
          <w:sz w:val="24"/>
        </w:rPr>
        <w:t> </w:t>
      </w:r>
      <w:r>
        <w:rPr>
          <w:i/>
          <w:w w:val="105"/>
          <w:sz w:val="24"/>
        </w:rPr>
        <w:t>SM</w:t>
      </w:r>
      <w:r>
        <w:rPr>
          <w:i/>
          <w:spacing w:val="1"/>
          <w:w w:val="105"/>
          <w:sz w:val="24"/>
        </w:rPr>
        <w:t> </w:t>
      </w:r>
      <w:r>
        <w:rPr>
          <w:w w:val="105"/>
          <w:position w:val="-14"/>
          <w:sz w:val="24"/>
        </w:rPr>
        <w:t>.</w:t>
      </w:r>
      <w:r>
        <w:rPr>
          <w:spacing w:val="-26"/>
          <w:w w:val="105"/>
          <w:position w:val="-14"/>
          <w:sz w:val="24"/>
        </w:rPr>
        <w:t> </w:t>
      </w:r>
      <w:r>
        <w:rPr>
          <w:i/>
          <w:w w:val="105"/>
          <w:sz w:val="24"/>
        </w:rPr>
        <w:t>SN</w:t>
      </w:r>
      <w:r>
        <w:rPr>
          <w:i/>
          <w:spacing w:val="25"/>
          <w:w w:val="105"/>
          <w:sz w:val="24"/>
        </w:rPr>
        <w:t> </w:t>
      </w:r>
      <w:r>
        <w:rPr>
          <w:rFonts w:ascii="Symbol" w:hAnsi="Symbol"/>
          <w:w w:val="105"/>
          <w:position w:val="-14"/>
          <w:sz w:val="24"/>
        </w:rPr>
        <w:t></w:t>
      </w:r>
      <w:r>
        <w:rPr>
          <w:spacing w:val="4"/>
          <w:w w:val="105"/>
          <w:position w:val="-14"/>
          <w:sz w:val="24"/>
        </w:rPr>
        <w:t> </w:t>
      </w:r>
      <w:r>
        <w:rPr>
          <w:w w:val="105"/>
          <w:sz w:val="24"/>
        </w:rPr>
        <w:t>2</w:t>
      </w:r>
      <w:r>
        <w:rPr>
          <w:spacing w:val="-34"/>
          <w:w w:val="105"/>
          <w:sz w:val="24"/>
        </w:rPr>
        <w:t> </w:t>
      </w:r>
      <w:r>
        <w:rPr>
          <w:w w:val="105"/>
          <w:position w:val="-14"/>
          <w:sz w:val="24"/>
        </w:rPr>
        <w:t>.</w:t>
      </w:r>
      <w:r>
        <w:rPr>
          <w:spacing w:val="-29"/>
          <w:w w:val="105"/>
          <w:position w:val="-14"/>
          <w:sz w:val="24"/>
        </w:rPr>
        <w:t> </w:t>
      </w:r>
      <w:r>
        <w:rPr>
          <w:w w:val="105"/>
          <w:sz w:val="24"/>
        </w:rPr>
        <w:t>2 </w:t>
      </w:r>
      <w:r>
        <w:rPr>
          <w:rFonts w:ascii="Symbol" w:hAnsi="Symbol"/>
          <w:w w:val="105"/>
          <w:position w:val="-14"/>
          <w:sz w:val="24"/>
        </w:rPr>
        <w:t></w:t>
      </w:r>
      <w:r>
        <w:rPr>
          <w:spacing w:val="3"/>
          <w:w w:val="105"/>
          <w:position w:val="-14"/>
          <w:sz w:val="24"/>
        </w:rPr>
        <w:t> </w:t>
      </w:r>
      <w:r>
        <w:rPr>
          <w:w w:val="105"/>
          <w:sz w:val="24"/>
        </w:rPr>
        <w:t>4</w:t>
      </w:r>
      <w:r>
        <w:rPr>
          <w:spacing w:val="-6"/>
          <w:w w:val="105"/>
          <w:sz w:val="24"/>
        </w:rPr>
        <w:t> </w:t>
      </w:r>
      <w:r>
        <w:rPr>
          <w:rFonts w:ascii="Symbol" w:hAnsi="Symbol"/>
          <w:w w:val="105"/>
          <w:position w:val="-14"/>
          <w:sz w:val="24"/>
        </w:rPr>
        <w:t></w:t>
      </w:r>
      <w:r>
        <w:rPr>
          <w:spacing w:val="-38"/>
          <w:w w:val="105"/>
          <w:position w:val="-14"/>
          <w:sz w:val="24"/>
        </w:rPr>
        <w:t> </w:t>
      </w:r>
      <w:r>
        <w:rPr>
          <w:i/>
          <w:w w:val="105"/>
          <w:position w:val="-14"/>
          <w:sz w:val="24"/>
        </w:rPr>
        <w:t>V</w:t>
      </w:r>
    </w:p>
    <w:p>
      <w:pPr>
        <w:tabs>
          <w:tab w:pos="1348" w:val="left" w:leader="none"/>
          <w:tab w:pos="2002" w:val="left" w:leader="none"/>
        </w:tabs>
        <w:spacing w:line="20" w:lineRule="exact"/>
        <w:ind w:left="259" w:right="0" w:firstLine="0"/>
        <w:rPr>
          <w:sz w:val="2"/>
        </w:rPr>
      </w:pPr>
      <w:r>
        <w:rPr>
          <w:sz w:val="2"/>
        </w:rPr>
        <w:pict>
          <v:group style="width:19.5pt;height:.5pt;mso-position-horizontal-relative:char;mso-position-vertical-relative:line" coordorigin="0,0" coordsize="390,10">
            <v:line style="position:absolute" from="0,5" to="389,5" stroked="true" strokeweight=".497539pt" strokecolor="#000000">
              <v:stroke dashstyle="solid"/>
            </v:line>
          </v:group>
        </w:pict>
      </w:r>
      <w:r>
        <w:rPr>
          <w:sz w:val="2"/>
        </w:rPr>
      </w:r>
      <w:r>
        <w:rPr>
          <w:spacing w:val="80"/>
          <w:sz w:val="2"/>
        </w:rPr>
        <w:t> </w:t>
      </w:r>
      <w:r>
        <w:rPr>
          <w:spacing w:val="80"/>
          <w:sz w:val="2"/>
        </w:rPr>
        <w:pict>
          <v:group style="width:16.850pt;height:.5pt;mso-position-horizontal-relative:char;mso-position-vertical-relative:line" coordorigin="0,0" coordsize="337,10">
            <v:line style="position:absolute" from="0,5" to="336,5" stroked="true" strokeweight=".497539pt" strokecolor="#000000">
              <v:stroke dashstyle="solid"/>
            </v:line>
          </v:group>
        </w:pict>
      </w:r>
      <w:r>
        <w:rPr>
          <w:spacing w:val="80"/>
          <w:sz w:val="2"/>
        </w:rPr>
      </w:r>
      <w:r>
        <w:rPr>
          <w:spacing w:val="80"/>
          <w:sz w:val="2"/>
        </w:rPr>
        <w:tab/>
      </w:r>
      <w:r>
        <w:rPr>
          <w:spacing w:val="80"/>
          <w:sz w:val="2"/>
        </w:rPr>
        <w:pict>
          <v:group style="width:7.3pt;height:.5pt;mso-position-horizontal-relative:char;mso-position-vertical-relative:line" coordorigin="0,0" coordsize="146,10">
            <v:line style="position:absolute" from="0,5" to="145,5" stroked="true" strokeweight=".497539pt" strokecolor="#000000">
              <v:stroke dashstyle="solid"/>
            </v:line>
          </v:group>
        </w:pict>
      </w:r>
      <w:r>
        <w:rPr>
          <w:spacing w:val="80"/>
          <w:sz w:val="2"/>
        </w:rPr>
      </w:r>
      <w:r>
        <w:rPr>
          <w:spacing w:val="76"/>
          <w:sz w:val="2"/>
        </w:rPr>
        <w:t> </w:t>
      </w:r>
      <w:r>
        <w:rPr>
          <w:spacing w:val="76"/>
          <w:sz w:val="2"/>
        </w:rPr>
        <w:pict>
          <v:group style="width:7.3pt;height:.5pt;mso-position-horizontal-relative:char;mso-position-vertical-relative:line" coordorigin="0,0" coordsize="146,10">
            <v:line style="position:absolute" from="0,5" to="145,5" stroked="true" strokeweight=".497539pt" strokecolor="#000000">
              <v:stroke dashstyle="solid"/>
            </v:line>
          </v:group>
        </w:pict>
      </w:r>
      <w:r>
        <w:rPr>
          <w:spacing w:val="76"/>
          <w:sz w:val="2"/>
        </w:rPr>
      </w:r>
      <w:r>
        <w:rPr>
          <w:spacing w:val="76"/>
          <w:sz w:val="2"/>
        </w:rPr>
        <w:tab/>
      </w:r>
      <w:r>
        <w:rPr>
          <w:spacing w:val="76"/>
          <w:sz w:val="2"/>
        </w:rPr>
        <w:pict>
          <v:group style="width:7.25pt;height:.5pt;mso-position-horizontal-relative:char;mso-position-vertical-relative:line" coordorigin="0,0" coordsize="145,10">
            <v:line style="position:absolute" from="0,5" to="145,5" stroked="true" strokeweight=".497539pt" strokecolor="#000000">
              <v:stroke dashstyle="solid"/>
            </v:line>
          </v:group>
        </w:pict>
      </w:r>
      <w:r>
        <w:rPr>
          <w:spacing w:val="76"/>
          <w:sz w:val="2"/>
        </w:rPr>
      </w:r>
    </w:p>
    <w:p>
      <w:pPr>
        <w:tabs>
          <w:tab w:pos="2756" w:val="left" w:leader="none"/>
        </w:tabs>
        <w:spacing w:before="0"/>
        <w:ind w:left="2051" w:right="0" w:firstLine="0"/>
        <w:jc w:val="left"/>
        <w:rPr>
          <w:rFonts w:ascii="Symbol" w:hAnsi="Symbol"/>
          <w:sz w:val="24"/>
        </w:rPr>
      </w:pPr>
      <w:r>
        <w:rPr/>
        <w:br w:type="column"/>
      </w:r>
      <w:r>
        <w:rPr>
          <w:rFonts w:ascii="Symbol" w:hAnsi="Symbol"/>
          <w:sz w:val="24"/>
        </w:rPr>
        <w:t></w:t>
      </w:r>
      <w:r>
        <w:rPr>
          <w:sz w:val="24"/>
        </w:rPr>
        <w:tab/>
      </w:r>
      <w:r>
        <w:rPr>
          <w:rFonts w:ascii="Symbol" w:hAnsi="Symbol"/>
          <w:sz w:val="24"/>
        </w:rPr>
        <w:t></w:t>
      </w:r>
    </w:p>
    <w:p>
      <w:pPr>
        <w:tabs>
          <w:tab w:pos="1208" w:val="left" w:leader="none"/>
        </w:tabs>
        <w:spacing w:line="311" w:lineRule="exact" w:before="16"/>
        <w:ind w:left="255" w:right="0" w:firstLine="0"/>
        <w:jc w:val="left"/>
        <w:rPr>
          <w:sz w:val="24"/>
        </w:rPr>
      </w:pPr>
      <w:r>
        <w:rPr>
          <w:rFonts w:ascii="Symbol" w:hAnsi="Symbol"/>
          <w:sz w:val="24"/>
        </w:rPr>
        <w:t></w:t>
      </w:r>
      <w:r>
        <w:rPr>
          <w:spacing w:val="15"/>
          <w:sz w:val="24"/>
        </w:rPr>
        <w:t> </w:t>
      </w:r>
      <w:r>
        <w:rPr>
          <w:position w:val="15"/>
          <w:sz w:val="24"/>
        </w:rPr>
        <w:t>4</w:t>
      </w:r>
      <w:r>
        <w:rPr>
          <w:spacing w:val="-35"/>
          <w:position w:val="15"/>
          <w:sz w:val="24"/>
        </w:rPr>
        <w:t> </w:t>
      </w:r>
      <w:r>
        <w:rPr>
          <w:i/>
          <w:sz w:val="24"/>
        </w:rPr>
        <w:t>V</w:t>
        <w:tab/>
      </w:r>
      <w:r>
        <w:rPr>
          <w:sz w:val="24"/>
        </w:rPr>
        <w:t>.</w:t>
      </w:r>
    </w:p>
    <w:p>
      <w:pPr>
        <w:pStyle w:val="BodyText"/>
        <w:spacing w:line="20" w:lineRule="exact"/>
        <w:ind w:left="442"/>
        <w:rPr>
          <w:sz w:val="2"/>
        </w:rPr>
      </w:pPr>
      <w:r>
        <w:rPr>
          <w:sz w:val="2"/>
        </w:rPr>
        <w:pict>
          <v:group style="width:7.25pt;height:.5pt;mso-position-horizontal-relative:char;mso-position-vertical-relative:line" coordorigin="0,0" coordsize="145,10">
            <v:line style="position:absolute" from="0,5" to="145,5" stroked="true" strokeweight=".497539pt" strokecolor="#000000">
              <v:stroke dashstyle="solid"/>
            </v:line>
          </v:group>
        </w:pict>
      </w:r>
      <w:r>
        <w:rPr>
          <w:sz w:val="2"/>
        </w:rPr>
      </w:r>
    </w:p>
    <w:p>
      <w:pPr>
        <w:spacing w:after="0" w:line="20" w:lineRule="exact"/>
        <w:rPr>
          <w:sz w:val="2"/>
        </w:rPr>
        <w:sectPr>
          <w:type w:val="continuous"/>
          <w:pgSz w:w="11920" w:h="16850"/>
          <w:pgMar w:top="260" w:bottom="780" w:left="500" w:right="200"/>
          <w:cols w:num="3" w:equalWidth="0">
            <w:col w:w="826" w:space="40"/>
            <w:col w:w="2670" w:space="217"/>
            <w:col w:w="7467"/>
          </w:cols>
        </w:sectPr>
      </w:pPr>
    </w:p>
    <w:p>
      <w:pPr>
        <w:tabs>
          <w:tab w:pos="1192" w:val="left" w:leader="none"/>
        </w:tabs>
        <w:spacing w:before="5"/>
        <w:ind w:left="273" w:right="0" w:firstLine="0"/>
        <w:jc w:val="left"/>
        <w:rPr>
          <w:i/>
          <w:sz w:val="24"/>
        </w:rPr>
      </w:pPr>
      <w:r>
        <w:rPr>
          <w:i/>
          <w:w w:val="105"/>
          <w:sz w:val="24"/>
        </w:rPr>
        <w:t>V</w:t>
      </w:r>
      <w:r>
        <w:rPr>
          <w:i/>
          <w:w w:val="105"/>
          <w:position w:val="-5"/>
          <w:sz w:val="14"/>
        </w:rPr>
        <w:t>S</w:t>
      </w:r>
      <w:r>
        <w:rPr>
          <w:w w:val="105"/>
          <w:position w:val="-5"/>
          <w:sz w:val="14"/>
        </w:rPr>
        <w:t>.</w:t>
      </w:r>
      <w:r>
        <w:rPr>
          <w:spacing w:val="-25"/>
          <w:w w:val="105"/>
          <w:position w:val="-5"/>
          <w:sz w:val="14"/>
        </w:rPr>
        <w:t> </w:t>
      </w:r>
      <w:r>
        <w:rPr>
          <w:i/>
          <w:w w:val="105"/>
          <w:position w:val="-5"/>
          <w:sz w:val="14"/>
        </w:rPr>
        <w:t>ABC</w:t>
        <w:tab/>
      </w:r>
      <w:r>
        <w:rPr>
          <w:i/>
          <w:w w:val="105"/>
          <w:sz w:val="24"/>
        </w:rPr>
        <w:t>SB</w:t>
      </w:r>
      <w:r>
        <w:rPr>
          <w:i/>
          <w:spacing w:val="48"/>
          <w:w w:val="105"/>
          <w:sz w:val="24"/>
        </w:rPr>
        <w:t> </w:t>
      </w:r>
      <w:r>
        <w:rPr>
          <w:i/>
          <w:spacing w:val="-11"/>
          <w:w w:val="105"/>
          <w:sz w:val="24"/>
        </w:rPr>
        <w:t>SC</w:t>
      </w:r>
    </w:p>
    <w:p>
      <w:pPr>
        <w:pStyle w:val="BodyText"/>
        <w:tabs>
          <w:tab w:pos="908" w:val="left" w:leader="none"/>
        </w:tabs>
        <w:spacing w:before="5"/>
        <w:ind w:left="258"/>
      </w:pPr>
      <w:r>
        <w:rPr/>
        <w:br w:type="column"/>
      </w:r>
      <w:r>
        <w:rPr>
          <w:w w:val="105"/>
        </w:rPr>
        <w:t>3 </w:t>
      </w:r>
      <w:r>
        <w:rPr>
          <w:spacing w:val="1"/>
          <w:w w:val="105"/>
        </w:rPr>
        <w:t> </w:t>
      </w:r>
      <w:r>
        <w:rPr>
          <w:w w:val="105"/>
        </w:rPr>
        <w:t>3</w:t>
        <w:tab/>
        <w:t>9</w:t>
      </w:r>
    </w:p>
    <w:p>
      <w:pPr>
        <w:spacing w:line="134" w:lineRule="exact" w:before="0"/>
        <w:ind w:left="273" w:right="0" w:firstLine="0"/>
        <w:jc w:val="left"/>
        <w:rPr>
          <w:i/>
          <w:sz w:val="14"/>
        </w:rPr>
      </w:pPr>
      <w:r>
        <w:rPr/>
        <w:br w:type="column"/>
      </w:r>
      <w:r>
        <w:rPr>
          <w:i/>
          <w:w w:val="105"/>
          <w:sz w:val="14"/>
        </w:rPr>
        <w:t>S</w:t>
      </w:r>
      <w:r>
        <w:rPr>
          <w:i/>
          <w:spacing w:val="-27"/>
          <w:w w:val="105"/>
          <w:sz w:val="14"/>
        </w:rPr>
        <w:t> </w:t>
      </w:r>
      <w:r>
        <w:rPr>
          <w:w w:val="105"/>
          <w:sz w:val="14"/>
        </w:rPr>
        <w:t>.</w:t>
      </w:r>
      <w:r>
        <w:rPr>
          <w:spacing w:val="-26"/>
          <w:w w:val="105"/>
          <w:sz w:val="14"/>
        </w:rPr>
        <w:t> </w:t>
      </w:r>
      <w:r>
        <w:rPr>
          <w:i/>
          <w:spacing w:val="-9"/>
          <w:w w:val="105"/>
          <w:sz w:val="14"/>
        </w:rPr>
        <w:t>AMN</w:t>
      </w:r>
    </w:p>
    <w:p>
      <w:pPr>
        <w:spacing w:line="110" w:lineRule="auto" w:before="24"/>
        <w:ind w:left="256" w:right="0" w:firstLine="0"/>
        <w:jc w:val="left"/>
        <w:rPr>
          <w:i/>
          <w:sz w:val="14"/>
        </w:rPr>
      </w:pPr>
      <w:r>
        <w:rPr/>
        <w:br w:type="column"/>
      </w:r>
      <w:r>
        <w:rPr>
          <w:w w:val="105"/>
          <w:position w:val="-12"/>
          <w:sz w:val="24"/>
        </w:rPr>
        <w:t>9 </w:t>
      </w:r>
      <w:r>
        <w:rPr>
          <w:i/>
          <w:w w:val="105"/>
          <w:sz w:val="14"/>
        </w:rPr>
        <w:t>S </w:t>
      </w:r>
      <w:r>
        <w:rPr>
          <w:w w:val="105"/>
          <w:sz w:val="14"/>
        </w:rPr>
        <w:t>.</w:t>
      </w:r>
      <w:r>
        <w:rPr>
          <w:i/>
          <w:w w:val="105"/>
          <w:sz w:val="14"/>
        </w:rPr>
        <w:t>ABC</w:t>
      </w:r>
    </w:p>
    <w:p>
      <w:pPr>
        <w:spacing w:after="0" w:line="110" w:lineRule="auto"/>
        <w:jc w:val="left"/>
        <w:rPr>
          <w:sz w:val="14"/>
        </w:rPr>
        <w:sectPr>
          <w:type w:val="continuous"/>
          <w:pgSz w:w="11920" w:h="16850"/>
          <w:pgMar w:top="260" w:bottom="780" w:left="500" w:right="200"/>
          <w:cols w:num="4" w:equalWidth="0">
            <w:col w:w="1938" w:space="40"/>
            <w:col w:w="1072" w:space="162"/>
            <w:col w:w="704" w:space="39"/>
            <w:col w:w="7265"/>
          </w:cols>
        </w:sectPr>
      </w:pPr>
    </w:p>
    <w:p>
      <w:pPr>
        <w:tabs>
          <w:tab w:pos="1262" w:val="left" w:leader="none"/>
          <w:tab w:pos="2127" w:val="left" w:leader="none"/>
          <w:tab w:pos="2912" w:val="left" w:leader="none"/>
        </w:tabs>
        <w:spacing w:line="177" w:lineRule="exact" w:before="165"/>
        <w:ind w:left="220" w:right="0" w:firstLine="0"/>
        <w:jc w:val="left"/>
        <w:rPr>
          <w:i/>
          <w:sz w:val="24"/>
        </w:rPr>
      </w:pPr>
      <w:r>
        <w:rPr>
          <w:sz w:val="24"/>
        </w:rPr>
        <w:t>Mà</w:t>
      </w:r>
      <w:r>
        <w:rPr>
          <w:spacing w:val="14"/>
          <w:sz w:val="24"/>
        </w:rPr>
        <w:t> </w:t>
      </w:r>
      <w:r>
        <w:rPr>
          <w:i/>
          <w:sz w:val="24"/>
        </w:rPr>
        <w:t>V</w:t>
        <w:tab/>
      </w:r>
      <w:r>
        <w:rPr>
          <w:rFonts w:ascii="Symbol" w:hAnsi="Symbol"/>
          <w:spacing w:val="9"/>
          <w:sz w:val="24"/>
        </w:rPr>
        <w:t></w:t>
      </w:r>
      <w:r>
        <w:rPr>
          <w:i/>
          <w:spacing w:val="9"/>
          <w:sz w:val="24"/>
        </w:rPr>
        <w:t>V</w:t>
        <w:tab/>
      </w:r>
      <w:r>
        <w:rPr>
          <w:rFonts w:ascii="Symbol" w:hAnsi="Symbol"/>
          <w:sz w:val="24"/>
        </w:rPr>
        <w:t></w:t>
      </w:r>
      <w:r>
        <w:rPr>
          <w:spacing w:val="-30"/>
          <w:sz w:val="24"/>
        </w:rPr>
        <w:t> </w:t>
      </w:r>
      <w:r>
        <w:rPr>
          <w:i/>
          <w:sz w:val="24"/>
        </w:rPr>
        <w:t>V</w:t>
        <w:tab/>
      </w:r>
      <w:r>
        <w:rPr>
          <w:rFonts w:ascii="Symbol" w:hAnsi="Symbol"/>
          <w:sz w:val="24"/>
        </w:rPr>
        <w:t></w:t>
      </w:r>
      <w:r>
        <w:rPr>
          <w:spacing w:val="-29"/>
          <w:sz w:val="24"/>
        </w:rPr>
        <w:t> </w:t>
      </w:r>
      <w:r>
        <w:rPr>
          <w:i/>
          <w:sz w:val="24"/>
        </w:rPr>
        <w:t>V</w:t>
      </w:r>
    </w:p>
    <w:p>
      <w:pPr>
        <w:tabs>
          <w:tab w:pos="1194" w:val="left" w:leader="none"/>
        </w:tabs>
        <w:spacing w:line="310" w:lineRule="exact" w:before="32"/>
        <w:ind w:left="220" w:right="0" w:firstLine="0"/>
        <w:jc w:val="left"/>
        <w:rPr>
          <w:sz w:val="24"/>
        </w:rPr>
      </w:pPr>
      <w:r>
        <w:rPr/>
        <w:br w:type="column"/>
      </w:r>
      <w:r>
        <w:rPr>
          <w:rFonts w:ascii="Symbol" w:hAnsi="Symbol"/>
          <w:sz w:val="24"/>
        </w:rPr>
        <w:t></w:t>
      </w:r>
      <w:r>
        <w:rPr>
          <w:spacing w:val="9"/>
          <w:sz w:val="24"/>
        </w:rPr>
        <w:t> </w:t>
      </w:r>
      <w:r>
        <w:rPr>
          <w:position w:val="15"/>
          <w:sz w:val="24"/>
        </w:rPr>
        <w:t>5</w:t>
      </w:r>
      <w:r>
        <w:rPr>
          <w:spacing w:val="-38"/>
          <w:position w:val="15"/>
          <w:sz w:val="24"/>
        </w:rPr>
        <w:t> </w:t>
      </w:r>
      <w:r>
        <w:rPr>
          <w:i/>
          <w:sz w:val="24"/>
        </w:rPr>
        <w:t>V</w:t>
        <w:tab/>
      </w:r>
      <w:r>
        <w:rPr>
          <w:rFonts w:ascii="Symbol" w:hAnsi="Symbol"/>
          <w:sz w:val="24"/>
        </w:rPr>
        <w:t></w:t>
      </w:r>
      <w:r>
        <w:rPr>
          <w:sz w:val="24"/>
        </w:rPr>
        <w:t> </w:t>
      </w:r>
      <w:r>
        <w:rPr>
          <w:i/>
          <w:sz w:val="24"/>
        </w:rPr>
        <w:t>V</w:t>
      </w:r>
      <w:r>
        <w:rPr>
          <w:i/>
          <w:spacing w:val="-15"/>
          <w:sz w:val="24"/>
        </w:rPr>
        <w:t> </w:t>
      </w:r>
      <w:r>
        <w:rPr>
          <w:sz w:val="24"/>
        </w:rPr>
        <w:t>.</w:t>
      </w:r>
    </w:p>
    <w:p>
      <w:pPr>
        <w:pStyle w:val="BodyText"/>
        <w:spacing w:line="20" w:lineRule="exact"/>
        <w:ind w:left="407"/>
        <w:rPr>
          <w:sz w:val="2"/>
        </w:rPr>
      </w:pPr>
      <w:r>
        <w:rPr>
          <w:sz w:val="2"/>
        </w:rPr>
        <w:pict>
          <v:group style="width:6.9pt;height:.5pt;mso-position-horizontal-relative:char;mso-position-vertical-relative:line" coordorigin="0,0" coordsize="138,10">
            <v:line style="position:absolute" from="0,5" to="138,5" stroked="true" strokeweight=".499365pt" strokecolor="#000000">
              <v:stroke dashstyle="solid"/>
            </v:line>
          </v:group>
        </w:pict>
      </w:r>
      <w:r>
        <w:rPr>
          <w:sz w:val="2"/>
        </w:rPr>
      </w:r>
    </w:p>
    <w:p>
      <w:pPr>
        <w:spacing w:after="0" w:line="20" w:lineRule="exact"/>
        <w:rPr>
          <w:sz w:val="2"/>
        </w:rPr>
        <w:sectPr>
          <w:type w:val="continuous"/>
          <w:pgSz w:w="11920" w:h="16850"/>
          <w:pgMar w:top="260" w:bottom="780" w:left="500" w:right="200"/>
          <w:cols w:num="2" w:equalWidth="0">
            <w:col w:w="3374" w:space="300"/>
            <w:col w:w="7546"/>
          </w:cols>
        </w:sectPr>
      </w:pPr>
    </w:p>
    <w:p>
      <w:pPr>
        <w:tabs>
          <w:tab w:pos="1565" w:val="left" w:leader="none"/>
          <w:tab w:pos="2433" w:val="left" w:leader="none"/>
          <w:tab w:pos="3330" w:val="left" w:leader="none"/>
        </w:tabs>
        <w:spacing w:line="136" w:lineRule="exact" w:before="0"/>
        <w:ind w:left="754" w:right="0" w:firstLine="0"/>
        <w:jc w:val="left"/>
        <w:rPr>
          <w:i/>
          <w:sz w:val="14"/>
        </w:rPr>
      </w:pPr>
      <w:r>
        <w:rPr>
          <w:i/>
          <w:w w:val="105"/>
          <w:sz w:val="14"/>
        </w:rPr>
        <w:t>S</w:t>
      </w:r>
      <w:r>
        <w:rPr>
          <w:i/>
          <w:spacing w:val="-26"/>
          <w:w w:val="105"/>
          <w:sz w:val="14"/>
        </w:rPr>
        <w:t> </w:t>
      </w:r>
      <w:r>
        <w:rPr>
          <w:w w:val="105"/>
          <w:sz w:val="14"/>
        </w:rPr>
        <w:t>.</w:t>
      </w:r>
      <w:r>
        <w:rPr>
          <w:spacing w:val="-26"/>
          <w:w w:val="105"/>
          <w:sz w:val="14"/>
        </w:rPr>
        <w:t> </w:t>
      </w:r>
      <w:r>
        <w:rPr>
          <w:i/>
          <w:spacing w:val="-3"/>
          <w:w w:val="105"/>
          <w:sz w:val="14"/>
        </w:rPr>
        <w:t>AMN</w:t>
        <w:tab/>
        <w:t>AMNBC</w:t>
        <w:tab/>
      </w:r>
      <w:r>
        <w:rPr>
          <w:i/>
          <w:w w:val="105"/>
          <w:sz w:val="14"/>
        </w:rPr>
        <w:t>S</w:t>
      </w:r>
      <w:r>
        <w:rPr>
          <w:i/>
          <w:spacing w:val="-24"/>
          <w:w w:val="105"/>
          <w:sz w:val="14"/>
        </w:rPr>
        <w:t> </w:t>
      </w:r>
      <w:r>
        <w:rPr>
          <w:w w:val="105"/>
          <w:sz w:val="14"/>
        </w:rPr>
        <w:t>.</w:t>
      </w:r>
      <w:r>
        <w:rPr>
          <w:i/>
          <w:w w:val="105"/>
          <w:sz w:val="14"/>
        </w:rPr>
        <w:t>ABC</w:t>
        <w:tab/>
      </w:r>
      <w:r>
        <w:rPr>
          <w:i/>
          <w:spacing w:val="-7"/>
          <w:w w:val="105"/>
          <w:sz w:val="14"/>
        </w:rPr>
        <w:t>AMNBC</w:t>
      </w:r>
    </w:p>
    <w:p>
      <w:pPr>
        <w:spacing w:line="112" w:lineRule="auto" w:before="25"/>
        <w:ind w:left="248" w:right="0" w:firstLine="0"/>
        <w:jc w:val="left"/>
        <w:rPr>
          <w:i/>
          <w:sz w:val="14"/>
        </w:rPr>
      </w:pPr>
      <w:r>
        <w:rPr/>
        <w:br w:type="column"/>
      </w:r>
      <w:r>
        <w:rPr>
          <w:w w:val="105"/>
          <w:position w:val="-12"/>
          <w:sz w:val="24"/>
        </w:rPr>
        <w:t>9 </w:t>
      </w:r>
      <w:r>
        <w:rPr>
          <w:i/>
          <w:w w:val="105"/>
          <w:sz w:val="14"/>
        </w:rPr>
        <w:t>S </w:t>
      </w:r>
      <w:r>
        <w:rPr>
          <w:w w:val="105"/>
          <w:sz w:val="14"/>
        </w:rPr>
        <w:t>.</w:t>
      </w:r>
      <w:r>
        <w:rPr>
          <w:i/>
          <w:w w:val="105"/>
          <w:sz w:val="14"/>
        </w:rPr>
        <w:t>ABC</w:t>
      </w:r>
    </w:p>
    <w:p>
      <w:pPr>
        <w:spacing w:after="0" w:line="112" w:lineRule="auto"/>
        <w:jc w:val="left"/>
        <w:rPr>
          <w:sz w:val="14"/>
        </w:rPr>
        <w:sectPr>
          <w:type w:val="continuous"/>
          <w:pgSz w:w="11920" w:h="16850"/>
          <w:pgMar w:top="260" w:bottom="780" w:left="500" w:right="200"/>
          <w:cols w:num="2" w:equalWidth="0">
            <w:col w:w="3807" w:space="40"/>
            <w:col w:w="7373"/>
          </w:cols>
        </w:sectPr>
      </w:pPr>
    </w:p>
    <w:p>
      <w:pPr>
        <w:pStyle w:val="BodyText"/>
        <w:ind w:left="0"/>
        <w:rPr>
          <w:i/>
          <w:sz w:val="22"/>
        </w:rPr>
      </w:pPr>
    </w:p>
    <w:p>
      <w:pPr>
        <w:pStyle w:val="BodyText"/>
      </w:pPr>
      <w:r>
        <w:rPr/>
        <w:t>Ta </w:t>
      </w:r>
      <w:r>
        <w:rPr>
          <w:spacing w:val="-11"/>
        </w:rPr>
        <w:t>có</w:t>
      </w:r>
    </w:p>
    <w:p>
      <w:pPr>
        <w:spacing w:before="235"/>
        <w:ind w:left="60" w:right="0" w:firstLine="0"/>
        <w:jc w:val="left"/>
        <w:rPr>
          <w:i/>
          <w:sz w:val="24"/>
        </w:rPr>
      </w:pPr>
      <w:r>
        <w:rPr/>
        <w:br w:type="column"/>
      </w:r>
      <w:r>
        <w:rPr>
          <w:rFonts w:ascii="Symbol" w:hAnsi="Symbol"/>
          <w:spacing w:val="-7"/>
          <w:sz w:val="24"/>
        </w:rPr>
        <w:t></w:t>
      </w:r>
      <w:r>
        <w:rPr>
          <w:i/>
          <w:spacing w:val="-7"/>
          <w:sz w:val="24"/>
        </w:rPr>
        <w:t>ABC</w:t>
      </w:r>
    </w:p>
    <w:p>
      <w:pPr>
        <w:pStyle w:val="BodyText"/>
        <w:ind w:left="0"/>
        <w:rPr>
          <w:i/>
          <w:sz w:val="22"/>
        </w:rPr>
      </w:pPr>
      <w:r>
        <w:rPr/>
        <w:br w:type="column"/>
      </w:r>
      <w:r>
        <w:rPr>
          <w:i/>
          <w:sz w:val="22"/>
        </w:rPr>
      </w:r>
    </w:p>
    <w:p>
      <w:pPr>
        <w:pStyle w:val="BodyText"/>
        <w:ind w:left="63"/>
      </w:pPr>
      <w:r>
        <w:rPr/>
        <w:t>vuông cân </w:t>
      </w:r>
      <w:r>
        <w:rPr>
          <w:spacing w:val="-7"/>
        </w:rPr>
        <w:t>tại</w:t>
      </w:r>
    </w:p>
    <w:p>
      <w:pPr>
        <w:spacing w:before="101"/>
        <w:ind w:left="67" w:right="0" w:firstLine="0"/>
        <w:jc w:val="left"/>
        <w:rPr>
          <w:i/>
          <w:sz w:val="24"/>
        </w:rPr>
      </w:pPr>
      <w:r>
        <w:rPr/>
        <w:br w:type="column"/>
      </w:r>
      <w:r>
        <w:rPr>
          <w:i/>
          <w:w w:val="105"/>
          <w:sz w:val="24"/>
        </w:rPr>
        <w:t>B </w:t>
      </w:r>
      <w:r>
        <w:rPr>
          <w:rFonts w:ascii="Symbol" w:hAnsi="Symbol"/>
          <w:w w:val="105"/>
          <w:sz w:val="24"/>
        </w:rPr>
        <w:t></w:t>
      </w:r>
      <w:r>
        <w:rPr>
          <w:w w:val="105"/>
          <w:sz w:val="24"/>
        </w:rPr>
        <w:t> </w:t>
      </w:r>
      <w:r>
        <w:rPr>
          <w:i/>
          <w:spacing w:val="-3"/>
          <w:w w:val="105"/>
          <w:sz w:val="24"/>
        </w:rPr>
        <w:t>AB </w:t>
      </w:r>
      <w:r>
        <w:rPr>
          <w:rFonts w:ascii="Symbol" w:hAnsi="Symbol"/>
          <w:w w:val="105"/>
          <w:sz w:val="24"/>
        </w:rPr>
        <w:t></w:t>
      </w:r>
      <w:r>
        <w:rPr>
          <w:w w:val="105"/>
          <w:sz w:val="24"/>
        </w:rPr>
        <w:t> </w:t>
      </w:r>
      <w:r>
        <w:rPr>
          <w:i/>
          <w:spacing w:val="-3"/>
          <w:w w:val="105"/>
          <w:sz w:val="24"/>
        </w:rPr>
        <w:t>BC </w:t>
      </w:r>
      <w:r>
        <w:rPr>
          <w:rFonts w:ascii="Symbol" w:hAnsi="Symbol"/>
          <w:w w:val="105"/>
          <w:sz w:val="24"/>
        </w:rPr>
        <w:t></w:t>
      </w:r>
      <w:r>
        <w:rPr>
          <w:w w:val="105"/>
          <w:sz w:val="24"/>
        </w:rPr>
        <w:t> </w:t>
      </w:r>
      <w:r>
        <w:rPr>
          <w:i/>
          <w:spacing w:val="-3"/>
          <w:w w:val="105"/>
          <w:position w:val="15"/>
          <w:sz w:val="24"/>
        </w:rPr>
        <w:t>AC </w:t>
      </w:r>
      <w:r>
        <w:rPr>
          <w:rFonts w:ascii="Symbol" w:hAnsi="Symbol"/>
          <w:w w:val="105"/>
          <w:sz w:val="24"/>
        </w:rPr>
        <w:t></w:t>
      </w:r>
      <w:r>
        <w:rPr>
          <w:w w:val="105"/>
          <w:sz w:val="24"/>
        </w:rPr>
        <w:t> </w:t>
      </w:r>
      <w:r>
        <w:rPr>
          <w:i/>
          <w:w w:val="105"/>
          <w:sz w:val="24"/>
        </w:rPr>
        <w:t>a </w:t>
      </w:r>
      <w:r>
        <w:rPr>
          <w:rFonts w:ascii="Symbol" w:hAnsi="Symbol"/>
          <w:w w:val="105"/>
          <w:sz w:val="24"/>
        </w:rPr>
        <w:t></w:t>
      </w:r>
      <w:r>
        <w:rPr>
          <w:spacing w:val="-45"/>
          <w:w w:val="105"/>
          <w:sz w:val="24"/>
        </w:rPr>
        <w:t> </w:t>
      </w:r>
      <w:r>
        <w:rPr>
          <w:i/>
          <w:spacing w:val="-14"/>
          <w:w w:val="105"/>
          <w:sz w:val="24"/>
        </w:rPr>
        <w:t>S</w:t>
      </w:r>
    </w:p>
    <w:p>
      <w:pPr>
        <w:pStyle w:val="BodyText"/>
        <w:ind w:left="0"/>
        <w:rPr>
          <w:i/>
          <w:sz w:val="16"/>
        </w:rPr>
      </w:pPr>
      <w:r>
        <w:rPr/>
        <w:br w:type="column"/>
      </w:r>
      <w:r>
        <w:rPr>
          <w:i/>
          <w:sz w:val="16"/>
        </w:rPr>
      </w:r>
    </w:p>
    <w:p>
      <w:pPr>
        <w:pStyle w:val="BodyText"/>
        <w:spacing w:before="6"/>
        <w:ind w:left="0"/>
        <w:rPr>
          <w:i/>
          <w:sz w:val="18"/>
        </w:rPr>
      </w:pPr>
    </w:p>
    <w:p>
      <w:pPr>
        <w:spacing w:before="0"/>
        <w:ind w:left="-35" w:right="0" w:firstLine="0"/>
        <w:jc w:val="left"/>
        <w:rPr>
          <w:i/>
          <w:sz w:val="14"/>
        </w:rPr>
      </w:pPr>
      <w:r>
        <w:rPr>
          <w:rFonts w:ascii="Symbol" w:hAnsi="Symbol"/>
          <w:spacing w:val="-3"/>
          <w:sz w:val="14"/>
        </w:rPr>
        <w:t></w:t>
      </w:r>
      <w:r>
        <w:rPr>
          <w:i/>
          <w:spacing w:val="-3"/>
          <w:sz w:val="14"/>
        </w:rPr>
        <w:t>ABC</w:t>
      </w:r>
    </w:p>
    <w:p>
      <w:pPr>
        <w:spacing w:line="382" w:lineRule="exact" w:before="103"/>
        <w:ind w:left="48" w:right="0" w:firstLine="0"/>
        <w:jc w:val="left"/>
        <w:rPr>
          <w:sz w:val="24"/>
        </w:rPr>
      </w:pPr>
      <w:r>
        <w:rPr/>
        <w:br w:type="column"/>
      </w:r>
      <w:r>
        <w:rPr>
          <w:rFonts w:ascii="Symbol" w:hAnsi="Symbol"/>
          <w:w w:val="105"/>
          <w:sz w:val="24"/>
        </w:rPr>
        <w:t></w:t>
      </w:r>
      <w:r>
        <w:rPr>
          <w:w w:val="105"/>
          <w:sz w:val="24"/>
        </w:rPr>
        <w:t> </w:t>
      </w:r>
      <w:r>
        <w:rPr>
          <w:w w:val="105"/>
          <w:position w:val="15"/>
          <w:sz w:val="24"/>
        </w:rPr>
        <w:t>1 </w:t>
      </w:r>
      <w:r>
        <w:rPr>
          <w:i/>
          <w:w w:val="105"/>
          <w:sz w:val="24"/>
        </w:rPr>
        <w:t>a</w:t>
      </w:r>
      <w:r>
        <w:rPr>
          <w:w w:val="105"/>
          <w:sz w:val="24"/>
          <w:vertAlign w:val="superscript"/>
        </w:rPr>
        <w:t>2</w:t>
      </w:r>
      <w:r>
        <w:rPr>
          <w:w w:val="105"/>
          <w:sz w:val="24"/>
          <w:vertAlign w:val="baseline"/>
        </w:rPr>
        <w:t> .</w:t>
      </w:r>
    </w:p>
    <w:p>
      <w:pPr>
        <w:pStyle w:val="BodyText"/>
        <w:spacing w:line="231" w:lineRule="exact"/>
        <w:ind w:left="257"/>
      </w:pPr>
      <w:r>
        <w:rPr/>
        <w:pict>
          <v:line style="position:absolute;mso-position-horizontal-relative:page;mso-position-vertical-relative:paragraph;z-index:-17546752" from="346.306pt,-3.490095pt" to="353.559484pt,-3.490095pt" stroked="true" strokeweight=".500125pt" strokecolor="#000000">
            <v:stroke dashstyle="solid"/>
            <w10:wrap type="none"/>
          </v:line>
        </w:pict>
      </w:r>
      <w:r>
        <w:rPr>
          <w:w w:val="102"/>
        </w:rPr>
        <w:t>2</w:t>
      </w:r>
    </w:p>
    <w:p>
      <w:pPr>
        <w:spacing w:after="0" w:line="231" w:lineRule="exact"/>
        <w:sectPr>
          <w:type w:val="continuous"/>
          <w:pgSz w:w="11920" w:h="16850"/>
          <w:pgMar w:top="260" w:bottom="780" w:left="500" w:right="200"/>
          <w:cols w:num="6" w:equalWidth="0">
            <w:col w:w="758" w:space="40"/>
            <w:col w:w="659" w:space="39"/>
            <w:col w:w="1355" w:space="40"/>
            <w:col w:w="2901" w:space="39"/>
            <w:col w:w="315" w:space="39"/>
            <w:col w:w="5035"/>
          </w:cols>
        </w:sectPr>
      </w:pPr>
    </w:p>
    <w:p>
      <w:pPr>
        <w:pStyle w:val="BodyText"/>
        <w:tabs>
          <w:tab w:pos="1344" w:val="left" w:leader="none"/>
          <w:tab w:pos="2584" w:val="left" w:leader="none"/>
          <w:tab w:pos="2962" w:val="left" w:leader="none"/>
          <w:tab w:pos="3627" w:val="left" w:leader="none"/>
        </w:tabs>
        <w:spacing w:line="133" w:lineRule="exact" w:before="93"/>
        <w:ind w:left="249"/>
        <w:rPr>
          <w:i/>
        </w:rPr>
      </w:pPr>
      <w:r>
        <w:rPr/>
        <w:pict>
          <v:group style="position:absolute;margin-left:254.138pt;margin-top:-15.296136pt;width:18.350pt;height:16.3pt;mso-position-horizontal-relative:page;mso-position-vertical-relative:paragraph;z-index:-17547264" coordorigin="5083,-306" coordsize="367,326">
            <v:shape style="position:absolute;left:5082;top:-306;width:367;height:305" type="#_x0000_t75" stroked="false">
              <v:imagedata r:id="rId56" o:title=""/>
            </v:shape>
            <v:shape style="position:absolute;left:5082;top:-306;width:367;height:326" type="#_x0000_t202" filled="false" stroked="false">
              <v:textbox inset="0,0,0,0">
                <w:txbxContent>
                  <w:p>
                    <w:pPr>
                      <w:spacing w:before="49"/>
                      <w:ind w:left="198" w:right="0" w:firstLine="0"/>
                      <w:jc w:val="left"/>
                      <w:rPr>
                        <w:sz w:val="24"/>
                      </w:rPr>
                    </w:pPr>
                    <w:r>
                      <w:rPr>
                        <w:w w:val="102"/>
                        <w:sz w:val="24"/>
                      </w:rPr>
                      <w:t>2</w:t>
                    </w:r>
                  </w:p>
                </w:txbxContent>
              </v:textbox>
              <w10:wrap type="none"/>
            </v:shape>
            <w10:wrap type="none"/>
          </v:group>
        </w:pict>
      </w:r>
      <w:r>
        <w:rPr/>
        <w:drawing>
          <wp:anchor distT="0" distB="0" distL="0" distR="0" allowOverlap="1" layoutInCell="1" locked="0" behindDoc="0" simplePos="0" relativeHeight="15823360">
            <wp:simplePos x="0" y="0"/>
            <wp:positionH relativeFrom="page">
              <wp:posOffset>5372734</wp:posOffset>
            </wp:positionH>
            <wp:positionV relativeFrom="paragraph">
              <wp:posOffset>-2392117</wp:posOffset>
            </wp:positionV>
            <wp:extent cx="2000249" cy="2524124"/>
            <wp:effectExtent l="0" t="0" r="0" b="0"/>
            <wp:wrapNone/>
            <wp:docPr id="155" name="image50.png"/>
            <wp:cNvGraphicFramePr>
              <a:graphicFrameLocks noChangeAspect="1"/>
            </wp:cNvGraphicFramePr>
            <a:graphic>
              <a:graphicData uri="http://schemas.openxmlformats.org/drawingml/2006/picture">
                <pic:pic>
                  <pic:nvPicPr>
                    <pic:cNvPr id="156" name="image50.png"/>
                    <pic:cNvPicPr/>
                  </pic:nvPicPr>
                  <pic:blipFill>
                    <a:blip r:embed="rId57" cstate="print"/>
                    <a:stretch>
                      <a:fillRect/>
                    </a:stretch>
                  </pic:blipFill>
                  <pic:spPr>
                    <a:xfrm>
                      <a:off x="0" y="0"/>
                      <a:ext cx="2000249" cy="2524124"/>
                    </a:xfrm>
                    <a:prstGeom prst="rect">
                      <a:avLst/>
                    </a:prstGeom>
                  </pic:spPr>
                </pic:pic>
              </a:graphicData>
            </a:graphic>
          </wp:anchor>
        </w:drawing>
      </w:r>
      <w:r>
        <w:rPr/>
        <w:pict>
          <v:shape style="position:absolute;margin-left:212.829254pt;margin-top:4.147591pt;width:3.6pt;height:7.85pt;mso-position-horizontal-relative:page;mso-position-vertical-relative:paragraph;z-index:15824896" type="#_x0000_t202" filled="false" stroked="false">
            <v:textbox inset="0,0,0,0">
              <w:txbxContent>
                <w:p>
                  <w:pPr>
                    <w:spacing w:line="156" w:lineRule="exact" w:before="0"/>
                    <w:ind w:left="0" w:right="0" w:firstLine="0"/>
                    <w:jc w:val="left"/>
                    <w:rPr>
                      <w:sz w:val="14"/>
                    </w:rPr>
                  </w:pPr>
                  <w:r>
                    <w:rPr>
                      <w:w w:val="102"/>
                      <w:sz w:val="14"/>
                    </w:rPr>
                    <w:t>3</w:t>
                  </w:r>
                </w:p>
              </w:txbxContent>
            </v:textbox>
            <w10:wrap type="none"/>
          </v:shape>
        </w:pict>
      </w:r>
      <w:r>
        <w:rPr>
          <w:rFonts w:ascii="Symbol" w:hAnsi="Symbol"/>
          <w:w w:val="105"/>
          <w:position w:val="-14"/>
        </w:rPr>
        <w:t></w:t>
      </w:r>
      <w:r>
        <w:rPr>
          <w:w w:val="105"/>
          <w:position w:val="-14"/>
        </w:rPr>
        <w:tab/>
      </w:r>
      <w:r>
        <w:rPr>
          <w:w w:val="105"/>
        </w:rPr>
        <w:t>1</w:t>
        <w:tab/>
        <w:t>1</w:t>
        <w:tab/>
        <w:t>1 </w:t>
      </w:r>
      <w:r>
        <w:rPr>
          <w:spacing w:val="59"/>
          <w:w w:val="105"/>
        </w:rPr>
        <w:t> </w:t>
      </w:r>
      <w:r>
        <w:rPr>
          <w:w w:val="105"/>
          <w:vertAlign w:val="subscript"/>
        </w:rPr>
        <w:t>2</w:t>
      </w:r>
      <w:r>
        <w:rPr>
          <w:w w:val="105"/>
          <w:vertAlign w:val="baseline"/>
        </w:rPr>
        <w:tab/>
      </w:r>
      <w:r>
        <w:rPr>
          <w:i/>
          <w:w w:val="105"/>
          <w:vertAlign w:val="baseline"/>
        </w:rPr>
        <w:t>a</w:t>
      </w:r>
    </w:p>
    <w:p>
      <w:pPr>
        <w:pStyle w:val="BodyText"/>
        <w:ind w:left="0"/>
        <w:rPr>
          <w:i/>
          <w:sz w:val="12"/>
        </w:rPr>
      </w:pPr>
      <w:r>
        <w:rPr/>
        <w:pict>
          <v:shape style="position:absolute;margin-left:91.986496pt;margin-top:9.147614pt;width:6.55pt;height:.1pt;mso-position-horizontal-relative:page;mso-position-vertical-relative:paragraph;z-index:-15650816;mso-wrap-distance-left:0;mso-wrap-distance-right:0" coordorigin="1840,183" coordsize="131,0" path="m1840,183l1970,183e" filled="false" stroked="true" strokeweight=".500874pt" strokecolor="#000000">
            <v:path arrowok="t"/>
            <v:stroke dashstyle="solid"/>
            <w10:wrap type="topAndBottom"/>
          </v:shape>
        </w:pict>
      </w:r>
      <w:r>
        <w:rPr/>
        <w:pict>
          <v:shape style="position:absolute;margin-left:153.979172pt;margin-top:9.147614pt;width:6.55pt;height:.1pt;mso-position-horizontal-relative:page;mso-position-vertical-relative:paragraph;z-index:-15650304;mso-wrap-distance-left:0;mso-wrap-distance-right:0" coordorigin="3080,183" coordsize="131,0" path="m3080,183l3210,183e" filled="false" stroked="true" strokeweight=".500874pt" strokecolor="#000000">
            <v:path arrowok="t"/>
            <v:stroke dashstyle="solid"/>
            <w10:wrap type="topAndBottom"/>
          </v:shape>
        </w:pict>
      </w:r>
      <w:r>
        <w:rPr/>
        <w:pict>
          <v:shape style="position:absolute;margin-left:172.51416pt;margin-top:9.147614pt;width:7.3pt;height:.1pt;mso-position-horizontal-relative:page;mso-position-vertical-relative:paragraph;z-index:-15649792;mso-wrap-distance-left:0;mso-wrap-distance-right:0" coordorigin="3450,183" coordsize="146,0" path="m3450,183l3595,183e" filled="false" stroked="true" strokeweight=".500874pt" strokecolor="#000000">
            <v:path arrowok="t"/>
            <v:stroke dashstyle="solid"/>
            <w10:wrap type="topAndBottom"/>
          </v:shape>
        </w:pict>
      </w:r>
      <w:r>
        <w:rPr/>
        <w:pict>
          <v:shape style="position:absolute;margin-left:205.562576pt;margin-top:9.147614pt;width:12.35pt;height:.1pt;mso-position-horizontal-relative:page;mso-position-vertical-relative:paragraph;z-index:-15649280;mso-wrap-distance-left:0;mso-wrap-distance-right:0" coordorigin="4111,183" coordsize="247,0" path="m4111,183l4358,183e" filled="false" stroked="true" strokeweight=".500874pt" strokecolor="#000000">
            <v:path arrowok="t"/>
            <v:stroke dashstyle="solid"/>
            <w10:wrap type="topAndBottom"/>
          </v:shape>
        </w:pict>
      </w:r>
    </w:p>
    <w:p>
      <w:pPr>
        <w:spacing w:after="0"/>
        <w:rPr>
          <w:sz w:val="12"/>
        </w:rPr>
        <w:sectPr>
          <w:type w:val="continuous"/>
          <w:pgSz w:w="11920" w:h="16850"/>
          <w:pgMar w:top="260" w:bottom="780" w:left="500" w:right="200"/>
        </w:sectPr>
      </w:pPr>
    </w:p>
    <w:p>
      <w:pPr>
        <w:spacing w:line="-115" w:lineRule="auto" w:before="0"/>
        <w:ind w:left="520" w:right="0" w:firstLine="0"/>
        <w:jc w:val="left"/>
        <w:rPr>
          <w:rFonts w:ascii="Symbol" w:hAnsi="Symbol"/>
          <w:sz w:val="24"/>
        </w:rPr>
      </w:pPr>
      <w:r>
        <w:rPr>
          <w:i/>
          <w:spacing w:val="-5"/>
          <w:w w:val="105"/>
          <w:position w:val="6"/>
          <w:sz w:val="24"/>
        </w:rPr>
        <w:t>V</w:t>
      </w:r>
      <w:r>
        <w:rPr>
          <w:i/>
          <w:spacing w:val="-5"/>
          <w:w w:val="105"/>
          <w:sz w:val="14"/>
        </w:rPr>
        <w:t>S </w:t>
      </w:r>
      <w:r>
        <w:rPr>
          <w:w w:val="105"/>
          <w:sz w:val="14"/>
        </w:rPr>
        <w:t>. </w:t>
      </w:r>
      <w:r>
        <w:rPr>
          <w:i/>
          <w:w w:val="105"/>
          <w:sz w:val="14"/>
        </w:rPr>
        <w:t>ABC </w:t>
      </w:r>
      <w:r>
        <w:rPr>
          <w:rFonts w:ascii="Symbol" w:hAnsi="Symbol"/>
          <w:w w:val="105"/>
          <w:position w:val="6"/>
          <w:sz w:val="24"/>
        </w:rPr>
        <w:t></w:t>
      </w:r>
      <w:r>
        <w:rPr>
          <w:w w:val="105"/>
          <w:position w:val="6"/>
          <w:sz w:val="24"/>
        </w:rPr>
        <w:t> </w:t>
      </w:r>
      <w:r>
        <w:rPr>
          <w:w w:val="105"/>
          <w:position w:val="-12"/>
          <w:sz w:val="24"/>
        </w:rPr>
        <w:t>3 </w:t>
      </w:r>
      <w:r>
        <w:rPr>
          <w:i/>
          <w:spacing w:val="-5"/>
          <w:w w:val="105"/>
          <w:position w:val="6"/>
          <w:sz w:val="24"/>
        </w:rPr>
        <w:t>SA</w:t>
      </w:r>
      <w:r>
        <w:rPr>
          <w:spacing w:val="-5"/>
          <w:w w:val="105"/>
          <w:position w:val="6"/>
          <w:sz w:val="24"/>
        </w:rPr>
        <w:t>.</w:t>
      </w:r>
      <w:r>
        <w:rPr>
          <w:i/>
          <w:spacing w:val="-5"/>
          <w:w w:val="105"/>
          <w:position w:val="6"/>
          <w:sz w:val="24"/>
        </w:rPr>
        <w:t>S</w:t>
      </w:r>
      <w:r>
        <w:rPr>
          <w:rFonts w:ascii="Symbol" w:hAnsi="Symbol"/>
          <w:spacing w:val="-5"/>
          <w:w w:val="105"/>
          <w:sz w:val="14"/>
        </w:rPr>
        <w:t></w:t>
      </w:r>
      <w:r>
        <w:rPr>
          <w:i/>
          <w:spacing w:val="-5"/>
          <w:w w:val="105"/>
          <w:sz w:val="14"/>
        </w:rPr>
        <w:t>ABC </w:t>
      </w:r>
      <w:r>
        <w:rPr>
          <w:rFonts w:ascii="Symbol" w:hAnsi="Symbol"/>
          <w:spacing w:val="-13"/>
          <w:w w:val="105"/>
          <w:position w:val="6"/>
          <w:sz w:val="24"/>
        </w:rPr>
        <w:t></w:t>
      </w:r>
    </w:p>
    <w:p>
      <w:pPr>
        <w:tabs>
          <w:tab w:pos="572" w:val="left" w:leader="none"/>
          <w:tab w:pos="1341" w:val="left" w:leader="none"/>
        </w:tabs>
        <w:spacing w:before="0"/>
        <w:ind w:left="187" w:right="0" w:firstLine="0"/>
        <w:jc w:val="left"/>
        <w:rPr>
          <w:sz w:val="24"/>
        </w:rPr>
      </w:pPr>
      <w:r>
        <w:rPr/>
        <w:br w:type="column"/>
      </w:r>
      <w:r>
        <w:rPr>
          <w:i/>
          <w:spacing w:val="-3"/>
          <w:sz w:val="24"/>
        </w:rPr>
        <w:t>a</w:t>
      </w:r>
      <w:r>
        <w:rPr>
          <w:spacing w:val="-3"/>
          <w:sz w:val="24"/>
        </w:rPr>
        <w:t>.</w:t>
        <w:tab/>
      </w:r>
      <w:r>
        <w:rPr>
          <w:i/>
          <w:sz w:val="24"/>
        </w:rPr>
        <w:t>a </w:t>
      </w:r>
      <w:r>
        <w:rPr>
          <w:i/>
          <w:spacing w:val="42"/>
          <w:sz w:val="24"/>
        </w:rPr>
        <w:t> </w:t>
      </w:r>
      <w:r>
        <w:rPr>
          <w:rFonts w:ascii="Symbol" w:hAnsi="Symbol"/>
          <w:sz w:val="24"/>
        </w:rPr>
        <w:t></w:t>
      </w:r>
      <w:r>
        <w:rPr>
          <w:sz w:val="24"/>
        </w:rPr>
        <w:tab/>
        <w:t>.</w:t>
      </w:r>
    </w:p>
    <w:p>
      <w:pPr>
        <w:spacing w:after="0"/>
        <w:jc w:val="left"/>
        <w:rPr>
          <w:sz w:val="24"/>
        </w:rPr>
        <w:sectPr>
          <w:type w:val="continuous"/>
          <w:pgSz w:w="11920" w:h="16850"/>
          <w:pgMar w:top="260" w:bottom="780" w:left="500" w:right="200"/>
          <w:cols w:num="2" w:equalWidth="0">
            <w:col w:w="2523" w:space="40"/>
            <w:col w:w="8657"/>
          </w:cols>
        </w:sectPr>
      </w:pPr>
    </w:p>
    <w:p>
      <w:pPr>
        <w:pStyle w:val="BodyText"/>
        <w:spacing w:before="7"/>
        <w:ind w:left="0"/>
        <w:rPr>
          <w:sz w:val="34"/>
        </w:rPr>
      </w:pPr>
    </w:p>
    <w:p>
      <w:pPr>
        <w:spacing w:line="213" w:lineRule="exact" w:before="0"/>
        <w:ind w:left="220" w:right="0" w:firstLine="0"/>
        <w:jc w:val="left"/>
        <w:rPr>
          <w:rFonts w:ascii="Symbol" w:hAnsi="Symbol"/>
          <w:sz w:val="24"/>
        </w:rPr>
      </w:pPr>
      <w:r>
        <w:rPr>
          <w:sz w:val="24"/>
        </w:rPr>
        <w:t>Vậy </w:t>
      </w:r>
      <w:r>
        <w:rPr>
          <w:i/>
          <w:sz w:val="24"/>
        </w:rPr>
        <w:t>V </w:t>
      </w:r>
      <w:r>
        <w:rPr>
          <w:rFonts w:ascii="Symbol" w:hAnsi="Symbol"/>
          <w:spacing w:val="-19"/>
          <w:sz w:val="24"/>
        </w:rPr>
        <w:t></w:t>
      </w:r>
    </w:p>
    <w:p>
      <w:pPr>
        <w:pStyle w:val="BodyText"/>
        <w:spacing w:before="3"/>
        <w:ind w:left="0"/>
        <w:rPr>
          <w:rFonts w:ascii="Symbol" w:hAnsi="Symbol"/>
          <w:sz w:val="21"/>
        </w:rPr>
      </w:pPr>
      <w:r>
        <w:rPr/>
        <w:br w:type="column"/>
      </w:r>
      <w:r>
        <w:rPr>
          <w:rFonts w:ascii="Symbol" w:hAnsi="Symbol"/>
          <w:sz w:val="21"/>
        </w:rPr>
      </w:r>
    </w:p>
    <w:p>
      <w:pPr>
        <w:spacing w:line="214" w:lineRule="exact" w:before="0"/>
        <w:ind w:left="35" w:right="8" w:firstLine="0"/>
        <w:jc w:val="center"/>
        <w:rPr>
          <w:sz w:val="24"/>
        </w:rPr>
      </w:pPr>
      <w:r>
        <w:rPr>
          <w:w w:val="105"/>
          <w:sz w:val="24"/>
        </w:rPr>
        <w:t>5 </w:t>
      </w:r>
      <w:r>
        <w:rPr>
          <w:i/>
          <w:w w:val="105"/>
          <w:sz w:val="24"/>
        </w:rPr>
        <w:t>a</w:t>
      </w:r>
      <w:r>
        <w:rPr>
          <w:w w:val="105"/>
          <w:sz w:val="24"/>
          <w:vertAlign w:val="superscript"/>
        </w:rPr>
        <w:t>3</w:t>
      </w:r>
    </w:p>
    <w:p>
      <w:pPr>
        <w:pStyle w:val="BodyText"/>
        <w:spacing w:line="136" w:lineRule="exact"/>
        <w:ind w:left="0" w:right="54"/>
        <w:jc w:val="center"/>
      </w:pPr>
      <w:r>
        <w:rPr/>
        <w:pict>
          <v:line style="position:absolute;mso-position-horizontal-relative:page;mso-position-vertical-relative:paragraph;z-index:15821824" from="81.216667pt,5.102471pt" to="88.118941pt,5.102471pt" stroked="true" strokeweight=".500874pt" strokecolor="#000000">
            <v:stroke dashstyle="solid"/>
            <w10:wrap type="none"/>
          </v:line>
        </w:pict>
      </w:r>
      <w:r>
        <w:rPr/>
        <w:pict>
          <v:line style="position:absolute;mso-position-horizontal-relative:page;mso-position-vertical-relative:paragraph;z-index:15822336" from="93.55014pt,5.102471pt" to="105.906369pt,5.102471pt" stroked="true" strokeweight=".500874pt" strokecolor="#000000">
            <v:stroke dashstyle="solid"/>
            <w10:wrap type="none"/>
          </v:line>
        </w:pict>
      </w:r>
      <w:r>
        <w:rPr>
          <w:w w:val="101"/>
        </w:rPr>
        <w:t>.</w:t>
      </w:r>
    </w:p>
    <w:p>
      <w:pPr>
        <w:pStyle w:val="BodyText"/>
        <w:spacing w:before="7"/>
        <w:ind w:left="0"/>
        <w:rPr>
          <w:sz w:val="22"/>
        </w:rPr>
      </w:pPr>
      <w:r>
        <w:rPr/>
        <w:br w:type="column"/>
      </w:r>
      <w:r>
        <w:rPr>
          <w:sz w:val="22"/>
        </w:rPr>
      </w:r>
    </w:p>
    <w:p>
      <w:pPr>
        <w:spacing w:line="215" w:lineRule="exact" w:before="1"/>
        <w:ind w:left="220" w:right="0" w:firstLine="0"/>
        <w:jc w:val="left"/>
        <w:rPr>
          <w:sz w:val="24"/>
        </w:rPr>
      </w:pPr>
      <w:r>
        <w:rPr>
          <w:w w:val="105"/>
          <w:sz w:val="24"/>
        </w:rPr>
        <w:t>5</w:t>
      </w:r>
      <w:r>
        <w:rPr>
          <w:i/>
          <w:w w:val="105"/>
          <w:sz w:val="24"/>
        </w:rPr>
        <w:t>a</w:t>
      </w:r>
      <w:r>
        <w:rPr>
          <w:w w:val="105"/>
          <w:sz w:val="24"/>
          <w:vertAlign w:val="superscript"/>
        </w:rPr>
        <w:t>3</w:t>
      </w:r>
    </w:p>
    <w:p>
      <w:pPr>
        <w:pStyle w:val="BodyText"/>
        <w:spacing w:line="135" w:lineRule="exact"/>
        <w:ind w:left="622"/>
      </w:pPr>
      <w:r>
        <w:rPr/>
        <w:pict>
          <v:line style="position:absolute;mso-position-horizontal-relative:page;mso-position-vertical-relative:paragraph;z-index:15822848" from="118.673157pt,5.041039pt" to="136.653497pt,5.041039pt" stroked="true" strokeweight=".500874pt" strokecolor="#000000">
            <v:stroke dashstyle="solid"/>
            <w10:wrap type="none"/>
          </v:line>
        </w:pict>
      </w:r>
      <w:r>
        <w:rPr/>
        <w:pict>
          <v:shape style="position:absolute;margin-left:109.092583pt;margin-top:-4.111418pt;width:6.75pt;height:14.85pt;mso-position-horizontal-relative:page;mso-position-vertical-relative:paragraph;z-index:-17544192" type="#_x0000_t202" filled="false" stroked="false">
            <v:textbox inset="0,0,0,0">
              <w:txbxContent>
                <w:p>
                  <w:pPr>
                    <w:pStyle w:val="BodyText"/>
                    <w:spacing w:before="2"/>
                    <w:ind w:left="0"/>
                    <w:rPr>
                      <w:rFonts w:ascii="Symbol" w:hAnsi="Symbol"/>
                    </w:rPr>
                  </w:pPr>
                  <w:r>
                    <w:rPr>
                      <w:rFonts w:ascii="Symbol" w:hAnsi="Symbol"/>
                      <w:w w:val="101"/>
                    </w:rPr>
                    <w:t></w:t>
                  </w:r>
                </w:p>
              </w:txbxContent>
            </v:textbox>
            <w10:wrap type="none"/>
          </v:shape>
        </w:pict>
      </w:r>
      <w:r>
        <w:rPr/>
        <w:t>.</w:t>
      </w:r>
    </w:p>
    <w:p>
      <w:pPr>
        <w:pStyle w:val="BodyText"/>
        <w:tabs>
          <w:tab w:pos="581" w:val="left" w:leader="none"/>
          <w:tab w:pos="1291" w:val="left" w:leader="none"/>
        </w:tabs>
        <w:spacing w:line="27" w:lineRule="exact"/>
        <w:ind w:left="204"/>
      </w:pPr>
      <w:r>
        <w:rPr/>
        <w:br w:type="column"/>
      </w:r>
      <w:r>
        <w:rPr>
          <w:w w:val="105"/>
        </w:rPr>
        <w:t>3</w:t>
        <w:tab/>
        <w:t>2</w:t>
        <w:tab/>
        <w:t>6</w:t>
      </w:r>
    </w:p>
    <w:p>
      <w:pPr>
        <w:spacing w:after="0" w:line="27" w:lineRule="exact"/>
        <w:sectPr>
          <w:type w:val="continuous"/>
          <w:pgSz w:w="11920" w:h="16850"/>
          <w:pgMar w:top="260" w:bottom="780" w:left="500" w:right="200"/>
          <w:cols w:num="4" w:equalWidth="0">
            <w:col w:w="1068" w:space="40"/>
            <w:col w:w="481" w:space="73"/>
            <w:col w:w="683" w:space="40"/>
            <w:col w:w="8835"/>
          </w:cols>
        </w:sectPr>
      </w:pPr>
    </w:p>
    <w:p>
      <w:pPr>
        <w:pStyle w:val="BodyText"/>
        <w:ind w:left="0"/>
        <w:rPr>
          <w:sz w:val="23"/>
        </w:rPr>
      </w:pPr>
    </w:p>
    <w:p>
      <w:pPr>
        <w:pStyle w:val="Heading1"/>
      </w:pPr>
      <w:r>
        <w:rPr>
          <w:color w:val="0000FF"/>
        </w:rPr>
        <w:t>Chọn A.</w:t>
      </w:r>
    </w:p>
    <w:p>
      <w:pPr>
        <w:pStyle w:val="ListParagraph"/>
        <w:numPr>
          <w:ilvl w:val="0"/>
          <w:numId w:val="17"/>
        </w:numPr>
        <w:tabs>
          <w:tab w:pos="580" w:val="left" w:leader="none"/>
        </w:tabs>
        <w:spacing w:line="240" w:lineRule="auto" w:before="0" w:after="0"/>
        <w:ind w:left="580" w:right="0" w:hanging="360"/>
        <w:jc w:val="left"/>
        <w:rPr>
          <w:sz w:val="24"/>
        </w:rPr>
      </w:pPr>
      <w:r>
        <w:rPr>
          <w:b/>
          <w:color w:val="FF0000"/>
          <w:w w:val="99"/>
          <w:sz w:val="24"/>
        </w:rPr>
        <w:t>D</w:t>
      </w:r>
      <w:r>
        <w:rPr>
          <w:sz w:val="24"/>
        </w:rPr>
      </w:r>
    </w:p>
    <w:p>
      <w:pPr>
        <w:pStyle w:val="BodyText"/>
        <w:tabs>
          <w:tab w:pos="817" w:val="left" w:leader="none"/>
        </w:tabs>
        <w:spacing w:line="267" w:lineRule="exact"/>
        <w:ind w:left="18"/>
      </w:pPr>
      <w:r>
        <w:rPr/>
        <w:br w:type="column"/>
      </w:r>
      <w:r>
        <w:rPr/>
        <w:t>9  </w:t>
      </w:r>
      <w:r>
        <w:rPr>
          <w:spacing w:val="2"/>
        </w:rPr>
        <w:t> </w:t>
      </w:r>
      <w:r>
        <w:rPr/>
        <w:t>6</w:t>
        <w:tab/>
        <w:t>54</w:t>
      </w:r>
    </w:p>
    <w:p>
      <w:pPr>
        <w:spacing w:after="0" w:line="267" w:lineRule="exact"/>
        <w:sectPr>
          <w:type w:val="continuous"/>
          <w:pgSz w:w="11920" w:h="16850"/>
          <w:pgMar w:top="260" w:bottom="780" w:left="500" w:right="200"/>
          <w:cols w:num="2" w:equalWidth="0">
            <w:col w:w="1075" w:space="40"/>
            <w:col w:w="10105"/>
          </w:cols>
        </w:sectPr>
      </w:pPr>
    </w:p>
    <w:p>
      <w:pPr>
        <w:pStyle w:val="Heading1"/>
      </w:pPr>
      <w:r>
        <w:rPr>
          <w:color w:val="0000FF"/>
        </w:rPr>
        <w:t>Phương pháp:</w:t>
      </w:r>
    </w:p>
    <w:p>
      <w:pPr>
        <w:spacing w:after="0"/>
        <w:sectPr>
          <w:type w:val="continuous"/>
          <w:pgSz w:w="11920" w:h="16850"/>
          <w:pgMar w:top="260" w:bottom="780" w:left="500" w:right="200"/>
        </w:sectPr>
      </w:pPr>
    </w:p>
    <w:p>
      <w:pPr>
        <w:pStyle w:val="BodyText"/>
        <w:spacing w:before="75"/>
      </w:pPr>
      <w:r>
        <w:rPr/>
        <w:pict>
          <v:shape style="position:absolute;margin-left:140.037415pt;margin-top:33.718349pt;width:245.2pt;height:7.7pt;mso-position-horizontal-relative:page;mso-position-vertical-relative:paragraph;z-index:-17543680" type="#_x0000_t202" filled="false" stroked="false">
            <v:textbox inset="0,0,0,0">
              <w:txbxContent>
                <w:p>
                  <w:pPr>
                    <w:tabs>
                      <w:tab w:pos="656" w:val="left" w:leader="none"/>
                      <w:tab w:pos="2667" w:val="left" w:leader="none"/>
                      <w:tab w:pos="3757" w:val="left" w:leader="none"/>
                      <w:tab w:pos="4814" w:val="left" w:leader="none"/>
                    </w:tabs>
                    <w:spacing w:line="153" w:lineRule="exact" w:before="0"/>
                    <w:ind w:left="0" w:right="0" w:firstLine="0"/>
                    <w:jc w:val="left"/>
                    <w:rPr>
                      <w:i/>
                      <w:sz w:val="14"/>
                    </w:rPr>
                  </w:pPr>
                  <w:r>
                    <w:rPr>
                      <w:i/>
                      <w:w w:val="104"/>
                      <w:sz w:val="14"/>
                    </w:rPr>
                    <w:t>A</w:t>
                  </w:r>
                  <w:r>
                    <w:rPr>
                      <w:i/>
                      <w:sz w:val="14"/>
                    </w:rPr>
                    <w:tab/>
                    <w:tab/>
                  </w:r>
                  <w:r>
                    <w:rPr>
                      <w:i/>
                      <w:w w:val="104"/>
                      <w:sz w:val="14"/>
                    </w:rPr>
                    <w:t>A</w:t>
                  </w:r>
                  <w:r>
                    <w:rPr>
                      <w:i/>
                      <w:sz w:val="14"/>
                    </w:rPr>
                    <w:tab/>
                  </w:r>
                  <w:r>
                    <w:rPr>
                      <w:i/>
                      <w:w w:val="104"/>
                      <w:sz w:val="14"/>
                    </w:rPr>
                    <w:t>A</w:t>
                  </w:r>
                  <w:r>
                    <w:rPr>
                      <w:i/>
                      <w:sz w:val="14"/>
                    </w:rPr>
                    <w:tab/>
                  </w:r>
                  <w:r>
                    <w:rPr>
                      <w:i/>
                      <w:spacing w:val="-4575"/>
                      <w:w w:val="104"/>
                      <w:sz w:val="14"/>
                    </w:rPr>
                    <w:t>A</w:t>
                  </w:r>
                  <w:r>
                    <w:rPr>
                      <w:i/>
                      <w:spacing w:val="-10"/>
                      <w:w w:val="104"/>
                      <w:sz w:val="14"/>
                    </w:rPr>
                    <w:t>A</w:t>
                  </w:r>
                  <w:r>
                    <w:rPr>
                      <w:i/>
                      <w:sz w:val="14"/>
                    </w:rPr>
                    <w:tab/>
                  </w:r>
                  <w:r>
                    <w:rPr>
                      <w:i/>
                      <w:w w:val="104"/>
                      <w:sz w:val="14"/>
                    </w:rPr>
                    <w:t>A</w:t>
                  </w:r>
                </w:p>
              </w:txbxContent>
            </v:textbox>
            <w10:wrap type="none"/>
          </v:shape>
        </w:pict>
      </w:r>
      <w:r>
        <w:rPr/>
        <w:t>- Mặt cầu </w:t>
      </w:r>
      <w:r>
        <w:rPr>
          <w:spacing w:val="-6"/>
        </w:rPr>
        <w:t>tâm</w:t>
      </w:r>
    </w:p>
    <w:p>
      <w:pPr>
        <w:spacing w:before="5"/>
        <w:ind w:left="67" w:right="0" w:firstLine="0"/>
        <w:jc w:val="left"/>
        <w:rPr>
          <w:sz w:val="24"/>
        </w:rPr>
      </w:pPr>
      <w:r>
        <w:rPr/>
        <w:br w:type="column"/>
      </w:r>
      <w:r>
        <w:rPr>
          <w:i/>
          <w:w w:val="107"/>
          <w:position w:val="2"/>
          <w:sz w:val="23"/>
        </w:rPr>
        <w:t>I</w:t>
      </w:r>
      <w:r>
        <w:rPr>
          <w:i/>
          <w:spacing w:val="-9"/>
          <w:position w:val="2"/>
          <w:sz w:val="23"/>
        </w:rPr>
        <w:t> </w:t>
      </w:r>
      <w:r>
        <w:rPr>
          <w:rFonts w:ascii="Symbol" w:hAnsi="Symbol"/>
          <w:spacing w:val="17"/>
          <w:w w:val="78"/>
          <w:sz w:val="31"/>
        </w:rPr>
        <w:t></w:t>
      </w:r>
      <w:r>
        <w:rPr>
          <w:i/>
          <w:spacing w:val="-4"/>
          <w:w w:val="107"/>
          <w:position w:val="2"/>
          <w:sz w:val="23"/>
        </w:rPr>
        <w:t>a</w:t>
      </w:r>
      <w:r>
        <w:rPr>
          <w:spacing w:val="17"/>
          <w:w w:val="107"/>
          <w:position w:val="2"/>
          <w:sz w:val="23"/>
        </w:rPr>
        <w:t>;</w:t>
      </w:r>
      <w:r>
        <w:rPr>
          <w:i/>
          <w:spacing w:val="-7"/>
          <w:w w:val="107"/>
          <w:position w:val="2"/>
          <w:sz w:val="23"/>
        </w:rPr>
        <w:t>b</w:t>
      </w:r>
      <w:r>
        <w:rPr>
          <w:spacing w:val="21"/>
          <w:w w:val="107"/>
          <w:position w:val="2"/>
          <w:sz w:val="23"/>
        </w:rPr>
        <w:t>;</w:t>
      </w:r>
      <w:r>
        <w:rPr>
          <w:i/>
          <w:spacing w:val="16"/>
          <w:w w:val="107"/>
          <w:position w:val="2"/>
          <w:sz w:val="23"/>
        </w:rPr>
        <w:t>c</w:t>
      </w:r>
      <w:r>
        <w:rPr>
          <w:rFonts w:ascii="Symbol" w:hAnsi="Symbol"/>
          <w:spacing w:val="26"/>
          <w:w w:val="78"/>
          <w:sz w:val="31"/>
        </w:rPr>
        <w:t></w:t>
      </w:r>
      <w:r>
        <w:rPr>
          <w:position w:val="2"/>
          <w:sz w:val="24"/>
        </w:rPr>
        <w:t>, b</w:t>
      </w:r>
      <w:r>
        <w:rPr>
          <w:spacing w:val="-1"/>
          <w:position w:val="2"/>
          <w:sz w:val="24"/>
        </w:rPr>
        <w:t>á</w:t>
      </w:r>
      <w:r>
        <w:rPr>
          <w:position w:val="2"/>
          <w:sz w:val="24"/>
        </w:rPr>
        <w:t>n kính </w:t>
      </w:r>
      <w:r>
        <w:rPr>
          <w:spacing w:val="-15"/>
          <w:position w:val="2"/>
          <w:sz w:val="24"/>
        </w:rPr>
        <w:t> </w:t>
      </w:r>
      <w:r>
        <w:rPr>
          <w:i/>
          <w:w w:val="106"/>
          <w:position w:val="2"/>
          <w:sz w:val="23"/>
        </w:rPr>
        <w:t>R</w:t>
      </w:r>
      <w:r>
        <w:rPr>
          <w:i/>
          <w:position w:val="2"/>
          <w:sz w:val="23"/>
        </w:rPr>
        <w:t> </w:t>
      </w:r>
      <w:r>
        <w:rPr>
          <w:i/>
          <w:spacing w:val="-5"/>
          <w:position w:val="2"/>
          <w:sz w:val="23"/>
        </w:rPr>
        <w:t> </w:t>
      </w:r>
      <w:r>
        <w:rPr>
          <w:spacing w:val="-1"/>
          <w:position w:val="2"/>
          <w:sz w:val="24"/>
        </w:rPr>
        <w:t>c</w:t>
      </w:r>
      <w:r>
        <w:rPr>
          <w:position w:val="2"/>
          <w:sz w:val="24"/>
        </w:rPr>
        <w:t>ó phươ</w:t>
      </w:r>
      <w:r>
        <w:rPr>
          <w:spacing w:val="1"/>
          <w:position w:val="2"/>
          <w:sz w:val="24"/>
        </w:rPr>
        <w:t>n</w:t>
      </w:r>
      <w:r>
        <w:rPr>
          <w:position w:val="2"/>
          <w:sz w:val="24"/>
        </w:rPr>
        <w:t>g</w:t>
      </w:r>
      <w:r>
        <w:rPr>
          <w:spacing w:val="-3"/>
          <w:position w:val="2"/>
          <w:sz w:val="24"/>
        </w:rPr>
        <w:t> </w:t>
      </w:r>
      <w:r>
        <w:rPr>
          <w:position w:val="2"/>
          <w:sz w:val="24"/>
        </w:rPr>
        <w:t>trình</w:t>
      </w:r>
      <w:r>
        <w:rPr>
          <w:spacing w:val="29"/>
          <w:position w:val="2"/>
          <w:sz w:val="24"/>
        </w:rPr>
        <w:t> </w:t>
      </w:r>
      <w:r>
        <w:rPr>
          <w:rFonts w:ascii="Symbol" w:hAnsi="Symbol"/>
          <w:w w:val="79"/>
          <w:sz w:val="31"/>
        </w:rPr>
        <w:t></w:t>
      </w:r>
      <w:r>
        <w:rPr>
          <w:spacing w:val="-50"/>
          <w:sz w:val="31"/>
        </w:rPr>
        <w:t> </w:t>
      </w:r>
      <w:r>
        <w:rPr>
          <w:i/>
          <w:w w:val="108"/>
          <w:position w:val="2"/>
          <w:sz w:val="23"/>
        </w:rPr>
        <w:t>x</w:t>
      </w:r>
      <w:r>
        <w:rPr>
          <w:i/>
          <w:spacing w:val="-18"/>
          <w:position w:val="2"/>
          <w:sz w:val="23"/>
        </w:rPr>
        <w:t> </w:t>
      </w:r>
      <w:r>
        <w:rPr>
          <w:rFonts w:ascii="Symbol" w:hAnsi="Symbol"/>
          <w:w w:val="108"/>
          <w:position w:val="2"/>
          <w:sz w:val="23"/>
        </w:rPr>
        <w:t></w:t>
      </w:r>
      <w:r>
        <w:rPr>
          <w:spacing w:val="-23"/>
          <w:position w:val="2"/>
          <w:sz w:val="23"/>
        </w:rPr>
        <w:t> </w:t>
      </w:r>
      <w:r>
        <w:rPr>
          <w:i/>
          <w:spacing w:val="16"/>
          <w:w w:val="108"/>
          <w:position w:val="2"/>
          <w:sz w:val="23"/>
        </w:rPr>
        <w:t>a</w:t>
      </w:r>
      <w:r>
        <w:rPr>
          <w:rFonts w:ascii="Symbol" w:hAnsi="Symbol"/>
          <w:spacing w:val="2"/>
          <w:w w:val="79"/>
          <w:sz w:val="31"/>
        </w:rPr>
        <w:t></w:t>
      </w:r>
      <w:r>
        <w:rPr>
          <w:w w:val="104"/>
          <w:position w:val="16"/>
          <w:sz w:val="14"/>
        </w:rPr>
        <w:t>2</w:t>
      </w:r>
      <w:r>
        <w:rPr>
          <w:position w:val="16"/>
          <w:sz w:val="14"/>
        </w:rPr>
        <w:t> </w:t>
      </w:r>
      <w:r>
        <w:rPr>
          <w:spacing w:val="-9"/>
          <w:position w:val="16"/>
          <w:sz w:val="14"/>
        </w:rPr>
        <w:t> </w:t>
      </w:r>
      <w:r>
        <w:rPr>
          <w:rFonts w:ascii="Symbol" w:hAnsi="Symbol"/>
          <w:w w:val="108"/>
          <w:position w:val="2"/>
          <w:sz w:val="23"/>
        </w:rPr>
        <w:t></w:t>
      </w:r>
      <w:r>
        <w:rPr>
          <w:spacing w:val="-26"/>
          <w:position w:val="2"/>
          <w:sz w:val="23"/>
        </w:rPr>
        <w:t> </w:t>
      </w:r>
      <w:r>
        <w:rPr>
          <w:rFonts w:ascii="Symbol" w:hAnsi="Symbol"/>
          <w:w w:val="79"/>
          <w:sz w:val="31"/>
        </w:rPr>
        <w:t></w:t>
      </w:r>
      <w:r>
        <w:rPr>
          <w:spacing w:val="-39"/>
          <w:sz w:val="31"/>
        </w:rPr>
        <w:t> </w:t>
      </w:r>
      <w:r>
        <w:rPr>
          <w:i/>
          <w:w w:val="108"/>
          <w:position w:val="2"/>
          <w:sz w:val="23"/>
        </w:rPr>
        <w:t>y</w:t>
      </w:r>
      <w:r>
        <w:rPr>
          <w:i/>
          <w:spacing w:val="-14"/>
          <w:position w:val="2"/>
          <w:sz w:val="23"/>
        </w:rPr>
        <w:t> </w:t>
      </w:r>
      <w:r>
        <w:rPr>
          <w:rFonts w:ascii="Symbol" w:hAnsi="Symbol"/>
          <w:w w:val="108"/>
          <w:position w:val="2"/>
          <w:sz w:val="23"/>
        </w:rPr>
        <w:t></w:t>
      </w:r>
      <w:r>
        <w:rPr>
          <w:spacing w:val="-30"/>
          <w:position w:val="2"/>
          <w:sz w:val="23"/>
        </w:rPr>
        <w:t> </w:t>
      </w:r>
      <w:r>
        <w:rPr>
          <w:i/>
          <w:spacing w:val="12"/>
          <w:w w:val="108"/>
          <w:position w:val="2"/>
          <w:sz w:val="23"/>
        </w:rPr>
        <w:t>b</w:t>
      </w:r>
      <w:r>
        <w:rPr>
          <w:rFonts w:ascii="Symbol" w:hAnsi="Symbol"/>
          <w:spacing w:val="2"/>
          <w:w w:val="79"/>
          <w:sz w:val="31"/>
        </w:rPr>
        <w:t></w:t>
      </w:r>
      <w:r>
        <w:rPr>
          <w:w w:val="104"/>
          <w:position w:val="16"/>
          <w:sz w:val="14"/>
        </w:rPr>
        <w:t>2</w:t>
      </w:r>
      <w:r>
        <w:rPr>
          <w:position w:val="16"/>
          <w:sz w:val="14"/>
        </w:rPr>
        <w:t> </w:t>
      </w:r>
      <w:r>
        <w:rPr>
          <w:spacing w:val="-9"/>
          <w:position w:val="16"/>
          <w:sz w:val="14"/>
        </w:rPr>
        <w:t> </w:t>
      </w:r>
      <w:r>
        <w:rPr>
          <w:rFonts w:ascii="Symbol" w:hAnsi="Symbol"/>
          <w:w w:val="108"/>
          <w:position w:val="2"/>
          <w:sz w:val="23"/>
        </w:rPr>
        <w:t></w:t>
      </w:r>
      <w:r>
        <w:rPr>
          <w:spacing w:val="-25"/>
          <w:position w:val="2"/>
          <w:sz w:val="23"/>
        </w:rPr>
        <w:t> </w:t>
      </w:r>
      <w:r>
        <w:rPr>
          <w:rFonts w:ascii="Symbol" w:hAnsi="Symbol"/>
          <w:w w:val="79"/>
          <w:sz w:val="31"/>
        </w:rPr>
        <w:t></w:t>
      </w:r>
      <w:r>
        <w:rPr>
          <w:spacing w:val="-51"/>
          <w:sz w:val="31"/>
        </w:rPr>
        <w:t> </w:t>
      </w:r>
      <w:r>
        <w:rPr>
          <w:i/>
          <w:w w:val="108"/>
          <w:position w:val="2"/>
          <w:sz w:val="23"/>
        </w:rPr>
        <w:t>z</w:t>
      </w:r>
      <w:r>
        <w:rPr>
          <w:i/>
          <w:spacing w:val="-13"/>
          <w:position w:val="2"/>
          <w:sz w:val="23"/>
        </w:rPr>
        <w:t> </w:t>
      </w:r>
      <w:r>
        <w:rPr>
          <w:rFonts w:ascii="Symbol" w:hAnsi="Symbol"/>
          <w:w w:val="108"/>
          <w:position w:val="2"/>
          <w:sz w:val="23"/>
        </w:rPr>
        <w:t></w:t>
      </w:r>
      <w:r>
        <w:rPr>
          <w:spacing w:val="-26"/>
          <w:position w:val="2"/>
          <w:sz w:val="23"/>
        </w:rPr>
        <w:t> </w:t>
      </w:r>
      <w:r>
        <w:rPr>
          <w:i/>
          <w:spacing w:val="15"/>
          <w:w w:val="108"/>
          <w:position w:val="2"/>
          <w:sz w:val="23"/>
        </w:rPr>
        <w:t>c</w:t>
      </w:r>
      <w:r>
        <w:rPr>
          <w:rFonts w:ascii="Symbol" w:hAnsi="Symbol"/>
          <w:spacing w:val="2"/>
          <w:w w:val="79"/>
          <w:sz w:val="31"/>
        </w:rPr>
        <w:t></w:t>
      </w:r>
      <w:r>
        <w:rPr>
          <w:w w:val="104"/>
          <w:position w:val="16"/>
          <w:sz w:val="14"/>
        </w:rPr>
        <w:t>2</w:t>
      </w:r>
      <w:r>
        <w:rPr>
          <w:position w:val="16"/>
          <w:sz w:val="14"/>
        </w:rPr>
        <w:t> </w:t>
      </w:r>
      <w:r>
        <w:rPr>
          <w:spacing w:val="5"/>
          <w:position w:val="16"/>
          <w:sz w:val="14"/>
        </w:rPr>
        <w:t> </w:t>
      </w:r>
      <w:r>
        <w:rPr>
          <w:rFonts w:ascii="Symbol" w:hAnsi="Symbol"/>
          <w:w w:val="108"/>
          <w:position w:val="2"/>
          <w:sz w:val="23"/>
        </w:rPr>
        <w:t></w:t>
      </w:r>
      <w:r>
        <w:rPr>
          <w:position w:val="2"/>
          <w:sz w:val="23"/>
        </w:rPr>
        <w:t> </w:t>
      </w:r>
      <w:r>
        <w:rPr>
          <w:i/>
          <w:spacing w:val="8"/>
          <w:w w:val="108"/>
          <w:position w:val="2"/>
          <w:sz w:val="23"/>
        </w:rPr>
        <w:t>R</w:t>
      </w:r>
      <w:r>
        <w:rPr>
          <w:w w:val="112"/>
          <w:position w:val="2"/>
          <w:sz w:val="23"/>
          <w:vertAlign w:val="superscript"/>
        </w:rPr>
        <w:t>2</w:t>
      </w:r>
      <w:r>
        <w:rPr>
          <w:spacing w:val="-18"/>
          <w:position w:val="2"/>
          <w:sz w:val="23"/>
          <w:vertAlign w:val="baseline"/>
        </w:rPr>
        <w:t> </w:t>
      </w:r>
      <w:r>
        <w:rPr>
          <w:position w:val="2"/>
          <w:sz w:val="24"/>
          <w:vertAlign w:val="baseline"/>
        </w:rPr>
        <w:t>.</w:t>
      </w:r>
    </w:p>
    <w:p>
      <w:pPr>
        <w:spacing w:after="0"/>
        <w:jc w:val="left"/>
        <w:rPr>
          <w:sz w:val="24"/>
        </w:rPr>
        <w:sectPr>
          <w:type w:val="continuous"/>
          <w:pgSz w:w="11920" w:h="16850"/>
          <w:pgMar w:top="260" w:bottom="780" w:left="500" w:right="200"/>
          <w:cols w:num="2" w:equalWidth="0">
            <w:col w:w="1557" w:space="40"/>
            <w:col w:w="9623"/>
          </w:cols>
        </w:sectPr>
      </w:pPr>
    </w:p>
    <w:p>
      <w:pPr>
        <w:pStyle w:val="BodyText"/>
        <w:spacing w:before="127"/>
      </w:pPr>
      <w:r>
        <w:rPr/>
        <w:t>- Mặt cầu đi </w:t>
      </w:r>
      <w:r>
        <w:rPr>
          <w:spacing w:val="-6"/>
        </w:rPr>
        <w:t>qua</w:t>
      </w:r>
    </w:p>
    <w:p>
      <w:pPr>
        <w:pStyle w:val="Heading1"/>
        <w:spacing w:before="84"/>
      </w:pPr>
      <w:r>
        <w:rPr>
          <w:color w:val="0000FF"/>
        </w:rPr>
        <w:t>Cách giải:</w:t>
      </w:r>
    </w:p>
    <w:p>
      <w:pPr>
        <w:spacing w:before="57"/>
        <w:ind w:left="78" w:right="0" w:firstLine="0"/>
        <w:jc w:val="left"/>
        <w:rPr>
          <w:sz w:val="24"/>
        </w:rPr>
      </w:pPr>
      <w:r>
        <w:rPr/>
        <w:br w:type="column"/>
      </w:r>
      <w:r>
        <w:rPr>
          <w:i/>
          <w:spacing w:val="13"/>
          <w:w w:val="108"/>
          <w:position w:val="2"/>
          <w:sz w:val="23"/>
        </w:rPr>
        <w:t>A</w:t>
      </w:r>
      <w:r>
        <w:rPr>
          <w:rFonts w:ascii="Symbol" w:hAnsi="Symbol"/>
          <w:w w:val="79"/>
          <w:sz w:val="31"/>
        </w:rPr>
        <w:t></w:t>
      </w:r>
      <w:r>
        <w:rPr>
          <w:spacing w:val="-49"/>
          <w:sz w:val="31"/>
        </w:rPr>
        <w:t> </w:t>
      </w:r>
      <w:r>
        <w:rPr>
          <w:i/>
          <w:w w:val="108"/>
          <w:position w:val="2"/>
          <w:sz w:val="23"/>
        </w:rPr>
        <w:t>x</w:t>
      </w:r>
      <w:r>
        <w:rPr>
          <w:i/>
          <w:position w:val="2"/>
          <w:sz w:val="23"/>
        </w:rPr>
        <w:t> </w:t>
      </w:r>
      <w:r>
        <w:rPr>
          <w:i/>
          <w:spacing w:val="-8"/>
          <w:position w:val="2"/>
          <w:sz w:val="23"/>
        </w:rPr>
        <w:t> </w:t>
      </w:r>
      <w:r>
        <w:rPr>
          <w:w w:val="108"/>
          <w:position w:val="2"/>
          <w:sz w:val="23"/>
        </w:rPr>
        <w:t>;</w:t>
      </w:r>
      <w:r>
        <w:rPr>
          <w:spacing w:val="-11"/>
          <w:position w:val="2"/>
          <w:sz w:val="23"/>
        </w:rPr>
        <w:t> </w:t>
      </w:r>
      <w:r>
        <w:rPr>
          <w:i/>
          <w:w w:val="108"/>
          <w:position w:val="2"/>
          <w:sz w:val="23"/>
        </w:rPr>
        <w:t>y</w:t>
      </w:r>
      <w:r>
        <w:rPr>
          <w:i/>
          <w:position w:val="2"/>
          <w:sz w:val="23"/>
        </w:rPr>
        <w:t> </w:t>
      </w:r>
      <w:r>
        <w:rPr>
          <w:i/>
          <w:spacing w:val="-4"/>
          <w:position w:val="2"/>
          <w:sz w:val="23"/>
        </w:rPr>
        <w:t> </w:t>
      </w:r>
      <w:r>
        <w:rPr>
          <w:w w:val="108"/>
          <w:position w:val="2"/>
          <w:sz w:val="23"/>
        </w:rPr>
        <w:t>;</w:t>
      </w:r>
      <w:r>
        <w:rPr>
          <w:spacing w:val="-23"/>
          <w:position w:val="2"/>
          <w:sz w:val="23"/>
        </w:rPr>
        <w:t> </w:t>
      </w:r>
      <w:r>
        <w:rPr>
          <w:i/>
          <w:w w:val="108"/>
          <w:position w:val="2"/>
          <w:sz w:val="23"/>
        </w:rPr>
        <w:t>z</w:t>
      </w:r>
      <w:r>
        <w:rPr>
          <w:i/>
          <w:position w:val="2"/>
          <w:sz w:val="23"/>
        </w:rPr>
        <w:t> </w:t>
      </w:r>
      <w:r>
        <w:rPr>
          <w:i/>
          <w:spacing w:val="20"/>
          <w:position w:val="2"/>
          <w:sz w:val="23"/>
        </w:rPr>
        <w:t> </w:t>
      </w:r>
      <w:r>
        <w:rPr>
          <w:rFonts w:ascii="Symbol" w:hAnsi="Symbol"/>
          <w:w w:val="79"/>
          <w:sz w:val="31"/>
        </w:rPr>
        <w:t></w:t>
      </w:r>
      <w:r>
        <w:rPr>
          <w:spacing w:val="19"/>
          <w:sz w:val="31"/>
        </w:rPr>
        <w:t> </w:t>
      </w:r>
      <w:r>
        <w:rPr>
          <w:position w:val="2"/>
          <w:sz w:val="24"/>
        </w:rPr>
        <w:t>n</w:t>
      </w:r>
      <w:r>
        <w:rPr>
          <w:spacing w:val="-1"/>
          <w:position w:val="2"/>
          <w:sz w:val="24"/>
        </w:rPr>
        <w:t>ế</w:t>
      </w:r>
      <w:r>
        <w:rPr>
          <w:position w:val="2"/>
          <w:sz w:val="24"/>
        </w:rPr>
        <w:t>u và</w:t>
      </w:r>
      <w:r>
        <w:rPr>
          <w:spacing w:val="1"/>
          <w:position w:val="2"/>
          <w:sz w:val="24"/>
        </w:rPr>
        <w:t> </w:t>
      </w:r>
      <w:r>
        <w:rPr>
          <w:spacing w:val="-1"/>
          <w:position w:val="2"/>
          <w:sz w:val="24"/>
        </w:rPr>
        <w:t>c</w:t>
      </w:r>
      <w:r>
        <w:rPr>
          <w:position w:val="2"/>
          <w:sz w:val="24"/>
        </w:rPr>
        <w:t>hỉ nếu </w:t>
      </w:r>
      <w:r>
        <w:rPr>
          <w:spacing w:val="-29"/>
          <w:position w:val="2"/>
          <w:sz w:val="24"/>
        </w:rPr>
        <w:t> </w:t>
      </w:r>
      <w:r>
        <w:rPr>
          <w:rFonts w:ascii="Symbol" w:hAnsi="Symbol"/>
          <w:w w:val="79"/>
          <w:sz w:val="31"/>
        </w:rPr>
        <w:t></w:t>
      </w:r>
      <w:r>
        <w:rPr>
          <w:spacing w:val="-50"/>
          <w:sz w:val="31"/>
        </w:rPr>
        <w:t> </w:t>
      </w:r>
      <w:r>
        <w:rPr>
          <w:i/>
          <w:w w:val="108"/>
          <w:position w:val="2"/>
          <w:sz w:val="23"/>
        </w:rPr>
        <w:t>x</w:t>
      </w:r>
      <w:r>
        <w:rPr>
          <w:i/>
          <w:position w:val="2"/>
          <w:sz w:val="23"/>
        </w:rPr>
        <w:t>  </w:t>
      </w:r>
      <w:r>
        <w:rPr>
          <w:i/>
          <w:spacing w:val="-21"/>
          <w:position w:val="2"/>
          <w:sz w:val="23"/>
        </w:rPr>
        <w:t> </w:t>
      </w:r>
      <w:r>
        <w:rPr>
          <w:rFonts w:ascii="Symbol" w:hAnsi="Symbol"/>
          <w:w w:val="108"/>
          <w:position w:val="2"/>
          <w:sz w:val="23"/>
        </w:rPr>
        <w:t></w:t>
      </w:r>
      <w:r>
        <w:rPr>
          <w:spacing w:val="-23"/>
          <w:position w:val="2"/>
          <w:sz w:val="23"/>
        </w:rPr>
        <w:t> </w:t>
      </w:r>
      <w:r>
        <w:rPr>
          <w:i/>
          <w:spacing w:val="15"/>
          <w:w w:val="108"/>
          <w:position w:val="2"/>
          <w:sz w:val="23"/>
        </w:rPr>
        <w:t>a</w:t>
      </w:r>
      <w:r>
        <w:rPr>
          <w:rFonts w:ascii="Symbol" w:hAnsi="Symbol"/>
          <w:spacing w:val="2"/>
          <w:w w:val="79"/>
          <w:sz w:val="31"/>
        </w:rPr>
        <w:t></w:t>
      </w:r>
      <w:r>
        <w:rPr>
          <w:w w:val="104"/>
          <w:position w:val="16"/>
          <w:sz w:val="14"/>
        </w:rPr>
        <w:t>2</w:t>
      </w:r>
      <w:r>
        <w:rPr>
          <w:position w:val="16"/>
          <w:sz w:val="14"/>
        </w:rPr>
        <w:t> </w:t>
      </w:r>
      <w:r>
        <w:rPr>
          <w:spacing w:val="-10"/>
          <w:position w:val="16"/>
          <w:sz w:val="14"/>
        </w:rPr>
        <w:t> </w:t>
      </w:r>
      <w:r>
        <w:rPr>
          <w:rFonts w:ascii="Symbol" w:hAnsi="Symbol"/>
          <w:w w:val="108"/>
          <w:position w:val="2"/>
          <w:sz w:val="23"/>
        </w:rPr>
        <w:t></w:t>
      </w:r>
      <w:r>
        <w:rPr>
          <w:spacing w:val="-25"/>
          <w:position w:val="2"/>
          <w:sz w:val="23"/>
        </w:rPr>
        <w:t> </w:t>
      </w:r>
      <w:r>
        <w:rPr>
          <w:rFonts w:ascii="Symbol" w:hAnsi="Symbol"/>
          <w:w w:val="79"/>
          <w:sz w:val="31"/>
        </w:rPr>
        <w:t></w:t>
      </w:r>
      <w:r>
        <w:rPr>
          <w:spacing w:val="-39"/>
          <w:sz w:val="31"/>
        </w:rPr>
        <w:t> </w:t>
      </w:r>
      <w:r>
        <w:rPr>
          <w:i/>
          <w:w w:val="108"/>
          <w:position w:val="2"/>
          <w:sz w:val="23"/>
        </w:rPr>
        <w:t>y</w:t>
      </w:r>
      <w:r>
        <w:rPr>
          <w:i/>
          <w:position w:val="2"/>
          <w:sz w:val="23"/>
        </w:rPr>
        <w:t>  </w:t>
      </w:r>
      <w:r>
        <w:rPr>
          <w:i/>
          <w:spacing w:val="-18"/>
          <w:position w:val="2"/>
          <w:sz w:val="23"/>
        </w:rPr>
        <w:t> </w:t>
      </w:r>
      <w:r>
        <w:rPr>
          <w:rFonts w:ascii="Symbol" w:hAnsi="Symbol"/>
          <w:w w:val="108"/>
          <w:position w:val="2"/>
          <w:sz w:val="23"/>
        </w:rPr>
        <w:t></w:t>
      </w:r>
      <w:r>
        <w:rPr>
          <w:spacing w:val="-30"/>
          <w:position w:val="2"/>
          <w:sz w:val="23"/>
        </w:rPr>
        <w:t> </w:t>
      </w:r>
      <w:r>
        <w:rPr>
          <w:i/>
          <w:spacing w:val="12"/>
          <w:w w:val="108"/>
          <w:position w:val="2"/>
          <w:sz w:val="23"/>
        </w:rPr>
        <w:t>b</w:t>
      </w:r>
      <w:r>
        <w:rPr>
          <w:rFonts w:ascii="Symbol" w:hAnsi="Symbol"/>
          <w:spacing w:val="2"/>
          <w:w w:val="79"/>
          <w:sz w:val="31"/>
        </w:rPr>
        <w:t></w:t>
      </w:r>
      <w:r>
        <w:rPr>
          <w:w w:val="104"/>
          <w:position w:val="16"/>
          <w:sz w:val="14"/>
        </w:rPr>
        <w:t>2</w:t>
      </w:r>
      <w:r>
        <w:rPr>
          <w:position w:val="16"/>
          <w:sz w:val="14"/>
        </w:rPr>
        <w:t> </w:t>
      </w:r>
      <w:r>
        <w:rPr>
          <w:spacing w:val="-10"/>
          <w:position w:val="16"/>
          <w:sz w:val="14"/>
        </w:rPr>
        <w:t> </w:t>
      </w:r>
      <w:r>
        <w:rPr>
          <w:rFonts w:ascii="Symbol" w:hAnsi="Symbol"/>
          <w:w w:val="108"/>
          <w:position w:val="2"/>
          <w:sz w:val="23"/>
        </w:rPr>
        <w:t></w:t>
      </w:r>
      <w:r>
        <w:rPr>
          <w:spacing w:val="-25"/>
          <w:position w:val="2"/>
          <w:sz w:val="23"/>
        </w:rPr>
        <w:t> </w:t>
      </w:r>
      <w:r>
        <w:rPr>
          <w:rFonts w:ascii="Symbol" w:hAnsi="Symbol"/>
          <w:w w:val="79"/>
          <w:sz w:val="31"/>
        </w:rPr>
        <w:t></w:t>
      </w:r>
      <w:r>
        <w:rPr>
          <w:spacing w:val="-51"/>
          <w:sz w:val="31"/>
        </w:rPr>
        <w:t> </w:t>
      </w:r>
      <w:r>
        <w:rPr>
          <w:i/>
          <w:w w:val="108"/>
          <w:position w:val="2"/>
          <w:sz w:val="23"/>
        </w:rPr>
        <w:t>z</w:t>
      </w:r>
      <w:r>
        <w:rPr>
          <w:i/>
          <w:position w:val="2"/>
          <w:sz w:val="23"/>
        </w:rPr>
        <w:t>  </w:t>
      </w:r>
      <w:r>
        <w:rPr>
          <w:i/>
          <w:spacing w:val="-15"/>
          <w:position w:val="2"/>
          <w:sz w:val="23"/>
        </w:rPr>
        <w:t> </w:t>
      </w:r>
      <w:r>
        <w:rPr>
          <w:rFonts w:ascii="Symbol" w:hAnsi="Symbol"/>
          <w:w w:val="108"/>
          <w:position w:val="2"/>
          <w:sz w:val="23"/>
        </w:rPr>
        <w:t></w:t>
      </w:r>
      <w:r>
        <w:rPr>
          <w:spacing w:val="-26"/>
          <w:position w:val="2"/>
          <w:sz w:val="23"/>
        </w:rPr>
        <w:t> </w:t>
      </w:r>
      <w:r>
        <w:rPr>
          <w:i/>
          <w:spacing w:val="15"/>
          <w:w w:val="108"/>
          <w:position w:val="2"/>
          <w:sz w:val="23"/>
        </w:rPr>
        <w:t>c</w:t>
      </w:r>
      <w:r>
        <w:rPr>
          <w:rFonts w:ascii="Symbol" w:hAnsi="Symbol"/>
          <w:spacing w:val="2"/>
          <w:w w:val="79"/>
          <w:sz w:val="31"/>
        </w:rPr>
        <w:t></w:t>
      </w:r>
      <w:r>
        <w:rPr>
          <w:w w:val="104"/>
          <w:position w:val="16"/>
          <w:sz w:val="14"/>
        </w:rPr>
        <w:t>2</w:t>
      </w:r>
      <w:r>
        <w:rPr>
          <w:position w:val="16"/>
          <w:sz w:val="14"/>
        </w:rPr>
        <w:t> </w:t>
      </w:r>
      <w:r>
        <w:rPr>
          <w:spacing w:val="5"/>
          <w:position w:val="16"/>
          <w:sz w:val="14"/>
        </w:rPr>
        <w:t> </w:t>
      </w:r>
      <w:r>
        <w:rPr>
          <w:rFonts w:ascii="Symbol" w:hAnsi="Symbol"/>
          <w:w w:val="108"/>
          <w:position w:val="2"/>
          <w:sz w:val="23"/>
        </w:rPr>
        <w:t></w:t>
      </w:r>
      <w:r>
        <w:rPr>
          <w:position w:val="2"/>
          <w:sz w:val="23"/>
        </w:rPr>
        <w:t> </w:t>
      </w:r>
      <w:r>
        <w:rPr>
          <w:i/>
          <w:spacing w:val="8"/>
          <w:w w:val="108"/>
          <w:position w:val="2"/>
          <w:sz w:val="23"/>
        </w:rPr>
        <w:t>R</w:t>
      </w:r>
      <w:r>
        <w:rPr>
          <w:w w:val="112"/>
          <w:position w:val="2"/>
          <w:sz w:val="23"/>
          <w:vertAlign w:val="superscript"/>
        </w:rPr>
        <w:t>2</w:t>
      </w:r>
      <w:r>
        <w:rPr>
          <w:spacing w:val="-16"/>
          <w:position w:val="2"/>
          <w:sz w:val="23"/>
          <w:vertAlign w:val="baseline"/>
        </w:rPr>
        <w:t> </w:t>
      </w:r>
      <w:r>
        <w:rPr>
          <w:position w:val="2"/>
          <w:sz w:val="24"/>
          <w:vertAlign w:val="baseline"/>
        </w:rPr>
        <w:t>.</w:t>
      </w:r>
    </w:p>
    <w:p>
      <w:pPr>
        <w:spacing w:after="0"/>
        <w:jc w:val="left"/>
        <w:rPr>
          <w:sz w:val="24"/>
        </w:rPr>
        <w:sectPr>
          <w:type w:val="continuous"/>
          <w:pgSz w:w="11920" w:h="16850"/>
          <w:pgMar w:top="260" w:bottom="780" w:left="500" w:right="200"/>
          <w:cols w:num="2" w:equalWidth="0">
            <w:col w:w="1790" w:space="40"/>
            <w:col w:w="9390"/>
          </w:cols>
        </w:sectPr>
      </w:pPr>
    </w:p>
    <w:p>
      <w:pPr>
        <w:pStyle w:val="BodyText"/>
        <w:spacing w:before="75"/>
      </w:pPr>
      <w:r>
        <w:rPr/>
        <w:t>Mặt cầu </w:t>
      </w:r>
      <w:r>
        <w:rPr>
          <w:spacing w:val="-6"/>
        </w:rPr>
        <w:t>tâm</w:t>
      </w:r>
    </w:p>
    <w:p>
      <w:pPr>
        <w:spacing w:before="5"/>
        <w:ind w:left="68" w:right="0" w:firstLine="0"/>
        <w:jc w:val="left"/>
        <w:rPr>
          <w:sz w:val="24"/>
        </w:rPr>
      </w:pPr>
      <w:r>
        <w:rPr/>
        <w:br w:type="column"/>
      </w:r>
      <w:r>
        <w:rPr>
          <w:i/>
          <w:w w:val="108"/>
          <w:position w:val="2"/>
          <w:sz w:val="23"/>
        </w:rPr>
        <w:t>I</w:t>
      </w:r>
      <w:r>
        <w:rPr>
          <w:i/>
          <w:spacing w:val="-9"/>
          <w:position w:val="2"/>
          <w:sz w:val="23"/>
        </w:rPr>
        <w:t> </w:t>
      </w:r>
      <w:r>
        <w:rPr>
          <w:rFonts w:ascii="Symbol" w:hAnsi="Symbol"/>
          <w:spacing w:val="-9"/>
          <w:w w:val="79"/>
          <w:sz w:val="31"/>
        </w:rPr>
        <w:t></w:t>
      </w:r>
      <w:r>
        <w:rPr>
          <w:spacing w:val="-31"/>
          <w:w w:val="108"/>
          <w:position w:val="2"/>
          <w:sz w:val="23"/>
        </w:rPr>
        <w:t>1</w:t>
      </w:r>
      <w:r>
        <w:rPr>
          <w:spacing w:val="21"/>
          <w:w w:val="108"/>
          <w:position w:val="2"/>
          <w:sz w:val="23"/>
        </w:rPr>
        <w:t>;</w:t>
      </w:r>
      <w:r>
        <w:rPr>
          <w:spacing w:val="-12"/>
          <w:w w:val="108"/>
          <w:position w:val="2"/>
          <w:sz w:val="23"/>
        </w:rPr>
        <w:t>0</w:t>
      </w:r>
      <w:r>
        <w:rPr>
          <w:w w:val="108"/>
          <w:position w:val="2"/>
          <w:sz w:val="23"/>
        </w:rPr>
        <w:t>;</w:t>
      </w:r>
      <w:r>
        <w:rPr>
          <w:spacing w:val="-32"/>
          <w:position w:val="2"/>
          <w:sz w:val="23"/>
        </w:rPr>
        <w:t> </w:t>
      </w:r>
      <w:r>
        <w:rPr>
          <w:rFonts w:ascii="Symbol" w:hAnsi="Symbol"/>
          <w:spacing w:val="-6"/>
          <w:w w:val="108"/>
          <w:position w:val="2"/>
          <w:sz w:val="23"/>
        </w:rPr>
        <w:t></w:t>
      </w:r>
      <w:r>
        <w:rPr>
          <w:spacing w:val="-10"/>
          <w:w w:val="108"/>
          <w:position w:val="2"/>
          <w:sz w:val="23"/>
        </w:rPr>
        <w:t>1</w:t>
      </w:r>
      <w:r>
        <w:rPr>
          <w:rFonts w:ascii="Symbol" w:hAnsi="Symbol"/>
          <w:w w:val="79"/>
          <w:sz w:val="31"/>
        </w:rPr>
        <w:t></w:t>
      </w:r>
      <w:r>
        <w:rPr>
          <w:spacing w:val="-44"/>
          <w:sz w:val="31"/>
        </w:rPr>
        <w:t> </w:t>
      </w:r>
      <w:r>
        <w:rPr>
          <w:position w:val="2"/>
          <w:sz w:val="24"/>
        </w:rPr>
        <w:t>, b</w:t>
      </w:r>
      <w:r>
        <w:rPr>
          <w:spacing w:val="-1"/>
          <w:position w:val="2"/>
          <w:sz w:val="24"/>
        </w:rPr>
        <w:t>á</w:t>
      </w:r>
      <w:r>
        <w:rPr>
          <w:position w:val="2"/>
          <w:sz w:val="24"/>
        </w:rPr>
        <w:t>n kính </w:t>
      </w:r>
      <w:r>
        <w:rPr>
          <w:spacing w:val="-15"/>
          <w:position w:val="2"/>
          <w:sz w:val="24"/>
        </w:rPr>
        <w:t> </w:t>
      </w:r>
      <w:r>
        <w:rPr>
          <w:i/>
          <w:w w:val="106"/>
          <w:position w:val="2"/>
          <w:sz w:val="23"/>
        </w:rPr>
        <w:t>R</w:t>
      </w:r>
      <w:r>
        <w:rPr>
          <w:i/>
          <w:position w:val="2"/>
          <w:sz w:val="23"/>
        </w:rPr>
        <w:t> </w:t>
      </w:r>
      <w:r>
        <w:rPr>
          <w:i/>
          <w:spacing w:val="-4"/>
          <w:position w:val="2"/>
          <w:sz w:val="23"/>
        </w:rPr>
        <w:t> </w:t>
      </w:r>
      <w:r>
        <w:rPr>
          <w:spacing w:val="-1"/>
          <w:position w:val="2"/>
          <w:sz w:val="24"/>
        </w:rPr>
        <w:t>c</w:t>
      </w:r>
      <w:r>
        <w:rPr>
          <w:position w:val="2"/>
          <w:sz w:val="24"/>
        </w:rPr>
        <w:t>ó phương</w:t>
      </w:r>
      <w:r>
        <w:rPr>
          <w:spacing w:val="-3"/>
          <w:position w:val="2"/>
          <w:sz w:val="24"/>
        </w:rPr>
        <w:t> </w:t>
      </w:r>
      <w:r>
        <w:rPr>
          <w:position w:val="2"/>
          <w:sz w:val="24"/>
        </w:rPr>
        <w:t>trình </w:t>
      </w:r>
      <w:r>
        <w:rPr>
          <w:spacing w:val="-30"/>
          <w:position w:val="2"/>
          <w:sz w:val="24"/>
        </w:rPr>
        <w:t> </w:t>
      </w:r>
      <w:r>
        <w:rPr>
          <w:rFonts w:ascii="Symbol" w:hAnsi="Symbol"/>
          <w:w w:val="79"/>
          <w:sz w:val="31"/>
        </w:rPr>
        <w:t></w:t>
      </w:r>
      <w:r>
        <w:rPr>
          <w:spacing w:val="-49"/>
          <w:sz w:val="31"/>
        </w:rPr>
        <w:t> </w:t>
      </w:r>
      <w:r>
        <w:rPr>
          <w:i/>
          <w:w w:val="108"/>
          <w:position w:val="2"/>
          <w:sz w:val="23"/>
        </w:rPr>
        <w:t>x</w:t>
      </w:r>
      <w:r>
        <w:rPr>
          <w:i/>
          <w:spacing w:val="-19"/>
          <w:position w:val="2"/>
          <w:sz w:val="23"/>
        </w:rPr>
        <w:t> </w:t>
      </w:r>
      <w:r>
        <w:rPr>
          <w:rFonts w:ascii="Symbol" w:hAnsi="Symbol"/>
          <w:spacing w:val="9"/>
          <w:w w:val="108"/>
          <w:position w:val="2"/>
          <w:sz w:val="23"/>
        </w:rPr>
        <w:t></w:t>
      </w:r>
      <w:r>
        <w:rPr>
          <w:spacing w:val="-11"/>
          <w:w w:val="108"/>
          <w:position w:val="2"/>
          <w:sz w:val="23"/>
        </w:rPr>
        <w:t>1</w:t>
      </w:r>
      <w:r>
        <w:rPr>
          <w:rFonts w:ascii="Symbol" w:hAnsi="Symbol"/>
          <w:spacing w:val="2"/>
          <w:w w:val="79"/>
          <w:sz w:val="31"/>
        </w:rPr>
        <w:t></w:t>
      </w:r>
      <w:r>
        <w:rPr>
          <w:w w:val="103"/>
          <w:position w:val="16"/>
          <w:sz w:val="14"/>
        </w:rPr>
        <w:t>2</w:t>
      </w:r>
      <w:r>
        <w:rPr>
          <w:position w:val="16"/>
          <w:sz w:val="14"/>
        </w:rPr>
        <w:t> </w:t>
      </w:r>
      <w:r>
        <w:rPr>
          <w:spacing w:val="-9"/>
          <w:position w:val="16"/>
          <w:sz w:val="14"/>
        </w:rPr>
        <w:t> </w:t>
      </w:r>
      <w:r>
        <w:rPr>
          <w:rFonts w:ascii="Symbol" w:hAnsi="Symbol"/>
          <w:w w:val="108"/>
          <w:position w:val="2"/>
          <w:sz w:val="23"/>
        </w:rPr>
        <w:t></w:t>
      </w:r>
      <w:r>
        <w:rPr>
          <w:spacing w:val="4"/>
          <w:position w:val="2"/>
          <w:sz w:val="23"/>
        </w:rPr>
        <w:t> </w:t>
      </w:r>
      <w:r>
        <w:rPr>
          <w:i/>
          <w:spacing w:val="11"/>
          <w:w w:val="108"/>
          <w:position w:val="2"/>
          <w:sz w:val="23"/>
        </w:rPr>
        <w:t>y</w:t>
      </w:r>
      <w:r>
        <w:rPr>
          <w:w w:val="112"/>
          <w:position w:val="2"/>
          <w:sz w:val="23"/>
          <w:vertAlign w:val="superscript"/>
        </w:rPr>
        <w:t>2</w:t>
      </w:r>
      <w:r>
        <w:rPr>
          <w:spacing w:val="3"/>
          <w:position w:val="2"/>
          <w:sz w:val="23"/>
          <w:vertAlign w:val="baseline"/>
        </w:rPr>
        <w:t> </w:t>
      </w:r>
      <w:r>
        <w:rPr>
          <w:rFonts w:ascii="Symbol" w:hAnsi="Symbol"/>
          <w:w w:val="108"/>
          <w:position w:val="2"/>
          <w:sz w:val="23"/>
          <w:vertAlign w:val="baseline"/>
        </w:rPr>
        <w:t></w:t>
      </w:r>
      <w:r>
        <w:rPr>
          <w:spacing w:val="-25"/>
          <w:position w:val="2"/>
          <w:sz w:val="23"/>
          <w:vertAlign w:val="baseline"/>
        </w:rPr>
        <w:t> </w:t>
      </w:r>
      <w:r>
        <w:rPr>
          <w:rFonts w:ascii="Symbol" w:hAnsi="Symbol"/>
          <w:w w:val="79"/>
          <w:sz w:val="31"/>
          <w:vertAlign w:val="baseline"/>
        </w:rPr>
        <w:t></w:t>
      </w:r>
      <w:r>
        <w:rPr>
          <w:spacing w:val="-50"/>
          <w:sz w:val="31"/>
          <w:vertAlign w:val="baseline"/>
        </w:rPr>
        <w:t> </w:t>
      </w:r>
      <w:r>
        <w:rPr>
          <w:i/>
          <w:w w:val="108"/>
          <w:position w:val="2"/>
          <w:sz w:val="23"/>
          <w:vertAlign w:val="baseline"/>
        </w:rPr>
        <w:t>z</w:t>
      </w:r>
      <w:r>
        <w:rPr>
          <w:i/>
          <w:spacing w:val="-13"/>
          <w:position w:val="2"/>
          <w:sz w:val="23"/>
          <w:vertAlign w:val="baseline"/>
        </w:rPr>
        <w:t> </w:t>
      </w:r>
      <w:r>
        <w:rPr>
          <w:rFonts w:ascii="Symbol" w:hAnsi="Symbol"/>
          <w:spacing w:val="14"/>
          <w:w w:val="108"/>
          <w:position w:val="2"/>
          <w:sz w:val="23"/>
          <w:vertAlign w:val="baseline"/>
        </w:rPr>
        <w:t></w:t>
      </w:r>
      <w:r>
        <w:rPr>
          <w:spacing w:val="-12"/>
          <w:w w:val="108"/>
          <w:position w:val="2"/>
          <w:sz w:val="23"/>
          <w:vertAlign w:val="baseline"/>
        </w:rPr>
        <w:t>1</w:t>
      </w:r>
      <w:r>
        <w:rPr>
          <w:rFonts w:ascii="Symbol" w:hAnsi="Symbol"/>
          <w:spacing w:val="2"/>
          <w:w w:val="79"/>
          <w:sz w:val="31"/>
          <w:vertAlign w:val="baseline"/>
        </w:rPr>
        <w:t></w:t>
      </w:r>
      <w:r>
        <w:rPr>
          <w:w w:val="103"/>
          <w:position w:val="16"/>
          <w:sz w:val="14"/>
          <w:vertAlign w:val="baseline"/>
        </w:rPr>
        <w:t>2</w:t>
      </w:r>
      <w:r>
        <w:rPr>
          <w:position w:val="16"/>
          <w:sz w:val="14"/>
          <w:vertAlign w:val="baseline"/>
        </w:rPr>
        <w:t> </w:t>
      </w:r>
      <w:r>
        <w:rPr>
          <w:spacing w:val="5"/>
          <w:position w:val="16"/>
          <w:sz w:val="14"/>
          <w:vertAlign w:val="baseline"/>
        </w:rPr>
        <w:t> </w:t>
      </w:r>
      <w:r>
        <w:rPr>
          <w:rFonts w:ascii="Symbol" w:hAnsi="Symbol"/>
          <w:w w:val="108"/>
          <w:position w:val="2"/>
          <w:sz w:val="23"/>
          <w:vertAlign w:val="baseline"/>
        </w:rPr>
        <w:t></w:t>
      </w:r>
      <w:r>
        <w:rPr>
          <w:spacing w:val="1"/>
          <w:position w:val="2"/>
          <w:sz w:val="23"/>
          <w:vertAlign w:val="baseline"/>
        </w:rPr>
        <w:t> </w:t>
      </w:r>
      <w:r>
        <w:rPr>
          <w:i/>
          <w:spacing w:val="7"/>
          <w:w w:val="108"/>
          <w:position w:val="2"/>
          <w:sz w:val="23"/>
          <w:vertAlign w:val="baseline"/>
        </w:rPr>
        <w:t>R</w:t>
      </w:r>
      <w:r>
        <w:rPr>
          <w:w w:val="112"/>
          <w:position w:val="2"/>
          <w:sz w:val="23"/>
          <w:vertAlign w:val="superscript"/>
        </w:rPr>
        <w:t>2</w:t>
      </w:r>
      <w:r>
        <w:rPr>
          <w:spacing w:val="-27"/>
          <w:position w:val="2"/>
          <w:sz w:val="23"/>
          <w:vertAlign w:val="baseline"/>
        </w:rPr>
        <w:t> </w:t>
      </w:r>
      <w:r>
        <w:rPr>
          <w:position w:val="2"/>
          <w:sz w:val="24"/>
          <w:vertAlign w:val="baseline"/>
        </w:rPr>
        <w:t>.</w:t>
      </w:r>
    </w:p>
    <w:p>
      <w:pPr>
        <w:spacing w:after="0"/>
        <w:jc w:val="left"/>
        <w:rPr>
          <w:sz w:val="24"/>
        </w:rPr>
        <w:sectPr>
          <w:type w:val="continuous"/>
          <w:pgSz w:w="11920" w:h="16850"/>
          <w:pgMar w:top="260" w:bottom="780" w:left="500" w:right="200"/>
          <w:cols w:num="2" w:equalWidth="0">
            <w:col w:w="1418" w:space="40"/>
            <w:col w:w="9762"/>
          </w:cols>
        </w:sectPr>
      </w:pPr>
    </w:p>
    <w:p>
      <w:pPr>
        <w:pStyle w:val="BodyText"/>
        <w:spacing w:before="124"/>
      </w:pPr>
      <w:r>
        <w:rPr>
          <w:spacing w:val="-1"/>
        </w:rPr>
        <w:t>Điểm</w:t>
      </w:r>
    </w:p>
    <w:p>
      <w:pPr>
        <w:spacing w:before="54"/>
        <w:ind w:left="76" w:right="0" w:firstLine="0"/>
        <w:jc w:val="left"/>
        <w:rPr>
          <w:sz w:val="24"/>
        </w:rPr>
      </w:pPr>
      <w:r>
        <w:rPr/>
        <w:br w:type="column"/>
      </w:r>
      <w:r>
        <w:rPr>
          <w:i/>
          <w:spacing w:val="12"/>
          <w:w w:val="108"/>
          <w:position w:val="2"/>
          <w:sz w:val="23"/>
        </w:rPr>
        <w:t>A</w:t>
      </w:r>
      <w:r>
        <w:rPr>
          <w:rFonts w:ascii="Symbol" w:hAnsi="Symbol"/>
          <w:spacing w:val="16"/>
          <w:w w:val="79"/>
          <w:sz w:val="31"/>
        </w:rPr>
        <w:t></w:t>
      </w:r>
      <w:r>
        <w:rPr>
          <w:spacing w:val="-13"/>
          <w:w w:val="108"/>
          <w:position w:val="2"/>
          <w:sz w:val="23"/>
        </w:rPr>
        <w:t>2</w:t>
      </w:r>
      <w:r>
        <w:rPr>
          <w:w w:val="108"/>
          <w:position w:val="2"/>
          <w:sz w:val="23"/>
        </w:rPr>
        <w:t>;</w:t>
      </w:r>
      <w:r>
        <w:rPr>
          <w:spacing w:val="-34"/>
          <w:position w:val="2"/>
          <w:sz w:val="23"/>
        </w:rPr>
        <w:t> </w:t>
      </w:r>
      <w:r>
        <w:rPr>
          <w:spacing w:val="-13"/>
          <w:w w:val="108"/>
          <w:position w:val="2"/>
          <w:sz w:val="23"/>
        </w:rPr>
        <w:t>2</w:t>
      </w:r>
      <w:r>
        <w:rPr>
          <w:w w:val="108"/>
          <w:position w:val="2"/>
          <w:sz w:val="23"/>
        </w:rPr>
        <w:t>;</w:t>
      </w:r>
      <w:r>
        <w:rPr>
          <w:spacing w:val="-34"/>
          <w:position w:val="2"/>
          <w:sz w:val="23"/>
        </w:rPr>
        <w:t> </w:t>
      </w:r>
      <w:r>
        <w:rPr>
          <w:rFonts w:ascii="Symbol" w:hAnsi="Symbol"/>
          <w:spacing w:val="-7"/>
          <w:w w:val="108"/>
          <w:position w:val="2"/>
          <w:sz w:val="23"/>
        </w:rPr>
        <w:t></w:t>
      </w:r>
      <w:r>
        <w:rPr>
          <w:spacing w:val="-1"/>
          <w:w w:val="108"/>
          <w:position w:val="2"/>
          <w:sz w:val="23"/>
        </w:rPr>
        <w:t>3</w:t>
      </w:r>
      <w:r>
        <w:rPr>
          <w:rFonts w:ascii="Symbol" w:hAnsi="Symbol"/>
          <w:spacing w:val="22"/>
          <w:w w:val="79"/>
          <w:sz w:val="31"/>
        </w:rPr>
        <w:t></w:t>
      </w:r>
      <w:r>
        <w:rPr>
          <w:rFonts w:ascii="Symbol" w:hAnsi="Symbol"/>
          <w:spacing w:val="17"/>
          <w:w w:val="108"/>
          <w:position w:val="2"/>
          <w:sz w:val="23"/>
        </w:rPr>
        <w:t></w:t>
      </w:r>
      <w:r>
        <w:rPr>
          <w:rFonts w:ascii="Symbol" w:hAnsi="Symbol"/>
          <w:spacing w:val="19"/>
          <w:w w:val="79"/>
          <w:sz w:val="31"/>
        </w:rPr>
        <w:t></w:t>
      </w:r>
      <w:r>
        <w:rPr>
          <w:i/>
          <w:w w:val="108"/>
          <w:position w:val="2"/>
          <w:sz w:val="23"/>
        </w:rPr>
        <w:t>S</w:t>
      </w:r>
      <w:r>
        <w:rPr>
          <w:i/>
          <w:spacing w:val="-28"/>
          <w:position w:val="2"/>
          <w:sz w:val="23"/>
        </w:rPr>
        <w:t> </w:t>
      </w:r>
      <w:r>
        <w:rPr>
          <w:rFonts w:ascii="Symbol" w:hAnsi="Symbol"/>
          <w:w w:val="79"/>
          <w:sz w:val="31"/>
        </w:rPr>
        <w:t></w:t>
      </w:r>
      <w:r>
        <w:rPr>
          <w:spacing w:val="-29"/>
          <w:sz w:val="31"/>
        </w:rPr>
        <w:t> </w:t>
      </w:r>
      <w:r>
        <w:rPr>
          <w:rFonts w:ascii="Symbol" w:hAnsi="Symbol"/>
          <w:w w:val="108"/>
          <w:position w:val="2"/>
          <w:sz w:val="23"/>
        </w:rPr>
        <w:t></w:t>
      </w:r>
      <w:r>
        <w:rPr>
          <w:spacing w:val="-14"/>
          <w:position w:val="2"/>
          <w:sz w:val="23"/>
        </w:rPr>
        <w:t> </w:t>
      </w:r>
      <w:r>
        <w:rPr>
          <w:rFonts w:ascii="Symbol" w:hAnsi="Symbol"/>
          <w:spacing w:val="16"/>
          <w:w w:val="79"/>
          <w:sz w:val="31"/>
        </w:rPr>
        <w:t></w:t>
      </w:r>
      <w:r>
        <w:rPr>
          <w:w w:val="108"/>
          <w:position w:val="2"/>
          <w:sz w:val="23"/>
        </w:rPr>
        <w:t>2</w:t>
      </w:r>
      <w:r>
        <w:rPr>
          <w:spacing w:val="-26"/>
          <w:position w:val="2"/>
          <w:sz w:val="23"/>
        </w:rPr>
        <w:t> </w:t>
      </w:r>
      <w:r>
        <w:rPr>
          <w:rFonts w:ascii="Symbol" w:hAnsi="Symbol"/>
          <w:spacing w:val="9"/>
          <w:w w:val="108"/>
          <w:position w:val="2"/>
          <w:sz w:val="23"/>
        </w:rPr>
        <w:t></w:t>
      </w:r>
      <w:r>
        <w:rPr>
          <w:spacing w:val="-11"/>
          <w:w w:val="108"/>
          <w:position w:val="2"/>
          <w:sz w:val="23"/>
        </w:rPr>
        <w:t>1</w:t>
      </w:r>
      <w:r>
        <w:rPr>
          <w:rFonts w:ascii="Symbol" w:hAnsi="Symbol"/>
          <w:spacing w:val="2"/>
          <w:w w:val="79"/>
          <w:sz w:val="31"/>
        </w:rPr>
        <w:t></w:t>
      </w:r>
      <w:r>
        <w:rPr>
          <w:w w:val="104"/>
          <w:position w:val="16"/>
          <w:sz w:val="14"/>
        </w:rPr>
        <w:t>2</w:t>
      </w:r>
      <w:r>
        <w:rPr>
          <w:position w:val="16"/>
          <w:sz w:val="14"/>
        </w:rPr>
        <w:t> </w:t>
      </w:r>
      <w:r>
        <w:rPr>
          <w:spacing w:val="-10"/>
          <w:position w:val="16"/>
          <w:sz w:val="14"/>
        </w:rPr>
        <w:t> </w:t>
      </w:r>
      <w:r>
        <w:rPr>
          <w:rFonts w:ascii="Symbol" w:hAnsi="Symbol"/>
          <w:w w:val="108"/>
          <w:position w:val="2"/>
          <w:sz w:val="23"/>
        </w:rPr>
        <w:t></w:t>
      </w:r>
      <w:r>
        <w:rPr>
          <w:spacing w:val="-19"/>
          <w:position w:val="2"/>
          <w:sz w:val="23"/>
        </w:rPr>
        <w:t> </w:t>
      </w:r>
      <w:r>
        <w:rPr>
          <w:spacing w:val="1"/>
          <w:w w:val="108"/>
          <w:position w:val="2"/>
          <w:sz w:val="23"/>
        </w:rPr>
        <w:t>2</w:t>
      </w:r>
      <w:r>
        <w:rPr>
          <w:w w:val="112"/>
          <w:position w:val="2"/>
          <w:sz w:val="23"/>
          <w:vertAlign w:val="superscript"/>
        </w:rPr>
        <w:t>2</w:t>
      </w:r>
      <w:r>
        <w:rPr>
          <w:spacing w:val="2"/>
          <w:position w:val="2"/>
          <w:sz w:val="23"/>
          <w:vertAlign w:val="baseline"/>
        </w:rPr>
        <w:t> </w:t>
      </w:r>
      <w:r>
        <w:rPr>
          <w:rFonts w:ascii="Symbol" w:hAnsi="Symbol"/>
          <w:w w:val="108"/>
          <w:position w:val="2"/>
          <w:sz w:val="23"/>
          <w:vertAlign w:val="baseline"/>
        </w:rPr>
        <w:t></w:t>
      </w:r>
      <w:r>
        <w:rPr>
          <w:spacing w:val="-25"/>
          <w:position w:val="2"/>
          <w:sz w:val="23"/>
          <w:vertAlign w:val="baseline"/>
        </w:rPr>
        <w:t> </w:t>
      </w:r>
      <w:r>
        <w:rPr>
          <w:rFonts w:ascii="Symbol" w:hAnsi="Symbol"/>
          <w:spacing w:val="14"/>
          <w:w w:val="79"/>
          <w:sz w:val="31"/>
          <w:vertAlign w:val="baseline"/>
        </w:rPr>
        <w:t></w:t>
      </w:r>
      <w:r>
        <w:rPr>
          <w:rFonts w:ascii="Symbol" w:hAnsi="Symbol"/>
          <w:spacing w:val="-6"/>
          <w:w w:val="108"/>
          <w:position w:val="2"/>
          <w:sz w:val="23"/>
          <w:vertAlign w:val="baseline"/>
        </w:rPr>
        <w:t></w:t>
      </w:r>
      <w:r>
        <w:rPr>
          <w:w w:val="108"/>
          <w:position w:val="2"/>
          <w:sz w:val="23"/>
          <w:vertAlign w:val="baseline"/>
        </w:rPr>
        <w:t>3</w:t>
      </w:r>
      <w:r>
        <w:rPr>
          <w:spacing w:val="-34"/>
          <w:position w:val="2"/>
          <w:sz w:val="23"/>
          <w:vertAlign w:val="baseline"/>
        </w:rPr>
        <w:t> </w:t>
      </w:r>
      <w:r>
        <w:rPr>
          <w:rFonts w:ascii="Symbol" w:hAnsi="Symbol"/>
          <w:spacing w:val="13"/>
          <w:w w:val="108"/>
          <w:position w:val="2"/>
          <w:sz w:val="23"/>
          <w:vertAlign w:val="baseline"/>
        </w:rPr>
        <w:t></w:t>
      </w:r>
      <w:r>
        <w:rPr>
          <w:spacing w:val="-11"/>
          <w:w w:val="108"/>
          <w:position w:val="2"/>
          <w:sz w:val="23"/>
          <w:vertAlign w:val="baseline"/>
        </w:rPr>
        <w:t>1</w:t>
      </w:r>
      <w:r>
        <w:rPr>
          <w:rFonts w:ascii="Symbol" w:hAnsi="Symbol"/>
          <w:spacing w:val="2"/>
          <w:w w:val="79"/>
          <w:sz w:val="31"/>
          <w:vertAlign w:val="baseline"/>
        </w:rPr>
        <w:t></w:t>
      </w:r>
      <w:r>
        <w:rPr>
          <w:w w:val="104"/>
          <w:position w:val="16"/>
          <w:sz w:val="14"/>
          <w:vertAlign w:val="baseline"/>
        </w:rPr>
        <w:t>2</w:t>
      </w:r>
      <w:r>
        <w:rPr>
          <w:position w:val="16"/>
          <w:sz w:val="14"/>
          <w:vertAlign w:val="baseline"/>
        </w:rPr>
        <w:t> </w:t>
      </w:r>
      <w:r>
        <w:rPr>
          <w:spacing w:val="3"/>
          <w:position w:val="16"/>
          <w:sz w:val="14"/>
          <w:vertAlign w:val="baseline"/>
        </w:rPr>
        <w:t> </w:t>
      </w:r>
      <w:r>
        <w:rPr>
          <w:rFonts w:ascii="Symbol" w:hAnsi="Symbol"/>
          <w:w w:val="108"/>
          <w:position w:val="2"/>
          <w:sz w:val="23"/>
          <w:vertAlign w:val="baseline"/>
        </w:rPr>
        <w:t></w:t>
      </w:r>
      <w:r>
        <w:rPr>
          <w:spacing w:val="1"/>
          <w:position w:val="2"/>
          <w:sz w:val="23"/>
          <w:vertAlign w:val="baseline"/>
        </w:rPr>
        <w:t> </w:t>
      </w:r>
      <w:r>
        <w:rPr>
          <w:i/>
          <w:spacing w:val="7"/>
          <w:w w:val="108"/>
          <w:position w:val="2"/>
          <w:sz w:val="23"/>
          <w:vertAlign w:val="baseline"/>
        </w:rPr>
        <w:t>R</w:t>
      </w:r>
      <w:r>
        <w:rPr>
          <w:w w:val="112"/>
          <w:position w:val="2"/>
          <w:sz w:val="23"/>
          <w:vertAlign w:val="superscript"/>
        </w:rPr>
        <w:t>2</w:t>
      </w:r>
      <w:r>
        <w:rPr>
          <w:spacing w:val="16"/>
          <w:position w:val="2"/>
          <w:sz w:val="23"/>
          <w:vertAlign w:val="baseline"/>
        </w:rPr>
        <w:t> </w:t>
      </w:r>
      <w:r>
        <w:rPr>
          <w:rFonts w:ascii="Symbol" w:hAnsi="Symbol"/>
          <w:w w:val="108"/>
          <w:position w:val="2"/>
          <w:sz w:val="23"/>
          <w:vertAlign w:val="baseline"/>
        </w:rPr>
        <w:t></w:t>
      </w:r>
      <w:r>
        <w:rPr>
          <w:spacing w:val="1"/>
          <w:position w:val="2"/>
          <w:sz w:val="23"/>
          <w:vertAlign w:val="baseline"/>
        </w:rPr>
        <w:t> </w:t>
      </w:r>
      <w:r>
        <w:rPr>
          <w:i/>
          <w:w w:val="108"/>
          <w:position w:val="2"/>
          <w:sz w:val="23"/>
          <w:vertAlign w:val="baseline"/>
        </w:rPr>
        <w:t>R</w:t>
      </w:r>
      <w:r>
        <w:rPr>
          <w:i/>
          <w:spacing w:val="-6"/>
          <w:position w:val="2"/>
          <w:sz w:val="23"/>
          <w:vertAlign w:val="baseline"/>
        </w:rPr>
        <w:t> </w:t>
      </w:r>
      <w:r>
        <w:rPr>
          <w:rFonts w:ascii="Symbol" w:hAnsi="Symbol"/>
          <w:w w:val="108"/>
          <w:position w:val="2"/>
          <w:sz w:val="23"/>
          <w:vertAlign w:val="baseline"/>
        </w:rPr>
        <w:t></w:t>
      </w:r>
      <w:r>
        <w:rPr>
          <w:spacing w:val="-14"/>
          <w:position w:val="2"/>
          <w:sz w:val="23"/>
          <w:vertAlign w:val="baseline"/>
        </w:rPr>
        <w:t> </w:t>
      </w:r>
      <w:r>
        <w:rPr>
          <w:w w:val="108"/>
          <w:position w:val="2"/>
          <w:sz w:val="23"/>
          <w:vertAlign w:val="baseline"/>
        </w:rPr>
        <w:t>3</w:t>
      </w:r>
      <w:r>
        <w:rPr>
          <w:spacing w:val="-29"/>
          <w:position w:val="2"/>
          <w:sz w:val="23"/>
          <w:vertAlign w:val="baseline"/>
        </w:rPr>
        <w:t> </w:t>
      </w:r>
      <w:r>
        <w:rPr>
          <w:position w:val="2"/>
          <w:sz w:val="24"/>
          <w:vertAlign w:val="baseline"/>
        </w:rPr>
        <w:t>.</w:t>
      </w:r>
    </w:p>
    <w:p>
      <w:pPr>
        <w:spacing w:after="0"/>
        <w:jc w:val="left"/>
        <w:rPr>
          <w:sz w:val="24"/>
        </w:rPr>
        <w:sectPr>
          <w:type w:val="continuous"/>
          <w:pgSz w:w="11920" w:h="16850"/>
          <w:pgMar w:top="260" w:bottom="780" w:left="500" w:right="200"/>
          <w:cols w:num="2" w:equalWidth="0">
            <w:col w:w="753" w:space="40"/>
            <w:col w:w="10427"/>
          </w:cols>
        </w:sectPr>
      </w:pPr>
    </w:p>
    <w:p>
      <w:pPr>
        <w:spacing w:before="55"/>
        <w:ind w:left="220" w:right="0" w:firstLine="0"/>
        <w:jc w:val="left"/>
        <w:rPr>
          <w:sz w:val="24"/>
        </w:rPr>
      </w:pPr>
      <w:r>
        <w:rPr>
          <w:spacing w:val="-1"/>
          <w:position w:val="2"/>
          <w:sz w:val="24"/>
        </w:rPr>
        <w:t>V</w:t>
      </w:r>
      <w:r>
        <w:rPr>
          <w:spacing w:val="3"/>
          <w:position w:val="2"/>
          <w:sz w:val="24"/>
        </w:rPr>
        <w:t>ậ</w:t>
      </w:r>
      <w:r>
        <w:rPr>
          <w:position w:val="2"/>
          <w:sz w:val="24"/>
        </w:rPr>
        <w:t>y</w:t>
      </w:r>
      <w:r>
        <w:rPr>
          <w:spacing w:val="-5"/>
          <w:position w:val="2"/>
          <w:sz w:val="24"/>
        </w:rPr>
        <w:t> </w:t>
      </w:r>
      <w:r>
        <w:rPr>
          <w:position w:val="2"/>
          <w:sz w:val="24"/>
        </w:rPr>
        <w:t>phươ</w:t>
      </w:r>
      <w:r>
        <w:rPr>
          <w:spacing w:val="1"/>
          <w:position w:val="2"/>
          <w:sz w:val="24"/>
        </w:rPr>
        <w:t>n</w:t>
      </w:r>
      <w:r>
        <w:rPr>
          <w:position w:val="2"/>
          <w:sz w:val="24"/>
        </w:rPr>
        <w:t>g</w:t>
      </w:r>
      <w:r>
        <w:rPr>
          <w:spacing w:val="-3"/>
          <w:position w:val="2"/>
          <w:sz w:val="24"/>
        </w:rPr>
        <w:t> </w:t>
      </w:r>
      <w:r>
        <w:rPr>
          <w:position w:val="2"/>
          <w:sz w:val="24"/>
        </w:rPr>
        <w:t>trình m</w:t>
      </w:r>
      <w:r>
        <w:rPr>
          <w:spacing w:val="-1"/>
          <w:position w:val="2"/>
          <w:sz w:val="24"/>
        </w:rPr>
        <w:t>ặ</w:t>
      </w:r>
      <w:r>
        <w:rPr>
          <w:position w:val="2"/>
          <w:sz w:val="24"/>
        </w:rPr>
        <w:t>t cầu là</w:t>
      </w:r>
      <w:r>
        <w:rPr>
          <w:spacing w:val="29"/>
          <w:position w:val="2"/>
          <w:sz w:val="24"/>
        </w:rPr>
        <w:t> </w:t>
      </w:r>
      <w:r>
        <w:rPr>
          <w:rFonts w:ascii="Symbol" w:hAnsi="Symbol"/>
          <w:spacing w:val="20"/>
          <w:w w:val="79"/>
          <w:sz w:val="31"/>
        </w:rPr>
        <w:t></w:t>
      </w:r>
      <w:r>
        <w:rPr>
          <w:i/>
          <w:w w:val="108"/>
          <w:position w:val="2"/>
          <w:sz w:val="23"/>
        </w:rPr>
        <w:t>S</w:t>
      </w:r>
      <w:r>
        <w:rPr>
          <w:i/>
          <w:spacing w:val="-28"/>
          <w:position w:val="2"/>
          <w:sz w:val="23"/>
        </w:rPr>
        <w:t> </w:t>
      </w:r>
      <w:r>
        <w:rPr>
          <w:rFonts w:ascii="Symbol" w:hAnsi="Symbol"/>
          <w:w w:val="79"/>
          <w:sz w:val="31"/>
        </w:rPr>
        <w:t></w:t>
      </w:r>
      <w:r>
        <w:rPr>
          <w:spacing w:val="-47"/>
          <w:sz w:val="31"/>
        </w:rPr>
        <w:t> </w:t>
      </w:r>
      <w:r>
        <w:rPr>
          <w:w w:val="108"/>
          <w:position w:val="2"/>
          <w:sz w:val="23"/>
        </w:rPr>
        <w:t>:</w:t>
      </w:r>
      <w:r>
        <w:rPr>
          <w:spacing w:val="-30"/>
          <w:position w:val="2"/>
          <w:sz w:val="23"/>
        </w:rPr>
        <w:t> </w:t>
      </w:r>
      <w:r>
        <w:rPr>
          <w:rFonts w:ascii="Symbol" w:hAnsi="Symbol"/>
          <w:w w:val="79"/>
          <w:sz w:val="31"/>
        </w:rPr>
        <w:t></w:t>
      </w:r>
      <w:r>
        <w:rPr>
          <w:spacing w:val="-50"/>
          <w:sz w:val="31"/>
        </w:rPr>
        <w:t> </w:t>
      </w:r>
      <w:r>
        <w:rPr>
          <w:i/>
          <w:w w:val="108"/>
          <w:position w:val="2"/>
          <w:sz w:val="23"/>
        </w:rPr>
        <w:t>x</w:t>
      </w:r>
      <w:r>
        <w:rPr>
          <w:i/>
          <w:spacing w:val="-19"/>
          <w:position w:val="2"/>
          <w:sz w:val="23"/>
        </w:rPr>
        <w:t> </w:t>
      </w:r>
      <w:r>
        <w:rPr>
          <w:rFonts w:ascii="Symbol" w:hAnsi="Symbol"/>
          <w:spacing w:val="9"/>
          <w:w w:val="108"/>
          <w:position w:val="2"/>
          <w:sz w:val="23"/>
        </w:rPr>
        <w:t></w:t>
      </w:r>
      <w:r>
        <w:rPr>
          <w:spacing w:val="-11"/>
          <w:w w:val="108"/>
          <w:position w:val="2"/>
          <w:sz w:val="23"/>
        </w:rPr>
        <w:t>1</w:t>
      </w:r>
      <w:r>
        <w:rPr>
          <w:rFonts w:ascii="Symbol" w:hAnsi="Symbol"/>
          <w:spacing w:val="2"/>
          <w:w w:val="79"/>
          <w:sz w:val="31"/>
        </w:rPr>
        <w:t></w:t>
      </w:r>
      <w:r>
        <w:rPr>
          <w:w w:val="103"/>
          <w:position w:val="16"/>
          <w:sz w:val="14"/>
        </w:rPr>
        <w:t>2</w:t>
      </w:r>
      <w:r>
        <w:rPr>
          <w:position w:val="16"/>
          <w:sz w:val="14"/>
        </w:rPr>
        <w:t> </w:t>
      </w:r>
      <w:r>
        <w:rPr>
          <w:spacing w:val="-9"/>
          <w:position w:val="16"/>
          <w:sz w:val="14"/>
        </w:rPr>
        <w:t> </w:t>
      </w:r>
      <w:r>
        <w:rPr>
          <w:rFonts w:ascii="Symbol" w:hAnsi="Symbol"/>
          <w:w w:val="108"/>
          <w:position w:val="2"/>
          <w:sz w:val="23"/>
        </w:rPr>
        <w:t></w:t>
      </w:r>
      <w:r>
        <w:rPr>
          <w:spacing w:val="4"/>
          <w:position w:val="2"/>
          <w:sz w:val="23"/>
        </w:rPr>
        <w:t> </w:t>
      </w:r>
      <w:r>
        <w:rPr>
          <w:i/>
          <w:spacing w:val="11"/>
          <w:w w:val="108"/>
          <w:position w:val="2"/>
          <w:sz w:val="23"/>
        </w:rPr>
        <w:t>y</w:t>
      </w:r>
      <w:r>
        <w:rPr>
          <w:w w:val="112"/>
          <w:position w:val="2"/>
          <w:sz w:val="23"/>
          <w:vertAlign w:val="superscript"/>
        </w:rPr>
        <w:t>2</w:t>
      </w:r>
      <w:r>
        <w:rPr>
          <w:spacing w:val="2"/>
          <w:position w:val="2"/>
          <w:sz w:val="23"/>
          <w:vertAlign w:val="baseline"/>
        </w:rPr>
        <w:t> </w:t>
      </w:r>
      <w:r>
        <w:rPr>
          <w:rFonts w:ascii="Symbol" w:hAnsi="Symbol"/>
          <w:w w:val="108"/>
          <w:position w:val="2"/>
          <w:sz w:val="23"/>
          <w:vertAlign w:val="baseline"/>
        </w:rPr>
        <w:t></w:t>
      </w:r>
      <w:r>
        <w:rPr>
          <w:spacing w:val="-25"/>
          <w:position w:val="2"/>
          <w:sz w:val="23"/>
          <w:vertAlign w:val="baseline"/>
        </w:rPr>
        <w:t> </w:t>
      </w:r>
      <w:r>
        <w:rPr>
          <w:rFonts w:ascii="Symbol" w:hAnsi="Symbol"/>
          <w:w w:val="79"/>
          <w:sz w:val="31"/>
          <w:vertAlign w:val="baseline"/>
        </w:rPr>
        <w:t></w:t>
      </w:r>
      <w:r>
        <w:rPr>
          <w:spacing w:val="-50"/>
          <w:sz w:val="31"/>
          <w:vertAlign w:val="baseline"/>
        </w:rPr>
        <w:t> </w:t>
      </w:r>
      <w:r>
        <w:rPr>
          <w:i/>
          <w:w w:val="108"/>
          <w:position w:val="2"/>
          <w:sz w:val="23"/>
          <w:vertAlign w:val="baseline"/>
        </w:rPr>
        <w:t>z</w:t>
      </w:r>
      <w:r>
        <w:rPr>
          <w:i/>
          <w:spacing w:val="-14"/>
          <w:position w:val="2"/>
          <w:sz w:val="23"/>
          <w:vertAlign w:val="baseline"/>
        </w:rPr>
        <w:t> </w:t>
      </w:r>
      <w:r>
        <w:rPr>
          <w:rFonts w:ascii="Symbol" w:hAnsi="Symbol"/>
          <w:spacing w:val="13"/>
          <w:w w:val="108"/>
          <w:position w:val="2"/>
          <w:sz w:val="23"/>
          <w:vertAlign w:val="baseline"/>
        </w:rPr>
        <w:t></w:t>
      </w:r>
      <w:r>
        <w:rPr>
          <w:spacing w:val="-10"/>
          <w:w w:val="108"/>
          <w:position w:val="2"/>
          <w:sz w:val="23"/>
          <w:vertAlign w:val="baseline"/>
        </w:rPr>
        <w:t>1</w:t>
      </w:r>
      <w:r>
        <w:rPr>
          <w:rFonts w:ascii="Symbol" w:hAnsi="Symbol"/>
          <w:spacing w:val="1"/>
          <w:w w:val="79"/>
          <w:sz w:val="31"/>
          <w:vertAlign w:val="baseline"/>
        </w:rPr>
        <w:t></w:t>
      </w:r>
      <w:r>
        <w:rPr>
          <w:w w:val="103"/>
          <w:position w:val="16"/>
          <w:sz w:val="14"/>
          <w:vertAlign w:val="baseline"/>
        </w:rPr>
        <w:t>2</w:t>
      </w:r>
      <w:r>
        <w:rPr>
          <w:position w:val="16"/>
          <w:sz w:val="14"/>
          <w:vertAlign w:val="baseline"/>
        </w:rPr>
        <w:t> </w:t>
      </w:r>
      <w:r>
        <w:rPr>
          <w:spacing w:val="5"/>
          <w:position w:val="16"/>
          <w:sz w:val="14"/>
          <w:vertAlign w:val="baseline"/>
        </w:rPr>
        <w:t> </w:t>
      </w:r>
      <w:r>
        <w:rPr>
          <w:rFonts w:ascii="Symbol" w:hAnsi="Symbol"/>
          <w:w w:val="108"/>
          <w:position w:val="2"/>
          <w:sz w:val="23"/>
          <w:vertAlign w:val="baseline"/>
        </w:rPr>
        <w:t></w:t>
      </w:r>
      <w:r>
        <w:rPr>
          <w:spacing w:val="-14"/>
          <w:position w:val="2"/>
          <w:sz w:val="23"/>
          <w:vertAlign w:val="baseline"/>
        </w:rPr>
        <w:t> </w:t>
      </w:r>
      <w:r>
        <w:rPr>
          <w:w w:val="108"/>
          <w:position w:val="2"/>
          <w:sz w:val="23"/>
          <w:vertAlign w:val="baseline"/>
        </w:rPr>
        <w:t>9</w:t>
      </w:r>
      <w:r>
        <w:rPr>
          <w:spacing w:val="-31"/>
          <w:position w:val="2"/>
          <w:sz w:val="23"/>
          <w:vertAlign w:val="baseline"/>
        </w:rPr>
        <w:t> </w:t>
      </w:r>
      <w:r>
        <w:rPr>
          <w:position w:val="2"/>
          <w:sz w:val="24"/>
          <w:vertAlign w:val="baseline"/>
        </w:rPr>
        <w:t>.</w:t>
      </w:r>
    </w:p>
    <w:p>
      <w:pPr>
        <w:pStyle w:val="Heading1"/>
        <w:spacing w:line="257" w:lineRule="exact" w:before="53"/>
      </w:pPr>
      <w:r>
        <w:rPr>
          <w:color w:val="0000FF"/>
        </w:rPr>
        <w:t>Chọn D.</w:t>
      </w:r>
    </w:p>
    <w:p>
      <w:pPr>
        <w:spacing w:after="0" w:line="257" w:lineRule="exact"/>
        <w:sectPr>
          <w:type w:val="continuous"/>
          <w:pgSz w:w="11920" w:h="16850"/>
          <w:pgMar w:top="260" w:bottom="780" w:left="500" w:right="200"/>
        </w:sectPr>
      </w:pPr>
    </w:p>
    <w:p>
      <w:pPr>
        <w:spacing w:before="24"/>
        <w:ind w:left="220" w:right="0" w:firstLine="0"/>
        <w:jc w:val="left"/>
        <w:rPr>
          <w:sz w:val="24"/>
        </w:rPr>
      </w:pPr>
      <w:r>
        <w:rPr/>
        <w:drawing>
          <wp:anchor distT="0" distB="0" distL="0" distR="0" allowOverlap="1" layoutInCell="1" locked="0" behindDoc="0" simplePos="0" relativeHeight="15809024">
            <wp:simplePos x="0" y="0"/>
            <wp:positionH relativeFrom="page">
              <wp:posOffset>870772</wp:posOffset>
            </wp:positionH>
            <wp:positionV relativeFrom="page">
              <wp:posOffset>10213144</wp:posOffset>
            </wp:positionV>
            <wp:extent cx="162954" cy="126046"/>
            <wp:effectExtent l="0" t="0" r="0" b="0"/>
            <wp:wrapNone/>
            <wp:docPr id="157" name="image51.png"/>
            <wp:cNvGraphicFramePr>
              <a:graphicFrameLocks noChangeAspect="1"/>
            </wp:cNvGraphicFramePr>
            <a:graphic>
              <a:graphicData uri="http://schemas.openxmlformats.org/drawingml/2006/picture">
                <pic:pic>
                  <pic:nvPicPr>
                    <pic:cNvPr id="158" name="image51.png"/>
                    <pic:cNvPicPr/>
                  </pic:nvPicPr>
                  <pic:blipFill>
                    <a:blip r:embed="rId58" cstate="print"/>
                    <a:stretch>
                      <a:fillRect/>
                    </a:stretch>
                  </pic:blipFill>
                  <pic:spPr>
                    <a:xfrm>
                      <a:off x="0" y="0"/>
                      <a:ext cx="162954" cy="126046"/>
                    </a:xfrm>
                    <a:prstGeom prst="rect">
                      <a:avLst/>
                    </a:prstGeom>
                  </pic:spPr>
                </pic:pic>
              </a:graphicData>
            </a:graphic>
          </wp:anchor>
        </w:drawing>
      </w:r>
      <w:r>
        <w:rPr>
          <w:b/>
          <w:color w:val="0000FF"/>
          <w:sz w:val="24"/>
        </w:rPr>
        <w:t>Chú ý khi giải: </w:t>
      </w:r>
      <w:r>
        <w:rPr>
          <w:sz w:val="24"/>
        </w:rPr>
        <w:t>Sau khi tính được ngay đáp án sai là D.</w:t>
      </w:r>
    </w:p>
    <w:p>
      <w:pPr>
        <w:pStyle w:val="BodyText"/>
        <w:spacing w:before="6"/>
        <w:ind w:left="72"/>
      </w:pPr>
      <w:r>
        <w:rPr/>
        <w:br w:type="column"/>
      </w:r>
      <w:r>
        <w:rPr>
          <w:i/>
        </w:rPr>
        <w:t>R </w:t>
      </w:r>
      <w:r>
        <w:rPr>
          <w:rFonts w:ascii="Symbol" w:hAnsi="Symbol"/>
        </w:rPr>
        <w:t></w:t>
      </w:r>
      <w:r>
        <w:rPr/>
        <w:t> 3 , HS thường vội vàng kết luận nhầm phương trình mặt cầu và chọn</w:t>
      </w:r>
    </w:p>
    <w:p>
      <w:pPr>
        <w:spacing w:after="0"/>
        <w:sectPr>
          <w:type w:val="continuous"/>
          <w:pgSz w:w="11920" w:h="16850"/>
          <w:pgMar w:top="260" w:bottom="780" w:left="500" w:right="200"/>
          <w:cols w:num="2" w:equalWidth="0">
            <w:col w:w="3550" w:space="40"/>
            <w:col w:w="7630"/>
          </w:cols>
        </w:sectPr>
      </w:pPr>
    </w:p>
    <w:p>
      <w:pPr>
        <w:pStyle w:val="BodyText"/>
        <w:spacing w:before="75"/>
      </w:pPr>
      <w:r>
        <w:rPr/>
        <w:t>- Một số em có thể nhầm ở bước viết phương trình mặt cầu tâm </w:t>
      </w:r>
      <w:r>
        <w:rPr>
          <w:i/>
        </w:rPr>
        <w:t>I </w:t>
      </w:r>
      <w:r>
        <w:rPr/>
        <w:t>và chọn nhầm các đáp án sai A hoặc C.</w:t>
      </w:r>
    </w:p>
    <w:p>
      <w:pPr>
        <w:pStyle w:val="Heading1"/>
        <w:numPr>
          <w:ilvl w:val="0"/>
          <w:numId w:val="17"/>
        </w:numPr>
        <w:tabs>
          <w:tab w:pos="580" w:val="left" w:leader="none"/>
        </w:tabs>
        <w:spacing w:line="240" w:lineRule="auto" w:before="1" w:after="0"/>
        <w:ind w:left="580" w:right="0" w:hanging="360"/>
        <w:jc w:val="left"/>
        <w:rPr>
          <w:b w:val="0"/>
        </w:rPr>
      </w:pPr>
      <w:r>
        <w:rPr>
          <w:color w:val="FF0000"/>
        </w:rPr>
        <w:t>B</w:t>
      </w:r>
      <w:r>
        <w:rPr>
          <w:b w:val="0"/>
        </w:rPr>
      </w:r>
    </w:p>
    <w:p>
      <w:pPr>
        <w:spacing w:before="0"/>
        <w:ind w:left="220" w:right="0" w:firstLine="0"/>
        <w:jc w:val="left"/>
        <w:rPr>
          <w:b/>
          <w:sz w:val="24"/>
        </w:rPr>
      </w:pPr>
      <w:r>
        <w:rPr>
          <w:b/>
          <w:color w:val="0000FF"/>
          <w:sz w:val="24"/>
        </w:rPr>
        <w:t>Phương pháp:</w:t>
      </w:r>
    </w:p>
    <w:p>
      <w:pPr>
        <w:spacing w:after="0"/>
        <w:jc w:val="left"/>
        <w:rPr>
          <w:sz w:val="24"/>
        </w:rPr>
        <w:sectPr>
          <w:pgSz w:w="11920" w:h="16850"/>
          <w:pgMar w:header="0" w:footer="591" w:top="640" w:bottom="780" w:left="500" w:right="200"/>
        </w:sectPr>
      </w:pPr>
    </w:p>
    <w:p>
      <w:pPr>
        <w:pStyle w:val="BodyText"/>
        <w:spacing w:before="221"/>
      </w:pPr>
      <w:r>
        <w:rPr/>
        <w:t>Đưa tích phân về các </w:t>
      </w:r>
      <w:r>
        <w:rPr>
          <w:spacing w:val="-5"/>
        </w:rPr>
        <w:t>dạng:</w:t>
      </w:r>
    </w:p>
    <w:p>
      <w:pPr>
        <w:pStyle w:val="BodyText"/>
        <w:spacing w:before="11"/>
        <w:ind w:left="0"/>
        <w:rPr>
          <w:sz w:val="22"/>
        </w:rPr>
      </w:pPr>
    </w:p>
    <w:p>
      <w:pPr>
        <w:pStyle w:val="Heading1"/>
        <w:spacing w:line="274" w:lineRule="exact"/>
      </w:pPr>
      <w:r>
        <w:rPr>
          <w:color w:val="0000FF"/>
        </w:rPr>
        <w:t>Cách giải:</w:t>
      </w:r>
    </w:p>
    <w:p>
      <w:pPr>
        <w:pStyle w:val="BodyText"/>
        <w:spacing w:line="274" w:lineRule="exact"/>
      </w:pPr>
      <w:r>
        <w:rPr/>
        <w:t>Ta có:</w:t>
      </w:r>
    </w:p>
    <w:p>
      <w:pPr>
        <w:spacing w:line="214" w:lineRule="exact" w:before="69"/>
        <w:ind w:left="76" w:right="0" w:firstLine="0"/>
        <w:jc w:val="left"/>
        <w:rPr>
          <w:i/>
          <w:sz w:val="24"/>
        </w:rPr>
      </w:pPr>
      <w:r>
        <w:rPr/>
        <w:br w:type="column"/>
      </w:r>
      <w:r>
        <w:rPr>
          <w:i/>
          <w:w w:val="105"/>
          <w:sz w:val="24"/>
          <w:vertAlign w:val="superscript"/>
        </w:rPr>
        <w:t>b</w:t>
      </w:r>
      <w:r>
        <w:rPr>
          <w:i/>
          <w:w w:val="105"/>
          <w:sz w:val="24"/>
          <w:vertAlign w:val="baseline"/>
        </w:rPr>
        <w:t> dx</w:t>
      </w:r>
    </w:p>
    <w:p>
      <w:pPr>
        <w:spacing w:line="172" w:lineRule="auto" w:before="0"/>
        <w:ind w:left="350" w:right="0" w:firstLine="0"/>
        <w:jc w:val="left"/>
        <w:rPr>
          <w:sz w:val="24"/>
        </w:rPr>
      </w:pPr>
      <w:r>
        <w:rPr/>
        <w:pict>
          <v:line style="position:absolute;mso-position-horizontal-relative:page;mso-position-vertical-relative:paragraph;z-index:-17536000" from="178.80397pt,5.904365pt" to="191.571452pt,5.904365pt" stroked="true" strokeweight=".499706pt" strokecolor="#000000">
            <v:stroke dashstyle="solid"/>
            <w10:wrap type="none"/>
          </v:line>
        </w:pict>
      </w:r>
      <w:r>
        <w:rPr/>
        <w:pict>
          <v:shape style="position:absolute;margin-left:171.852676pt;margin-top:-4.900423pt;width:13.65pt;height:25.85pt;mso-position-horizontal-relative:page;mso-position-vertical-relative:paragraph;z-index:-17527808" type="#_x0000_t202" filled="false" stroked="false">
            <v:textbox inset="0,0,0,0">
              <w:txbxContent>
                <w:p>
                  <w:pPr>
                    <w:spacing w:before="0"/>
                    <w:ind w:left="0" w:right="0" w:firstLine="0"/>
                    <w:jc w:val="left"/>
                    <w:rPr>
                      <w:i/>
                      <w:sz w:val="24"/>
                    </w:rPr>
                  </w:pPr>
                  <w:r>
                    <w:rPr>
                      <w:rFonts w:ascii="Symbol" w:hAnsi="Symbol"/>
                      <w:sz w:val="36"/>
                    </w:rPr>
                    <w:t></w:t>
                  </w:r>
                  <w:r>
                    <w:rPr>
                      <w:spacing w:val="-22"/>
                      <w:sz w:val="36"/>
                    </w:rPr>
                    <w:t> </w:t>
                  </w:r>
                  <w:r>
                    <w:rPr>
                      <w:i/>
                      <w:spacing w:val="-20"/>
                      <w:position w:val="-9"/>
                      <w:sz w:val="24"/>
                    </w:rPr>
                    <w:t>x</w:t>
                  </w:r>
                </w:p>
              </w:txbxContent>
            </v:textbox>
            <w10:wrap type="none"/>
          </v:shape>
        </w:pict>
      </w:r>
      <w:r>
        <w:rPr>
          <w:i/>
          <w:position w:val="-7"/>
          <w:sz w:val="14"/>
        </w:rPr>
        <w:t>n </w:t>
      </w:r>
      <w:r>
        <w:rPr>
          <w:sz w:val="24"/>
        </w:rPr>
        <w:t>.</w:t>
      </w:r>
    </w:p>
    <w:p>
      <w:pPr>
        <w:spacing w:before="36"/>
        <w:ind w:left="78" w:right="0" w:firstLine="0"/>
        <w:jc w:val="left"/>
        <w:rPr>
          <w:i/>
          <w:sz w:val="14"/>
        </w:rPr>
      </w:pPr>
      <w:r>
        <w:rPr>
          <w:i/>
          <w:w w:val="97"/>
          <w:sz w:val="14"/>
        </w:rPr>
        <w:t>a</w:t>
      </w:r>
    </w:p>
    <w:p>
      <w:pPr>
        <w:spacing w:after="0"/>
        <w:jc w:val="left"/>
        <w:rPr>
          <w:sz w:val="14"/>
        </w:rPr>
        <w:sectPr>
          <w:type w:val="continuous"/>
          <w:pgSz w:w="11920" w:h="16850"/>
          <w:pgMar w:top="260" w:bottom="780" w:left="500" w:right="200"/>
          <w:cols w:num="2" w:equalWidth="0">
            <w:col w:w="2833" w:space="40"/>
            <w:col w:w="8347"/>
          </w:cols>
        </w:sectPr>
      </w:pPr>
    </w:p>
    <w:p>
      <w:pPr>
        <w:pStyle w:val="BodyText"/>
        <w:spacing w:before="6"/>
        <w:ind w:left="0"/>
        <w:rPr>
          <w:i/>
          <w:sz w:val="25"/>
        </w:rPr>
      </w:pPr>
    </w:p>
    <w:p>
      <w:pPr>
        <w:tabs>
          <w:tab w:pos="665" w:val="left" w:leader="none"/>
          <w:tab w:pos="1248" w:val="left" w:leader="none"/>
        </w:tabs>
        <w:spacing w:line="99" w:lineRule="exact" w:before="1"/>
        <w:ind w:left="273" w:right="0" w:firstLine="0"/>
        <w:jc w:val="left"/>
        <w:rPr>
          <w:i/>
          <w:sz w:val="24"/>
        </w:rPr>
      </w:pPr>
      <w:r>
        <w:rPr>
          <w:w w:val="105"/>
          <w:sz w:val="24"/>
          <w:vertAlign w:val="superscript"/>
        </w:rPr>
        <w:t>1</w:t>
      </w:r>
      <w:r>
        <w:rPr>
          <w:w w:val="105"/>
          <w:sz w:val="24"/>
          <w:u w:val="single"/>
          <w:vertAlign w:val="baseline"/>
        </w:rPr>
        <w:t> </w:t>
        <w:tab/>
      </w:r>
      <w:r>
        <w:rPr>
          <w:i/>
          <w:spacing w:val="-2"/>
          <w:w w:val="105"/>
          <w:sz w:val="24"/>
          <w:u w:val="single"/>
          <w:vertAlign w:val="baseline"/>
        </w:rPr>
        <w:t>xdx</w:t>
      </w:r>
      <w:r>
        <w:rPr>
          <w:i/>
          <w:spacing w:val="-2"/>
          <w:sz w:val="24"/>
          <w:u w:val="single"/>
          <w:vertAlign w:val="baseline"/>
        </w:rPr>
        <w:tab/>
      </w:r>
    </w:p>
    <w:p>
      <w:pPr>
        <w:tabs>
          <w:tab w:pos="576" w:val="left" w:leader="none"/>
        </w:tabs>
        <w:spacing w:line="317" w:lineRule="exact" w:before="101"/>
        <w:ind w:left="249" w:right="0" w:firstLine="0"/>
        <w:jc w:val="left"/>
        <w:rPr>
          <w:rFonts w:ascii="Symbol" w:hAnsi="Symbol"/>
          <w:sz w:val="24"/>
        </w:rPr>
      </w:pPr>
      <w:r>
        <w:rPr/>
        <w:br w:type="column"/>
      </w:r>
      <w:r>
        <w:rPr>
          <w:position w:val="2"/>
          <w:sz w:val="14"/>
        </w:rPr>
        <w:t>1</w:t>
        <w:tab/>
      </w:r>
      <w:r>
        <w:rPr>
          <w:rFonts w:ascii="Symbol" w:hAnsi="Symbol"/>
          <w:spacing w:val="10"/>
          <w:sz w:val="31"/>
        </w:rPr>
        <w:t></w:t>
      </w:r>
      <w:r>
        <w:rPr>
          <w:spacing w:val="10"/>
          <w:position w:val="2"/>
          <w:sz w:val="24"/>
        </w:rPr>
        <w:t>2</w:t>
      </w:r>
      <w:r>
        <w:rPr>
          <w:i/>
          <w:spacing w:val="10"/>
          <w:position w:val="2"/>
          <w:sz w:val="24"/>
        </w:rPr>
        <w:t>x</w:t>
      </w:r>
      <w:r>
        <w:rPr>
          <w:i/>
          <w:spacing w:val="-24"/>
          <w:position w:val="2"/>
          <w:sz w:val="24"/>
        </w:rPr>
        <w:t> </w:t>
      </w:r>
      <w:r>
        <w:rPr>
          <w:rFonts w:ascii="Symbol" w:hAnsi="Symbol"/>
          <w:spacing w:val="2"/>
          <w:position w:val="2"/>
          <w:sz w:val="24"/>
        </w:rPr>
        <w:t></w:t>
      </w:r>
      <w:r>
        <w:rPr>
          <w:spacing w:val="2"/>
          <w:position w:val="2"/>
          <w:sz w:val="24"/>
        </w:rPr>
        <w:t>1</w:t>
      </w:r>
      <w:r>
        <w:rPr>
          <w:rFonts w:ascii="Symbol" w:hAnsi="Symbol"/>
          <w:spacing w:val="2"/>
          <w:sz w:val="31"/>
        </w:rPr>
        <w:t></w:t>
      </w:r>
      <w:r>
        <w:rPr>
          <w:spacing w:val="-46"/>
          <w:sz w:val="31"/>
        </w:rPr>
        <w:t> </w:t>
      </w:r>
      <w:r>
        <w:rPr>
          <w:rFonts w:ascii="Symbol" w:hAnsi="Symbol"/>
          <w:position w:val="2"/>
          <w:sz w:val="24"/>
        </w:rPr>
        <w:t></w:t>
      </w:r>
    </w:p>
    <w:p>
      <w:pPr>
        <w:pStyle w:val="BodyText"/>
        <w:tabs>
          <w:tab w:pos="1533" w:val="left" w:leader="none"/>
        </w:tabs>
        <w:spacing w:line="25" w:lineRule="exact"/>
        <w:ind w:left="414"/>
      </w:pPr>
      <w:r>
        <w:rPr/>
        <w:pict>
          <v:line style="position:absolute;mso-position-horizontal-relative:page;mso-position-vertical-relative:paragraph;z-index:-17535488" from="109.336212pt,-2.893904pt" to="116.581317pt,-2.893904pt" stroked="true" strokeweight=".239213pt" strokecolor="#000000">
            <v:stroke dashstyle="solid"/>
            <w10:wrap type="none"/>
          </v:line>
        </w:pict>
      </w:r>
      <w:r>
        <w:rPr/>
        <w:pict>
          <v:line style="position:absolute;mso-position-horizontal-relative:page;mso-position-vertical-relative:paragraph;z-index:15833088" from="165.276001pt,-2.893904pt" to="172.551003pt,-2.893904pt" stroked="true" strokeweight=".239213pt" strokecolor="#000000">
            <v:stroke dashstyle="solid"/>
            <w10:wrap type="none"/>
          </v:line>
        </w:pict>
      </w:r>
      <w:r>
        <w:rPr/>
        <w:pict>
          <v:shape style="position:absolute;margin-left:109.96904pt;margin-top:-17.972141pt;width:62.1pt;height:13.3pt;mso-position-horizontal-relative:page;mso-position-vertical-relative:paragraph;z-index:-17527296" type="#_x0000_t202" filled="false" stroked="false">
            <v:textbox inset="0,0,0,0">
              <w:txbxContent>
                <w:p>
                  <w:pPr>
                    <w:pStyle w:val="BodyText"/>
                    <w:tabs>
                      <w:tab w:pos="1119" w:val="left" w:leader="none"/>
                    </w:tabs>
                    <w:spacing w:line="266" w:lineRule="exact"/>
                    <w:ind w:left="0"/>
                  </w:pPr>
                  <w:r>
                    <w:rPr/>
                    <w:t>1</w:t>
                    <w:tab/>
                  </w:r>
                  <w:r>
                    <w:rPr>
                      <w:spacing w:val="-20"/>
                    </w:rPr>
                    <w:t>1</w:t>
                  </w:r>
                </w:p>
              </w:txbxContent>
            </v:textbox>
            <w10:wrap type="none"/>
          </v:shape>
        </w:pict>
      </w:r>
      <w:r>
        <w:rPr/>
        <w:t>2</w:t>
        <w:tab/>
        <w:t>2</w:t>
      </w:r>
    </w:p>
    <w:p>
      <w:pPr>
        <w:pStyle w:val="BodyText"/>
        <w:spacing w:before="6" w:after="40"/>
        <w:ind w:left="0"/>
        <w:rPr>
          <w:sz w:val="10"/>
        </w:rPr>
      </w:pPr>
    </w:p>
    <w:p>
      <w:pPr>
        <w:pStyle w:val="BodyText"/>
        <w:spacing w:line="20" w:lineRule="exact"/>
        <w:ind w:left="372" w:right="-58"/>
        <w:rPr>
          <w:sz w:val="2"/>
        </w:rPr>
      </w:pPr>
      <w:r>
        <w:rPr>
          <w:sz w:val="2"/>
        </w:rPr>
        <w:pict>
          <v:group style="width:65.25pt;height:.550pt;mso-position-horizontal-relative:char;mso-position-vertical-relative:line" coordorigin="0,0" coordsize="1305,11">
            <v:line style="position:absolute" from="0,5" to="1304,5" stroked="true" strokeweight=".502341pt" strokecolor="#000000">
              <v:stroke dashstyle="solid"/>
            </v:line>
          </v:group>
        </w:pict>
      </w:r>
      <w:r>
        <w:rPr>
          <w:sz w:val="2"/>
        </w:rPr>
      </w:r>
    </w:p>
    <w:p>
      <w:pPr>
        <w:pStyle w:val="BodyText"/>
        <w:spacing w:before="6"/>
        <w:ind w:left="0"/>
        <w:rPr>
          <w:sz w:val="25"/>
        </w:rPr>
      </w:pPr>
      <w:r>
        <w:rPr/>
        <w:br w:type="column"/>
      </w:r>
      <w:r>
        <w:rPr>
          <w:sz w:val="25"/>
        </w:rPr>
      </w:r>
    </w:p>
    <w:p>
      <w:pPr>
        <w:pStyle w:val="BodyText"/>
        <w:tabs>
          <w:tab w:pos="1153" w:val="left" w:leader="none"/>
          <w:tab w:pos="1675" w:val="left" w:leader="none"/>
          <w:tab w:pos="2356" w:val="left" w:leader="none"/>
          <w:tab w:pos="2841" w:val="left" w:leader="none"/>
        </w:tabs>
        <w:spacing w:line="99" w:lineRule="exact" w:before="1"/>
        <w:ind w:left="273"/>
      </w:pPr>
      <w:r>
        <w:rPr>
          <w:w w:val="105"/>
          <w:u w:val="single"/>
        </w:rPr>
        <w:t>1</w:t>
      </w:r>
      <w:r>
        <w:rPr>
          <w:spacing w:val="3"/>
          <w:w w:val="105"/>
        </w:rPr>
        <w:t> </w:t>
      </w:r>
      <w:r>
        <w:rPr>
          <w:w w:val="105"/>
          <w:vertAlign w:val="superscript"/>
        </w:rPr>
        <w:t>1</w:t>
      </w:r>
      <w:r>
        <w:rPr>
          <w:w w:val="105"/>
          <w:u w:val="single"/>
          <w:vertAlign w:val="baseline"/>
        </w:rPr>
        <w:t>   </w:t>
      </w:r>
      <w:r>
        <w:rPr>
          <w:spacing w:val="23"/>
          <w:w w:val="105"/>
          <w:u w:val="single"/>
          <w:vertAlign w:val="baseline"/>
        </w:rPr>
        <w:t> </w:t>
      </w:r>
      <w:r>
        <w:rPr>
          <w:w w:val="105"/>
          <w:u w:val="single"/>
          <w:vertAlign w:val="baseline"/>
        </w:rPr>
        <w:t>1</w:t>
        <w:tab/>
      </w:r>
      <w:r>
        <w:rPr>
          <w:w w:val="105"/>
          <w:vertAlign w:val="baseline"/>
        </w:rPr>
        <w:tab/>
      </w:r>
      <w:r>
        <w:rPr>
          <w:w w:val="105"/>
          <w:u w:val="single"/>
          <w:vertAlign w:val="baseline"/>
        </w:rPr>
        <w:t>1</w:t>
      </w:r>
      <w:r>
        <w:rPr>
          <w:spacing w:val="6"/>
          <w:w w:val="105"/>
          <w:vertAlign w:val="baseline"/>
        </w:rPr>
        <w:t> </w:t>
      </w:r>
      <w:r>
        <w:rPr>
          <w:w w:val="105"/>
          <w:vertAlign w:val="superscript"/>
        </w:rPr>
        <w:t>1</w:t>
      </w:r>
      <w:r>
        <w:rPr>
          <w:w w:val="105"/>
          <w:u w:val="single"/>
          <w:vertAlign w:val="baseline"/>
        </w:rPr>
        <w:t> </w:t>
        <w:tab/>
        <w:t>1</w:t>
      </w:r>
      <w:r>
        <w:rPr>
          <w:u w:val="single"/>
          <w:vertAlign w:val="baseline"/>
        </w:rPr>
        <w:tab/>
      </w:r>
    </w:p>
    <w:p>
      <w:pPr>
        <w:spacing w:after="0" w:line="99" w:lineRule="exact"/>
        <w:sectPr>
          <w:type w:val="continuous"/>
          <w:pgSz w:w="11920" w:h="16850"/>
          <w:pgMar w:top="260" w:bottom="780" w:left="500" w:right="200"/>
          <w:cols w:num="3" w:equalWidth="0">
            <w:col w:w="1249" w:space="40"/>
            <w:col w:w="1696" w:space="264"/>
            <w:col w:w="7971"/>
          </w:cols>
        </w:sectPr>
      </w:pPr>
    </w:p>
    <w:p>
      <w:pPr>
        <w:spacing w:line="355" w:lineRule="exact" w:before="0"/>
        <w:ind w:left="261" w:right="0" w:firstLine="0"/>
        <w:jc w:val="left"/>
        <w:rPr>
          <w:rFonts w:ascii="Symbol" w:hAnsi="Symbol"/>
          <w:sz w:val="36"/>
        </w:rPr>
      </w:pPr>
      <w:r>
        <w:rPr/>
        <w:drawing>
          <wp:anchor distT="0" distB="0" distL="0" distR="0" allowOverlap="1" layoutInCell="1" locked="0" behindDoc="1" simplePos="0" relativeHeight="485779456">
            <wp:simplePos x="0" y="0"/>
            <wp:positionH relativeFrom="page">
              <wp:posOffset>1048510</wp:posOffset>
            </wp:positionH>
            <wp:positionV relativeFrom="paragraph">
              <wp:posOffset>-37839</wp:posOffset>
            </wp:positionV>
            <wp:extent cx="5117633" cy="5446261"/>
            <wp:effectExtent l="0" t="0" r="0" b="0"/>
            <wp:wrapNone/>
            <wp:docPr id="159" name="image2.png"/>
            <wp:cNvGraphicFramePr>
              <a:graphicFrameLocks noChangeAspect="1"/>
            </wp:cNvGraphicFramePr>
            <a:graphic>
              <a:graphicData uri="http://schemas.openxmlformats.org/drawingml/2006/picture">
                <pic:pic>
                  <pic:nvPicPr>
                    <pic:cNvPr id="160" name="image2.png"/>
                    <pic:cNvPicPr/>
                  </pic:nvPicPr>
                  <pic:blipFill>
                    <a:blip r:embed="rId7" cstate="print"/>
                    <a:stretch>
                      <a:fillRect/>
                    </a:stretch>
                  </pic:blipFill>
                  <pic:spPr>
                    <a:xfrm>
                      <a:off x="0" y="0"/>
                      <a:ext cx="5117633" cy="5446261"/>
                    </a:xfrm>
                    <a:prstGeom prst="rect">
                      <a:avLst/>
                    </a:prstGeom>
                  </pic:spPr>
                </pic:pic>
              </a:graphicData>
            </a:graphic>
          </wp:anchor>
        </w:drawing>
      </w:r>
      <w:r>
        <w:rPr/>
        <w:pict>
          <v:shape style="position:absolute;margin-left:38.758629pt;margin-top:9.058357pt;width:245.65pt;height:7.8pt;mso-position-horizontal-relative:page;mso-position-vertical-relative:paragraph;z-index:-17525248" type="#_x0000_t202" filled="false" stroked="false">
            <v:textbox inset="0,0,0,0">
              <w:txbxContent>
                <w:p>
                  <w:pPr>
                    <w:tabs>
                      <w:tab w:pos="1264" w:val="left" w:leader="none"/>
                      <w:tab w:pos="3439" w:val="left" w:leader="none"/>
                      <w:tab w:pos="4841" w:val="left" w:leader="none"/>
                    </w:tabs>
                    <w:spacing w:line="155" w:lineRule="exact" w:before="0"/>
                    <w:ind w:left="0" w:right="0" w:firstLine="0"/>
                    <w:jc w:val="left"/>
                    <w:rPr>
                      <w:sz w:val="14"/>
                    </w:rPr>
                  </w:pPr>
                  <w:r>
                    <w:rPr>
                      <w:sz w:val="14"/>
                    </w:rPr>
                    <w:t>0</w:t>
                    <w:tab/>
                    <w:t>0</w:t>
                    <w:tab/>
                    <w:t>0</w:t>
                    <w:tab/>
                  </w:r>
                  <w:r>
                    <w:rPr>
                      <w:spacing w:val="-20"/>
                      <w:sz w:val="14"/>
                    </w:rPr>
                    <w:t>0</w:t>
                  </w:r>
                </w:p>
              </w:txbxContent>
            </v:textbox>
            <w10:wrap type="none"/>
          </v:shape>
        </w:pict>
      </w:r>
      <w:r>
        <w:rPr>
          <w:rFonts w:ascii="Symbol" w:hAnsi="Symbol"/>
          <w:w w:val="101"/>
          <w:position w:val="15"/>
          <w:sz w:val="36"/>
        </w:rPr>
        <w:t></w:t>
      </w:r>
      <w:r>
        <w:rPr>
          <w:spacing w:val="-41"/>
          <w:position w:val="15"/>
          <w:sz w:val="36"/>
        </w:rPr>
        <w:t> </w:t>
      </w:r>
      <w:r>
        <w:rPr>
          <w:rFonts w:ascii="Symbol" w:hAnsi="Symbol"/>
          <w:spacing w:val="18"/>
          <w:w w:val="77"/>
          <w:sz w:val="31"/>
        </w:rPr>
        <w:t></w:t>
      </w:r>
      <w:r>
        <w:rPr>
          <w:spacing w:val="12"/>
          <w:w w:val="101"/>
          <w:position w:val="2"/>
          <w:sz w:val="24"/>
        </w:rPr>
        <w:t>2</w:t>
      </w:r>
      <w:r>
        <w:rPr>
          <w:i/>
          <w:w w:val="101"/>
          <w:position w:val="2"/>
          <w:sz w:val="24"/>
        </w:rPr>
        <w:t>x</w:t>
      </w:r>
      <w:r>
        <w:rPr>
          <w:i/>
          <w:spacing w:val="-19"/>
          <w:position w:val="2"/>
          <w:sz w:val="24"/>
        </w:rPr>
        <w:t> </w:t>
      </w:r>
      <w:r>
        <w:rPr>
          <w:rFonts w:ascii="Symbol" w:hAnsi="Symbol"/>
          <w:spacing w:val="16"/>
          <w:w w:val="101"/>
          <w:position w:val="2"/>
          <w:sz w:val="24"/>
        </w:rPr>
        <w:t></w:t>
      </w:r>
      <w:r>
        <w:rPr>
          <w:spacing w:val="-9"/>
          <w:w w:val="101"/>
          <w:position w:val="2"/>
          <w:sz w:val="24"/>
        </w:rPr>
        <w:t>1</w:t>
      </w:r>
      <w:r>
        <w:rPr>
          <w:rFonts w:ascii="Symbol" w:hAnsi="Symbol"/>
          <w:spacing w:val="3"/>
          <w:w w:val="77"/>
          <w:sz w:val="31"/>
        </w:rPr>
        <w:t></w:t>
      </w:r>
      <w:r>
        <w:rPr>
          <w:w w:val="101"/>
          <w:position w:val="16"/>
          <w:sz w:val="14"/>
        </w:rPr>
        <w:t>2</w:t>
      </w:r>
      <w:r>
        <w:rPr>
          <w:position w:val="16"/>
          <w:sz w:val="14"/>
        </w:rPr>
        <w:t>  </w:t>
      </w:r>
      <w:r>
        <w:rPr>
          <w:spacing w:val="15"/>
          <w:position w:val="16"/>
          <w:sz w:val="14"/>
        </w:rPr>
        <w:t> </w:t>
      </w:r>
      <w:r>
        <w:rPr>
          <w:rFonts w:ascii="Symbol" w:hAnsi="Symbol"/>
          <w:w w:val="101"/>
          <w:position w:val="24"/>
          <w:sz w:val="24"/>
        </w:rPr>
        <w:t></w:t>
      </w:r>
      <w:r>
        <w:rPr>
          <w:spacing w:val="-4"/>
          <w:position w:val="24"/>
          <w:sz w:val="24"/>
        </w:rPr>
        <w:t> </w:t>
      </w:r>
      <w:r>
        <w:rPr>
          <w:rFonts w:ascii="Symbol" w:hAnsi="Symbol"/>
          <w:spacing w:val="-14"/>
          <w:w w:val="101"/>
          <w:position w:val="15"/>
          <w:sz w:val="36"/>
        </w:rPr>
        <w:t></w:t>
      </w:r>
    </w:p>
    <w:p>
      <w:pPr>
        <w:spacing w:line="355" w:lineRule="exact" w:before="0"/>
        <w:ind w:left="238" w:right="0" w:firstLine="0"/>
        <w:jc w:val="left"/>
        <w:rPr>
          <w:sz w:val="14"/>
        </w:rPr>
      </w:pPr>
      <w:r>
        <w:rPr/>
        <w:br w:type="column"/>
      </w:r>
      <w:r>
        <w:rPr>
          <w:rFonts w:ascii="Symbol" w:hAnsi="Symbol"/>
          <w:spacing w:val="18"/>
          <w:w w:val="77"/>
          <w:sz w:val="31"/>
        </w:rPr>
        <w:t></w:t>
      </w:r>
      <w:r>
        <w:rPr>
          <w:spacing w:val="12"/>
          <w:w w:val="101"/>
          <w:position w:val="2"/>
          <w:sz w:val="24"/>
        </w:rPr>
        <w:t>2</w:t>
      </w:r>
      <w:r>
        <w:rPr>
          <w:i/>
          <w:w w:val="101"/>
          <w:position w:val="2"/>
          <w:sz w:val="24"/>
        </w:rPr>
        <w:t>x</w:t>
      </w:r>
      <w:r>
        <w:rPr>
          <w:i/>
          <w:spacing w:val="-19"/>
          <w:position w:val="2"/>
          <w:sz w:val="24"/>
        </w:rPr>
        <w:t> </w:t>
      </w:r>
      <w:r>
        <w:rPr>
          <w:rFonts w:ascii="Symbol" w:hAnsi="Symbol"/>
          <w:spacing w:val="11"/>
          <w:w w:val="101"/>
          <w:position w:val="2"/>
          <w:sz w:val="24"/>
        </w:rPr>
        <w:t></w:t>
      </w:r>
      <w:r>
        <w:rPr>
          <w:spacing w:val="-13"/>
          <w:w w:val="101"/>
          <w:position w:val="2"/>
          <w:sz w:val="24"/>
        </w:rPr>
        <w:t>1</w:t>
      </w:r>
      <w:r>
        <w:rPr>
          <w:rFonts w:ascii="Symbol" w:hAnsi="Symbol"/>
          <w:spacing w:val="0"/>
          <w:w w:val="77"/>
          <w:sz w:val="31"/>
        </w:rPr>
        <w:t></w:t>
      </w:r>
      <w:r>
        <w:rPr>
          <w:spacing w:val="-4"/>
          <w:w w:val="101"/>
          <w:position w:val="16"/>
          <w:sz w:val="14"/>
        </w:rPr>
        <w:t>2</w:t>
      </w:r>
    </w:p>
    <w:p>
      <w:pPr>
        <w:spacing w:line="28" w:lineRule="auto" w:before="0"/>
        <w:ind w:left="261" w:right="0" w:firstLine="0"/>
        <w:jc w:val="left"/>
        <w:rPr>
          <w:i/>
          <w:sz w:val="24"/>
        </w:rPr>
      </w:pPr>
      <w:r>
        <w:rPr/>
        <w:br w:type="column"/>
      </w:r>
      <w:r>
        <w:rPr>
          <w:i/>
          <w:spacing w:val="-2"/>
          <w:w w:val="101"/>
          <w:sz w:val="24"/>
        </w:rPr>
        <w:t>d</w:t>
      </w:r>
      <w:r>
        <w:rPr>
          <w:i/>
          <w:w w:val="101"/>
          <w:sz w:val="24"/>
        </w:rPr>
        <w:t>x</w:t>
      </w:r>
      <w:r>
        <w:rPr>
          <w:i/>
          <w:spacing w:val="18"/>
          <w:sz w:val="24"/>
        </w:rPr>
        <w:t> </w:t>
      </w:r>
      <w:r>
        <w:rPr>
          <w:rFonts w:ascii="Symbol" w:hAnsi="Symbol"/>
          <w:w w:val="101"/>
          <w:sz w:val="24"/>
        </w:rPr>
        <w:t></w:t>
      </w:r>
      <w:r>
        <w:rPr>
          <w:spacing w:val="14"/>
          <w:sz w:val="24"/>
        </w:rPr>
        <w:t> </w:t>
      </w:r>
      <w:r>
        <w:rPr>
          <w:w w:val="101"/>
          <w:position w:val="-18"/>
          <w:sz w:val="24"/>
        </w:rPr>
        <w:t>2</w:t>
      </w:r>
      <w:r>
        <w:rPr>
          <w:spacing w:val="-10"/>
          <w:position w:val="-18"/>
          <w:sz w:val="24"/>
        </w:rPr>
        <w:t> </w:t>
      </w:r>
      <w:r>
        <w:rPr>
          <w:rFonts w:ascii="Symbol" w:hAnsi="Symbol"/>
          <w:w w:val="101"/>
          <w:position w:val="-8"/>
          <w:sz w:val="36"/>
        </w:rPr>
        <w:t></w:t>
      </w:r>
      <w:r>
        <w:rPr>
          <w:spacing w:val="-33"/>
          <w:position w:val="-8"/>
          <w:sz w:val="36"/>
        </w:rPr>
        <w:t> </w:t>
      </w:r>
      <w:r>
        <w:rPr>
          <w:spacing w:val="13"/>
          <w:w w:val="101"/>
          <w:position w:val="-18"/>
          <w:sz w:val="24"/>
        </w:rPr>
        <w:t>2</w:t>
      </w:r>
      <w:r>
        <w:rPr>
          <w:i/>
          <w:w w:val="101"/>
          <w:position w:val="-18"/>
          <w:sz w:val="24"/>
        </w:rPr>
        <w:t>x</w:t>
      </w:r>
      <w:r>
        <w:rPr>
          <w:i/>
          <w:spacing w:val="-19"/>
          <w:position w:val="-18"/>
          <w:sz w:val="24"/>
        </w:rPr>
        <w:t> </w:t>
      </w:r>
      <w:r>
        <w:rPr>
          <w:rFonts w:ascii="Symbol" w:hAnsi="Symbol"/>
          <w:spacing w:val="15"/>
          <w:w w:val="101"/>
          <w:position w:val="-18"/>
          <w:sz w:val="24"/>
        </w:rPr>
        <w:t></w:t>
      </w:r>
      <w:r>
        <w:rPr>
          <w:w w:val="101"/>
          <w:position w:val="-18"/>
          <w:sz w:val="24"/>
        </w:rPr>
        <w:t>1</w:t>
      </w:r>
      <w:r>
        <w:rPr>
          <w:spacing w:val="-31"/>
          <w:position w:val="-18"/>
          <w:sz w:val="24"/>
        </w:rPr>
        <w:t> </w:t>
      </w:r>
      <w:r>
        <w:rPr>
          <w:i/>
          <w:spacing w:val="-2"/>
          <w:w w:val="101"/>
          <w:sz w:val="24"/>
        </w:rPr>
        <w:t>d</w:t>
      </w:r>
      <w:r>
        <w:rPr>
          <w:i/>
          <w:w w:val="101"/>
          <w:sz w:val="24"/>
        </w:rPr>
        <w:t>x</w:t>
      </w:r>
      <w:r>
        <w:rPr>
          <w:i/>
          <w:spacing w:val="3"/>
          <w:sz w:val="24"/>
        </w:rPr>
        <w:t> </w:t>
      </w:r>
      <w:r>
        <w:rPr>
          <w:rFonts w:ascii="Symbol" w:hAnsi="Symbol"/>
          <w:w w:val="101"/>
          <w:sz w:val="24"/>
        </w:rPr>
        <w:t></w:t>
      </w:r>
      <w:r>
        <w:rPr>
          <w:spacing w:val="-2"/>
          <w:sz w:val="24"/>
        </w:rPr>
        <w:t> </w:t>
      </w:r>
      <w:r>
        <w:rPr>
          <w:w w:val="101"/>
          <w:position w:val="-18"/>
          <w:sz w:val="24"/>
        </w:rPr>
        <w:t>2</w:t>
      </w:r>
      <w:r>
        <w:rPr>
          <w:spacing w:val="-10"/>
          <w:position w:val="-18"/>
          <w:sz w:val="24"/>
        </w:rPr>
        <w:t> </w:t>
      </w:r>
      <w:r>
        <w:rPr>
          <w:rFonts w:ascii="Symbol" w:hAnsi="Symbol"/>
          <w:w w:val="101"/>
          <w:position w:val="-8"/>
          <w:sz w:val="36"/>
        </w:rPr>
        <w:t></w:t>
      </w:r>
      <w:r>
        <w:rPr>
          <w:spacing w:val="-40"/>
          <w:position w:val="-8"/>
          <w:sz w:val="36"/>
        </w:rPr>
        <w:t> </w:t>
      </w:r>
      <w:r>
        <w:rPr>
          <w:rFonts w:ascii="Symbol" w:hAnsi="Symbol"/>
          <w:spacing w:val="18"/>
          <w:w w:val="77"/>
          <w:position w:val="-23"/>
          <w:sz w:val="31"/>
        </w:rPr>
        <w:t></w:t>
      </w:r>
      <w:r>
        <w:rPr>
          <w:spacing w:val="13"/>
          <w:w w:val="101"/>
          <w:position w:val="-21"/>
          <w:sz w:val="24"/>
        </w:rPr>
        <w:t>2</w:t>
      </w:r>
      <w:r>
        <w:rPr>
          <w:i/>
          <w:w w:val="101"/>
          <w:position w:val="-21"/>
          <w:sz w:val="24"/>
        </w:rPr>
        <w:t>x</w:t>
      </w:r>
      <w:r>
        <w:rPr>
          <w:i/>
          <w:spacing w:val="-19"/>
          <w:position w:val="-21"/>
          <w:sz w:val="24"/>
        </w:rPr>
        <w:t> </w:t>
      </w:r>
      <w:r>
        <w:rPr>
          <w:rFonts w:ascii="Symbol" w:hAnsi="Symbol"/>
          <w:spacing w:val="15"/>
          <w:w w:val="101"/>
          <w:position w:val="-21"/>
          <w:sz w:val="24"/>
        </w:rPr>
        <w:t></w:t>
      </w:r>
      <w:r>
        <w:rPr>
          <w:spacing w:val="-8"/>
          <w:w w:val="101"/>
          <w:position w:val="-21"/>
          <w:sz w:val="24"/>
        </w:rPr>
        <w:t>1</w:t>
      </w:r>
      <w:r>
        <w:rPr>
          <w:rFonts w:ascii="Symbol" w:hAnsi="Symbol"/>
          <w:spacing w:val="4"/>
          <w:w w:val="77"/>
          <w:position w:val="-23"/>
          <w:sz w:val="31"/>
        </w:rPr>
        <w:t></w:t>
      </w:r>
      <w:r>
        <w:rPr>
          <w:w w:val="101"/>
          <w:position w:val="-7"/>
          <w:sz w:val="14"/>
        </w:rPr>
        <w:t>2</w:t>
      </w:r>
      <w:r>
        <w:rPr>
          <w:position w:val="-7"/>
          <w:sz w:val="14"/>
        </w:rPr>
        <w:t> </w:t>
      </w:r>
      <w:r>
        <w:rPr>
          <w:spacing w:val="5"/>
          <w:position w:val="-7"/>
          <w:sz w:val="14"/>
        </w:rPr>
        <w:t> </w:t>
      </w:r>
      <w:r>
        <w:rPr>
          <w:i/>
          <w:spacing w:val="-2"/>
          <w:w w:val="101"/>
          <w:sz w:val="24"/>
        </w:rPr>
        <w:t>d</w:t>
      </w:r>
      <w:r>
        <w:rPr>
          <w:i/>
          <w:w w:val="101"/>
          <w:sz w:val="24"/>
        </w:rPr>
        <w:t>x</w:t>
      </w:r>
    </w:p>
    <w:p>
      <w:pPr>
        <w:spacing w:after="0" w:line="28" w:lineRule="auto"/>
        <w:jc w:val="left"/>
        <w:rPr>
          <w:sz w:val="24"/>
        </w:rPr>
        <w:sectPr>
          <w:type w:val="continuous"/>
          <w:pgSz w:w="11920" w:h="16850"/>
          <w:pgMar w:top="260" w:bottom="780" w:left="500" w:right="200"/>
          <w:cols w:num="3" w:equalWidth="0">
            <w:col w:w="1626" w:space="40"/>
            <w:col w:w="1042" w:space="43"/>
            <w:col w:w="8469"/>
          </w:cols>
        </w:sectPr>
      </w:pPr>
    </w:p>
    <w:p>
      <w:pPr>
        <w:pStyle w:val="BodyText"/>
        <w:spacing w:before="8"/>
        <w:ind w:left="0"/>
        <w:rPr>
          <w:i/>
          <w:sz w:val="25"/>
        </w:rPr>
      </w:pPr>
    </w:p>
    <w:p>
      <w:pPr>
        <w:pStyle w:val="BodyText"/>
        <w:tabs>
          <w:tab w:pos="2132" w:val="left" w:leader="none"/>
          <w:tab w:pos="3357" w:val="left" w:leader="none"/>
          <w:tab w:pos="3734" w:val="left" w:leader="none"/>
        </w:tabs>
        <w:spacing w:line="77" w:lineRule="exact" w:before="98"/>
        <w:ind w:left="257"/>
        <w:rPr>
          <w:rFonts w:ascii="Symbol" w:hAnsi="Symbol"/>
        </w:rPr>
      </w:pPr>
      <w:r>
        <w:rPr/>
        <w:pict>
          <v:line style="position:absolute;mso-position-horizontal-relative:page;mso-position-vertical-relative:paragraph;z-index:-17534464" from="90.060425pt,13.60099pt" to="90.060425pt,27.991311pt" stroked="true" strokeweight=".509897pt" strokecolor="#000000">
            <v:stroke dashstyle="solid"/>
            <w10:wrap type="none"/>
          </v:line>
        </w:pict>
      </w:r>
      <w:r>
        <w:rPr/>
        <w:pict>
          <v:line style="position:absolute;mso-position-horizontal-relative:page;mso-position-vertical-relative:paragraph;z-index:-17533952" from="119.270187pt,13.60099pt" to="119.270187pt,27.991311pt" stroked="true" strokeweight=".509897pt" strokecolor="#000000">
            <v:stroke dashstyle="solid"/>
            <w10:wrap type="none"/>
          </v:line>
        </w:pict>
      </w:r>
      <w:r>
        <w:rPr/>
        <w:pict>
          <v:line style="position:absolute;mso-position-horizontal-relative:page;mso-position-vertical-relative:paragraph;z-index:-17533440" from="217.312164pt,5.023442pt" to="217.312164pt,36.568958pt" stroked="true" strokeweight=".509897pt" strokecolor="#000000">
            <v:stroke dashstyle="solid"/>
            <w10:wrap type="none"/>
          </v:line>
        </w:pict>
      </w:r>
      <w:r>
        <w:rPr/>
        <w:pict>
          <v:shape style="position:absolute;margin-left:217.869537pt;margin-top:1.712416pt;width:3.6pt;height:7.8pt;mso-position-horizontal-relative:page;mso-position-vertical-relative:paragraph;z-index:15843328" type="#_x0000_t202" filled="false" stroked="false">
            <v:textbox inset="0,0,0,0">
              <w:txbxContent>
                <w:p>
                  <w:pPr>
                    <w:spacing w:line="155" w:lineRule="exact" w:before="0"/>
                    <w:ind w:left="0" w:right="0" w:firstLine="0"/>
                    <w:jc w:val="left"/>
                    <w:rPr>
                      <w:sz w:val="14"/>
                    </w:rPr>
                  </w:pPr>
                  <w:r>
                    <w:rPr>
                      <w:w w:val="101"/>
                      <w:sz w:val="14"/>
                    </w:rPr>
                    <w:t>1</w:t>
                  </w:r>
                </w:p>
              </w:txbxContent>
            </v:textbox>
            <w10:wrap type="none"/>
          </v:shape>
        </w:pict>
      </w:r>
      <w:r>
        <w:rPr>
          <w:rFonts w:ascii="Symbol" w:hAnsi="Symbol"/>
          <w:position w:val="-12"/>
        </w:rPr>
        <w:t></w:t>
      </w:r>
      <w:r>
        <w:rPr>
          <w:position w:val="-12"/>
        </w:rPr>
        <w:t> </w:t>
      </w:r>
      <w:r>
        <w:rPr>
          <w:rFonts w:ascii="Symbol" w:hAnsi="Symbol"/>
        </w:rPr>
        <w:t></w:t>
      </w:r>
      <w:r>
        <w:rPr>
          <w:spacing w:val="-27"/>
        </w:rPr>
        <w:t> </w:t>
      </w:r>
      <w:r>
        <w:rPr>
          <w:position w:val="2"/>
        </w:rPr>
        <w:t>1 </w:t>
      </w:r>
      <w:r>
        <w:rPr>
          <w:spacing w:val="14"/>
          <w:position w:val="2"/>
        </w:rPr>
        <w:t> </w:t>
      </w:r>
      <w:r>
        <w:rPr>
          <w:position w:val="2"/>
        </w:rPr>
        <w:t>1</w:t>
        <w:tab/>
        <w:t>1 </w:t>
      </w:r>
      <w:r>
        <w:rPr>
          <w:spacing w:val="13"/>
          <w:position w:val="2"/>
        </w:rPr>
        <w:t> </w:t>
      </w:r>
      <w:r>
        <w:rPr>
          <w:position w:val="2"/>
        </w:rPr>
        <w:t>1</w:t>
        <w:tab/>
        <w:t>1</w:t>
        <w:tab/>
      </w:r>
      <w:r>
        <w:rPr>
          <w:rFonts w:ascii="Symbol" w:hAnsi="Symbol"/>
        </w:rPr>
        <w:t></w:t>
      </w:r>
    </w:p>
    <w:p>
      <w:pPr>
        <w:pStyle w:val="BodyText"/>
        <w:spacing w:before="1"/>
        <w:ind w:left="0"/>
        <w:rPr>
          <w:rFonts w:ascii="Symbol" w:hAnsi="Symbol"/>
          <w:sz w:val="16"/>
        </w:rPr>
      </w:pPr>
      <w:r>
        <w:rPr/>
        <w:pict>
          <v:shape style="position:absolute;margin-left:53.323296pt;margin-top:12.086869pt;width:7.3pt;height:.1pt;mso-position-horizontal-relative:page;mso-position-vertical-relative:paragraph;z-index:-15631360;mso-wrap-distance-left:0;mso-wrap-distance-right:0" coordorigin="1066,242" coordsize="146,0" path="m1066,242l1212,242e" filled="false" stroked="true" strokeweight=".500326pt" strokecolor="#000000">
            <v:path arrowok="t"/>
            <v:stroke dashstyle="solid"/>
            <w10:wrap type="topAndBottom"/>
          </v:shape>
        </w:pict>
      </w:r>
      <w:r>
        <w:rPr/>
        <w:pict>
          <v:shape style="position:absolute;margin-left:66.022194pt;margin-top:12.086869pt;width:7.3pt;height:.1pt;mso-position-horizontal-relative:page;mso-position-vertical-relative:paragraph;z-index:-15630848;mso-wrap-distance-left:0;mso-wrap-distance-right:0" coordorigin="1320,242" coordsize="146,0" path="m1320,242l1466,242e" filled="false" stroked="true" strokeweight=".500326pt" strokecolor="#000000">
            <v:path arrowok="t"/>
            <v:stroke dashstyle="solid"/>
            <w10:wrap type="topAndBottom"/>
          </v:shape>
        </w:pict>
      </w:r>
      <w:r>
        <w:rPr/>
        <w:pict>
          <v:shape style="position:absolute;margin-left:131.046448pt;margin-top:12.086869pt;width:7.25pt;height:.1pt;mso-position-horizontal-relative:page;mso-position-vertical-relative:paragraph;z-index:-15630336;mso-wrap-distance-left:0;mso-wrap-distance-right:0" coordorigin="2621,242" coordsize="145,0" path="m2621,242l2766,242e" filled="false" stroked="true" strokeweight=".500326pt" strokecolor="#000000">
            <v:path arrowok="t"/>
            <v:stroke dashstyle="solid"/>
            <w10:wrap type="topAndBottom"/>
          </v:shape>
        </w:pict>
      </w:r>
      <w:r>
        <w:rPr/>
        <w:pict>
          <v:shape style="position:absolute;margin-left:143.740372pt;margin-top:12.086869pt;width:7.3pt;height:.1pt;mso-position-horizontal-relative:page;mso-position-vertical-relative:paragraph;z-index:-15629824;mso-wrap-distance-left:0;mso-wrap-distance-right:0" coordorigin="2875,242" coordsize="146,0" path="m2875,242l3020,242e" filled="false" stroked="true" strokeweight=".500326pt" strokecolor="#000000">
            <v:path arrowok="t"/>
            <v:stroke dashstyle="solid"/>
            <w10:wrap type="topAndBottom"/>
          </v:shape>
        </w:pict>
      </w:r>
      <w:r>
        <w:rPr/>
        <w:pict>
          <v:shape style="position:absolute;margin-left:181.889816pt;margin-top:12.086869pt;width:28.1pt;height:.1pt;mso-position-horizontal-relative:page;mso-position-vertical-relative:paragraph;z-index:-15629312;mso-wrap-distance-left:0;mso-wrap-distance-right:0" coordorigin="3638,242" coordsize="562,0" path="m3638,242l4200,242e" filled="false" stroked="true" strokeweight=".500326pt" strokecolor="#000000">
            <v:path arrowok="t"/>
            <v:stroke dashstyle="solid"/>
            <w10:wrap type="topAndBottom"/>
          </v:shape>
        </w:pict>
      </w:r>
    </w:p>
    <w:p>
      <w:pPr>
        <w:pStyle w:val="BodyText"/>
        <w:tabs>
          <w:tab w:pos="737" w:val="left" w:leader="none"/>
          <w:tab w:pos="2290" w:val="left" w:leader="none"/>
          <w:tab w:pos="3734" w:val="left" w:leader="none"/>
        </w:tabs>
        <w:spacing w:line="28" w:lineRule="exact"/>
        <w:ind w:left="437"/>
        <w:rPr>
          <w:rFonts w:ascii="Symbol" w:hAnsi="Symbol"/>
        </w:rPr>
      </w:pPr>
      <w:r>
        <w:rPr>
          <w:rFonts w:ascii="Symbol" w:hAnsi="Symbol"/>
          <w:position w:val="-4"/>
        </w:rPr>
        <w:t></w:t>
      </w:r>
      <w:r>
        <w:rPr>
          <w:position w:val="-4"/>
        </w:rPr>
        <w:tab/>
      </w:r>
      <w:r>
        <w:rPr>
          <w:position w:val="2"/>
        </w:rPr>
        <w:t>.   </w:t>
      </w:r>
      <w:r>
        <w:rPr>
          <w:spacing w:val="2"/>
          <w:position w:val="2"/>
        </w:rPr>
        <w:t>.ln </w:t>
      </w:r>
      <w:r>
        <w:rPr>
          <w:spacing w:val="6"/>
          <w:position w:val="2"/>
        </w:rPr>
        <w:t>2</w:t>
      </w:r>
      <w:r>
        <w:rPr>
          <w:i/>
          <w:spacing w:val="6"/>
          <w:position w:val="2"/>
        </w:rPr>
        <w:t>x</w:t>
      </w:r>
      <w:r>
        <w:rPr>
          <w:i/>
          <w:spacing w:val="19"/>
          <w:position w:val="2"/>
        </w:rPr>
        <w:t> </w:t>
      </w:r>
      <w:r>
        <w:rPr>
          <w:rFonts w:ascii="Symbol" w:hAnsi="Symbol"/>
          <w:spacing w:val="7"/>
          <w:position w:val="2"/>
        </w:rPr>
        <w:t></w:t>
      </w:r>
      <w:r>
        <w:rPr>
          <w:spacing w:val="7"/>
          <w:position w:val="2"/>
        </w:rPr>
        <w:t>1</w:t>
      </w:r>
      <w:r>
        <w:rPr>
          <w:spacing w:val="-3"/>
          <w:position w:val="2"/>
        </w:rPr>
        <w:t> </w:t>
      </w:r>
      <w:r>
        <w:rPr>
          <w:rFonts w:ascii="Symbol" w:hAnsi="Symbol"/>
          <w:position w:val="2"/>
        </w:rPr>
        <w:t></w:t>
      </w:r>
      <w:r>
        <w:rPr>
          <w:position w:val="2"/>
        </w:rPr>
        <w:tab/>
        <w:t>. </w:t>
      </w:r>
      <w:r>
        <w:rPr>
          <w:spacing w:val="56"/>
          <w:position w:val="2"/>
        </w:rPr>
        <w:t> </w:t>
      </w:r>
      <w:r>
        <w:rPr>
          <w:spacing w:val="4"/>
          <w:position w:val="2"/>
        </w:rPr>
        <w:t>.</w:t>
      </w:r>
      <w:r>
        <w:rPr>
          <w:rFonts w:ascii="Symbol" w:hAnsi="Symbol"/>
          <w:spacing w:val="4"/>
          <w:sz w:val="31"/>
        </w:rPr>
        <w:t></w:t>
      </w:r>
      <w:r>
        <w:rPr>
          <w:rFonts w:ascii="Symbol" w:hAnsi="Symbol"/>
          <w:spacing w:val="4"/>
          <w:position w:val="2"/>
        </w:rPr>
        <w:t></w:t>
      </w:r>
      <w:r>
        <w:rPr>
          <w:spacing w:val="4"/>
          <w:position w:val="2"/>
        </w:rPr>
        <w:t>1</w:t>
      </w:r>
      <w:r>
        <w:rPr>
          <w:rFonts w:ascii="Symbol" w:hAnsi="Symbol"/>
          <w:spacing w:val="4"/>
          <w:sz w:val="31"/>
        </w:rPr>
        <w:t></w:t>
      </w:r>
      <w:r>
        <w:rPr>
          <w:spacing w:val="4"/>
          <w:position w:val="2"/>
        </w:rPr>
        <w:t>.</w:t>
        <w:tab/>
      </w:r>
      <w:r>
        <w:rPr>
          <w:rFonts w:ascii="Symbol" w:hAnsi="Symbol"/>
          <w:position w:val="-4"/>
        </w:rPr>
        <w:t></w:t>
      </w:r>
    </w:p>
    <w:p>
      <w:pPr>
        <w:pStyle w:val="BodyText"/>
        <w:tabs>
          <w:tab w:pos="2136" w:val="left" w:leader="none"/>
          <w:tab w:pos="3153" w:val="left" w:leader="none"/>
        </w:tabs>
        <w:spacing w:line="184" w:lineRule="auto"/>
        <w:ind w:left="437"/>
        <w:rPr>
          <w:sz w:val="14"/>
        </w:rPr>
      </w:pPr>
      <w:r>
        <w:rPr>
          <w:rFonts w:ascii="Symbol" w:hAnsi="Symbol"/>
          <w:position w:val="-2"/>
        </w:rPr>
        <w:t></w:t>
      </w:r>
      <w:r>
        <w:rPr>
          <w:spacing w:val="-9"/>
          <w:position w:val="-2"/>
        </w:rPr>
        <w:t> </w:t>
      </w:r>
      <w:r>
        <w:rPr/>
        <w:t>2 </w:t>
      </w:r>
      <w:r>
        <w:rPr>
          <w:spacing w:val="14"/>
        </w:rPr>
        <w:t> </w:t>
      </w:r>
      <w:r>
        <w:rPr/>
        <w:t>2</w:t>
        <w:tab/>
        <w:t>2 </w:t>
      </w:r>
      <w:r>
        <w:rPr>
          <w:spacing w:val="13"/>
        </w:rPr>
        <w:t> </w:t>
      </w:r>
      <w:r>
        <w:rPr/>
        <w:t>2</w:t>
        <w:tab/>
      </w:r>
      <w:r>
        <w:rPr>
          <w:spacing w:val="6"/>
        </w:rPr>
        <w:t>2</w:t>
      </w:r>
      <w:r>
        <w:rPr>
          <w:i/>
          <w:spacing w:val="6"/>
        </w:rPr>
        <w:t>x</w:t>
      </w:r>
      <w:r>
        <w:rPr>
          <w:i/>
          <w:spacing w:val="-14"/>
        </w:rPr>
        <w:t> </w:t>
      </w:r>
      <w:r>
        <w:rPr>
          <w:rFonts w:ascii="Symbol" w:hAnsi="Symbol"/>
          <w:spacing w:val="7"/>
        </w:rPr>
        <w:t></w:t>
      </w:r>
      <w:r>
        <w:rPr>
          <w:spacing w:val="7"/>
        </w:rPr>
        <w:t>1</w:t>
      </w:r>
      <w:r>
        <w:rPr>
          <w:spacing w:val="-34"/>
        </w:rPr>
        <w:t> </w:t>
      </w:r>
      <w:r>
        <w:rPr>
          <w:rFonts w:ascii="Symbol" w:hAnsi="Symbol"/>
          <w:position w:val="-2"/>
        </w:rPr>
        <w:t></w:t>
      </w:r>
      <w:r>
        <w:rPr>
          <w:spacing w:val="-13"/>
          <w:position w:val="-2"/>
        </w:rPr>
        <w:t> </w:t>
      </w:r>
      <w:r>
        <w:rPr>
          <w:position w:val="-7"/>
          <w:sz w:val="14"/>
        </w:rPr>
        <w:t>0</w:t>
      </w:r>
    </w:p>
    <w:p>
      <w:pPr>
        <w:pStyle w:val="BodyText"/>
        <w:spacing w:before="7"/>
        <w:ind w:left="0"/>
      </w:pPr>
    </w:p>
    <w:p>
      <w:pPr>
        <w:pStyle w:val="BodyText"/>
        <w:tabs>
          <w:tab w:pos="2277" w:val="left" w:leader="none"/>
          <w:tab w:pos="2653" w:val="left" w:leader="none"/>
        </w:tabs>
        <w:spacing w:line="198" w:lineRule="exact" w:before="101"/>
        <w:ind w:left="257"/>
      </w:pPr>
      <w:r>
        <w:rPr/>
        <w:pict>
          <v:shape style="position:absolute;margin-left:53.308399pt;margin-top:20.751009pt;width:7.25pt;height:.1pt;mso-position-horizontal-relative:page;mso-position-vertical-relative:paragraph;z-index:-15628800;mso-wrap-distance-left:0;mso-wrap-distance-right:0" coordorigin="1066,415" coordsize="145,0" path="m1066,415l1211,415e" filled="false" stroked="true" strokeweight=".500326pt" strokecolor="#000000">
            <v:path arrowok="t"/>
            <v:stroke dashstyle="solid"/>
            <w10:wrap type="topAndBottom"/>
          </v:shape>
        </w:pict>
      </w:r>
      <w:r>
        <w:rPr/>
        <w:pict>
          <v:shape style="position:absolute;margin-left:115.213829pt;margin-top:20.751009pt;width:7.25pt;height:.1pt;mso-position-horizontal-relative:page;mso-position-vertical-relative:paragraph;z-index:-15628288;mso-wrap-distance-left:0;mso-wrap-distance-right:0" coordorigin="2304,415" coordsize="145,0" path="m2304,415l2449,415e" filled="false" stroked="true" strokeweight=".500326pt" strokecolor="#000000">
            <v:path arrowok="t"/>
            <v:stroke dashstyle="solid"/>
            <w10:wrap type="topAndBottom"/>
          </v:shape>
        </w:pict>
      </w:r>
      <w:r>
        <w:rPr/>
        <w:pict>
          <v:shape style="position:absolute;margin-left:127.890816pt;margin-top:20.751009pt;width:28.05pt;height:.1pt;mso-position-horizontal-relative:page;mso-position-vertical-relative:paragraph;z-index:-15627776;mso-wrap-distance-left:0;mso-wrap-distance-right:0" coordorigin="2558,415" coordsize="561,0" path="m2558,415l3119,415e" filled="false" stroked="true" strokeweight=".500326pt" strokecolor="#000000">
            <v:path arrowok="t"/>
            <v:stroke dashstyle="solid"/>
            <w10:wrap type="topAndBottom"/>
          </v:shape>
        </w:pict>
      </w:r>
      <w:r>
        <w:rPr/>
        <w:pict>
          <v:shape style="position:absolute;margin-left:181.345688pt;margin-top:20.737429pt;width:7.3pt;height:.1pt;mso-position-horizontal-relative:page;mso-position-vertical-relative:paragraph;z-index:-15627264;mso-wrap-distance-left:0;mso-wrap-distance-right:0" coordorigin="3627,415" coordsize="146,0" path="m3627,415l3772,415e" filled="false" stroked="true" strokeweight=".499365pt" strokecolor="#000000">
            <v:path arrowok="t"/>
            <v:stroke dashstyle="solid"/>
            <w10:wrap type="topAndBottom"/>
          </v:shape>
        </w:pict>
      </w:r>
      <w:r>
        <w:rPr/>
        <w:pict>
          <v:shape style="position:absolute;margin-left:217.707596pt;margin-top:20.737429pt;width:7.1pt;height:.1pt;mso-position-horizontal-relative:page;mso-position-vertical-relative:paragraph;z-index:-15626752;mso-wrap-distance-left:0;mso-wrap-distance-right:0" coordorigin="4354,415" coordsize="142,0" path="m4354,415l4496,415e" filled="false" stroked="true" strokeweight=".499365pt" strokecolor="#000000">
            <v:path arrowok="t"/>
            <v:stroke dashstyle="solid"/>
            <w10:wrap type="topAndBottom"/>
          </v:shape>
        </w:pict>
      </w:r>
      <w:r>
        <w:rPr/>
        <w:pict>
          <v:line style="position:absolute;mso-position-horizontal-relative:page;mso-position-vertical-relative:paragraph;z-index:-17532928" from="74.112778pt,13.555361pt" to="74.112778pt,27.945681pt" stroked="true" strokeweight=".508022pt" strokecolor="#000000">
            <v:stroke dashstyle="solid"/>
            <w10:wrap type="none"/>
          </v:line>
        </w:pict>
      </w:r>
      <w:r>
        <w:rPr/>
        <w:pict>
          <v:line style="position:absolute;mso-position-horizontal-relative:page;mso-position-vertical-relative:paragraph;z-index:-17532416" from="103.287506pt,13.555361pt" to="103.287506pt,27.945681pt" stroked="true" strokeweight=".508022pt" strokecolor="#000000">
            <v:stroke dashstyle="solid"/>
            <w10:wrap type="none"/>
          </v:line>
        </w:pict>
      </w:r>
      <w:r>
        <w:rPr/>
        <w:pict>
          <v:line style="position:absolute;mso-position-horizontal-relative:page;mso-position-vertical-relative:paragraph;z-index:-17531904" from="163.256287pt,4.977812pt" to="163.256287pt,36.523328pt" stroked="true" strokeweight=".508022pt" strokecolor="#000000">
            <v:stroke dashstyle="solid"/>
            <w10:wrap type="none"/>
          </v:line>
        </w:pict>
      </w:r>
      <w:r>
        <w:rPr/>
        <w:pict>
          <v:shape style="position:absolute;margin-left:54.106659pt;margin-top:22.440113pt;width:6.1pt;height:13.3pt;mso-position-horizontal-relative:page;mso-position-vertical-relative:paragraph;z-index:-17526784" type="#_x0000_t202" filled="false" stroked="false">
            <v:textbox inset="0,0,0,0">
              <w:txbxContent>
                <w:p>
                  <w:pPr>
                    <w:pStyle w:val="BodyText"/>
                    <w:spacing w:line="266" w:lineRule="exact"/>
                    <w:ind w:left="0"/>
                  </w:pPr>
                  <w:r>
                    <w:rPr>
                      <w:w w:val="101"/>
                    </w:rPr>
                    <w:t>4</w:t>
                  </w:r>
                </w:p>
              </w:txbxContent>
            </v:textbox>
            <w10:wrap type="none"/>
          </v:shape>
        </w:pict>
      </w:r>
      <w:r>
        <w:rPr/>
        <w:pict>
          <v:shape style="position:absolute;margin-left:157.692123pt;margin-top:22.497734pt;width:10.35pt;height:16.1500pt;mso-position-horizontal-relative:page;mso-position-vertical-relative:paragraph;z-index:-17526272" type="#_x0000_t202" filled="false" stroked="false">
            <v:textbox inset="0,0,0,0">
              <w:txbxContent>
                <w:p>
                  <w:pPr>
                    <w:pStyle w:val="BodyText"/>
                    <w:ind w:left="0"/>
                  </w:pPr>
                  <w:r>
                    <w:rPr>
                      <w:rFonts w:ascii="Symbol" w:hAnsi="Symbol"/>
                      <w:w w:val="110"/>
                    </w:rPr>
                    <w:t></w:t>
                  </w:r>
                  <w:r>
                    <w:rPr>
                      <w:spacing w:val="-29"/>
                      <w:w w:val="110"/>
                    </w:rPr>
                    <w:t> </w:t>
                  </w:r>
                  <w:r>
                    <w:rPr>
                      <w:spacing w:val="-37"/>
                      <w:w w:val="110"/>
                      <w:vertAlign w:val="subscript"/>
                    </w:rPr>
                    <w:t>0</w:t>
                  </w:r>
                </w:p>
              </w:txbxContent>
            </v:textbox>
            <w10:wrap type="none"/>
          </v:shape>
        </w:pict>
      </w:r>
      <w:r>
        <w:rPr/>
        <w:pict>
          <v:shape style="position:absolute;margin-left:163.8116pt;margin-top:1.666786pt;width:3.6pt;height:7.8pt;mso-position-horizontal-relative:page;mso-position-vertical-relative:paragraph;z-index:-17524224" type="#_x0000_t202" filled="false" stroked="false">
            <v:textbox inset="0,0,0,0">
              <w:txbxContent>
                <w:p>
                  <w:pPr>
                    <w:spacing w:line="155" w:lineRule="exact" w:before="0"/>
                    <w:ind w:left="0" w:right="0" w:firstLine="0"/>
                    <w:jc w:val="left"/>
                    <w:rPr>
                      <w:sz w:val="14"/>
                    </w:rPr>
                  </w:pPr>
                  <w:r>
                    <w:rPr>
                      <w:w w:val="101"/>
                      <w:sz w:val="14"/>
                    </w:rPr>
                    <w:t>1</w:t>
                  </w:r>
                </w:p>
              </w:txbxContent>
            </v:textbox>
            <w10:wrap type="none"/>
          </v:shape>
        </w:pict>
      </w:r>
      <w:r>
        <w:rPr/>
        <w:pict>
          <v:shape style="position:absolute;margin-left:46.873718pt;margin-top:22.497734pt;width:4.7pt;height:14.75pt;mso-position-horizontal-relative:page;mso-position-vertical-relative:paragraph;z-index:-17523712" type="#_x0000_t202" filled="false" stroked="false">
            <v:textbox inset="0,0,0,0">
              <w:txbxContent>
                <w:p>
                  <w:pPr>
                    <w:pStyle w:val="BodyText"/>
                    <w:ind w:left="0"/>
                    <w:rPr>
                      <w:rFonts w:ascii="Symbol" w:hAnsi="Symbol"/>
                    </w:rPr>
                  </w:pPr>
                  <w:r>
                    <w:rPr>
                      <w:rFonts w:ascii="Symbol" w:hAnsi="Symbol"/>
                      <w:w w:val="101"/>
                    </w:rPr>
                    <w:t></w:t>
                  </w:r>
                </w:p>
              </w:txbxContent>
            </v:textbox>
            <w10:wrap type="none"/>
          </v:shape>
        </w:pict>
      </w:r>
      <w:r>
        <w:rPr>
          <w:rFonts w:ascii="Symbol" w:hAnsi="Symbol"/>
        </w:rPr>
        <w:t></w:t>
      </w:r>
      <w:r>
        <w:rPr/>
        <w:t> </w:t>
      </w:r>
      <w:r>
        <w:rPr>
          <w:rFonts w:ascii="Symbol" w:hAnsi="Symbol"/>
          <w:position w:val="13"/>
        </w:rPr>
        <w:t></w:t>
      </w:r>
      <w:r>
        <w:rPr>
          <w:position w:val="13"/>
        </w:rPr>
        <w:t> </w:t>
      </w:r>
      <w:r>
        <w:rPr>
          <w:position w:val="15"/>
        </w:rPr>
        <w:t>1 </w:t>
      </w:r>
      <w:r>
        <w:rPr/>
        <w:t>ln </w:t>
      </w:r>
      <w:r>
        <w:rPr>
          <w:spacing w:val="6"/>
        </w:rPr>
        <w:t>2</w:t>
      </w:r>
      <w:r>
        <w:rPr>
          <w:i/>
          <w:spacing w:val="6"/>
        </w:rPr>
        <w:t>x</w:t>
      </w:r>
      <w:r>
        <w:rPr>
          <w:i/>
          <w:spacing w:val="-48"/>
        </w:rPr>
        <w:t> </w:t>
      </w:r>
      <w:r>
        <w:rPr>
          <w:rFonts w:ascii="Symbol" w:hAnsi="Symbol"/>
          <w:spacing w:val="8"/>
        </w:rPr>
        <w:t></w:t>
      </w:r>
      <w:r>
        <w:rPr>
          <w:spacing w:val="8"/>
        </w:rPr>
        <w:t>1 </w:t>
      </w:r>
      <w:r>
        <w:rPr>
          <w:rFonts w:ascii="Symbol" w:hAnsi="Symbol"/>
        </w:rPr>
        <w:t></w:t>
      </w:r>
      <w:r>
        <w:rPr/>
        <w:t> </w:t>
      </w:r>
      <w:r>
        <w:rPr>
          <w:position w:val="15"/>
        </w:rPr>
        <w:t>1</w:t>
      </w:r>
      <w:r>
        <w:rPr>
          <w:spacing w:val="-23"/>
          <w:position w:val="15"/>
        </w:rPr>
        <w:t> </w:t>
      </w:r>
      <w:r>
        <w:rPr/>
        <w:t>.</w:t>
        <w:tab/>
      </w:r>
      <w:r>
        <w:rPr>
          <w:position w:val="15"/>
        </w:rPr>
        <w:t>1</w:t>
        <w:tab/>
      </w:r>
      <w:r>
        <w:rPr>
          <w:rFonts w:ascii="Symbol" w:hAnsi="Symbol"/>
          <w:position w:val="13"/>
        </w:rPr>
        <w:t></w:t>
      </w:r>
      <w:r>
        <w:rPr>
          <w:position w:val="13"/>
        </w:rPr>
        <w:t> </w:t>
      </w:r>
      <w:r>
        <w:rPr>
          <w:spacing w:val="7"/>
          <w:position w:val="13"/>
        </w:rPr>
        <w:t> </w:t>
      </w:r>
      <w:r>
        <w:rPr>
          <w:rFonts w:ascii="Symbol" w:hAnsi="Symbol"/>
        </w:rPr>
        <w:t></w:t>
      </w:r>
      <w:r>
        <w:rPr/>
        <w:t> </w:t>
      </w:r>
      <w:r>
        <w:rPr>
          <w:position w:val="15"/>
        </w:rPr>
        <w:t>1 </w:t>
      </w:r>
      <w:r>
        <w:rPr/>
        <w:t>ln 3 </w:t>
      </w:r>
      <w:r>
        <w:rPr>
          <w:rFonts w:ascii="Symbol" w:hAnsi="Symbol"/>
        </w:rPr>
        <w:t></w:t>
      </w:r>
      <w:r>
        <w:rPr/>
        <w:t> </w:t>
      </w:r>
      <w:r>
        <w:rPr>
          <w:position w:val="15"/>
        </w:rPr>
        <w:t>1</w:t>
      </w:r>
    </w:p>
    <w:p>
      <w:pPr>
        <w:pStyle w:val="BodyText"/>
        <w:tabs>
          <w:tab w:pos="1819" w:val="left" w:leader="none"/>
          <w:tab w:pos="3143" w:val="left" w:leader="none"/>
          <w:tab w:pos="3988" w:val="right" w:leader="none"/>
        </w:tabs>
        <w:spacing w:line="213" w:lineRule="auto"/>
        <w:ind w:left="437"/>
      </w:pPr>
      <w:r>
        <w:rPr>
          <w:rFonts w:ascii="Symbol" w:hAnsi="Symbol"/>
          <w:position w:val="12"/>
        </w:rPr>
        <w:t></w:t>
      </w:r>
      <w:r>
        <w:rPr>
          <w:position w:val="12"/>
        </w:rPr>
        <w:tab/>
      </w:r>
      <w:r>
        <w:rPr/>
        <w:t>4  </w:t>
      </w:r>
      <w:r>
        <w:rPr>
          <w:spacing w:val="6"/>
        </w:rPr>
        <w:t>2</w:t>
      </w:r>
      <w:r>
        <w:rPr>
          <w:i/>
          <w:spacing w:val="6"/>
        </w:rPr>
        <w:t>x</w:t>
      </w:r>
      <w:r>
        <w:rPr>
          <w:i/>
          <w:spacing w:val="-3"/>
        </w:rPr>
        <w:t> </w:t>
      </w:r>
      <w:r>
        <w:rPr>
          <w:rFonts w:ascii="Symbol" w:hAnsi="Symbol"/>
          <w:spacing w:val="7"/>
        </w:rPr>
        <w:t></w:t>
      </w:r>
      <w:r>
        <w:rPr>
          <w:spacing w:val="7"/>
        </w:rPr>
        <w:t>1</w:t>
      </w:r>
      <w:r>
        <w:rPr>
          <w:spacing w:val="-36"/>
        </w:rPr>
        <w:t> </w:t>
      </w:r>
      <w:r>
        <w:rPr>
          <w:rFonts w:ascii="Symbol" w:hAnsi="Symbol"/>
          <w:position w:val="12"/>
        </w:rPr>
        <w:t></w:t>
      </w:r>
      <w:r>
        <w:rPr>
          <w:position w:val="12"/>
        </w:rPr>
        <w:tab/>
      </w:r>
      <w:r>
        <w:rPr/>
        <w:t>4</w:t>
        <w:tab/>
        <w:t>6</w:t>
      </w:r>
    </w:p>
    <w:p>
      <w:pPr>
        <w:spacing w:line="347" w:lineRule="exact" w:before="217"/>
        <w:ind w:left="249" w:right="0" w:firstLine="0"/>
        <w:jc w:val="left"/>
        <w:rPr>
          <w:sz w:val="24"/>
        </w:rPr>
      </w:pPr>
      <w:r>
        <w:rPr/>
        <w:pict>
          <v:line style="position:absolute;mso-position-horizontal-relative:page;mso-position-vertical-relative:paragraph;z-index:15836672" from="82.166862pt,26.496914pt" to="89.233592pt,26.496914pt" stroked="true" strokeweight=".499365pt" strokecolor="#000000">
            <v:stroke dashstyle="solid"/>
            <w10:wrap type="none"/>
          </v:line>
        </w:pict>
      </w:r>
      <w:r>
        <w:rPr/>
        <w:pict>
          <v:line style="position:absolute;mso-position-horizontal-relative:page;mso-position-vertical-relative:paragraph;z-index:15837184" from="141.024185pt,26.496914pt" to="148.286358pt,26.496914pt" stroked="true" strokeweight=".499365pt" strokecolor="#000000">
            <v:stroke dashstyle="solid"/>
            <w10:wrap type="none"/>
          </v:line>
        </w:pict>
      </w:r>
      <w:r>
        <w:rPr/>
        <w:pict>
          <v:line style="position:absolute;mso-position-horizontal-relative:page;mso-position-vertical-relative:paragraph;z-index:15837696" from="218.335373pt,26.496914pt" to="230.356742pt,26.496914pt" stroked="true" strokeweight=".499365pt" strokecolor="#000000">
            <v:stroke dashstyle="solid"/>
            <w10:wrap type="none"/>
          </v:line>
        </w:pict>
      </w:r>
      <w:r>
        <w:rPr>
          <w:rFonts w:ascii="Symbol" w:hAnsi="Symbol"/>
          <w:sz w:val="24"/>
        </w:rPr>
        <w:t></w:t>
      </w:r>
      <w:r>
        <w:rPr>
          <w:sz w:val="24"/>
        </w:rPr>
        <w:t> </w:t>
      </w:r>
      <w:r>
        <w:rPr>
          <w:i/>
          <w:sz w:val="24"/>
        </w:rPr>
        <w:t>a </w:t>
      </w:r>
      <w:r>
        <w:rPr>
          <w:rFonts w:ascii="Symbol" w:hAnsi="Symbol"/>
          <w:sz w:val="24"/>
        </w:rPr>
        <w:t></w:t>
      </w:r>
      <w:r>
        <w:rPr>
          <w:sz w:val="24"/>
        </w:rPr>
        <w:t> </w:t>
      </w:r>
      <w:r>
        <w:rPr>
          <w:rFonts w:ascii="Symbol" w:hAnsi="Symbol"/>
          <w:sz w:val="24"/>
        </w:rPr>
        <w:t></w:t>
      </w:r>
      <w:r>
        <w:rPr>
          <w:sz w:val="24"/>
        </w:rPr>
        <w:t> </w:t>
      </w:r>
      <w:r>
        <w:rPr>
          <w:position w:val="15"/>
          <w:sz w:val="24"/>
        </w:rPr>
        <w:t>1 </w:t>
      </w:r>
      <w:r>
        <w:rPr>
          <w:sz w:val="24"/>
        </w:rPr>
        <w:t>;</w:t>
      </w:r>
      <w:r>
        <w:rPr>
          <w:i/>
          <w:sz w:val="24"/>
        </w:rPr>
        <w:t>b </w:t>
      </w:r>
      <w:r>
        <w:rPr>
          <w:rFonts w:ascii="Symbol" w:hAnsi="Symbol"/>
          <w:sz w:val="24"/>
        </w:rPr>
        <w:t></w:t>
      </w:r>
      <w:r>
        <w:rPr>
          <w:sz w:val="24"/>
        </w:rPr>
        <w:t> 0, </w:t>
      </w:r>
      <w:r>
        <w:rPr>
          <w:i/>
          <w:sz w:val="24"/>
        </w:rPr>
        <w:t>c </w:t>
      </w:r>
      <w:r>
        <w:rPr>
          <w:rFonts w:ascii="Symbol" w:hAnsi="Symbol"/>
          <w:sz w:val="24"/>
        </w:rPr>
        <w:t></w:t>
      </w:r>
      <w:r>
        <w:rPr>
          <w:sz w:val="24"/>
        </w:rPr>
        <w:t> </w:t>
      </w:r>
      <w:r>
        <w:rPr>
          <w:position w:val="15"/>
          <w:sz w:val="24"/>
        </w:rPr>
        <w:t>1 </w:t>
      </w:r>
      <w:r>
        <w:rPr>
          <w:rFonts w:ascii="Symbol" w:hAnsi="Symbol"/>
          <w:sz w:val="24"/>
        </w:rPr>
        <w:t></w:t>
      </w:r>
      <w:r>
        <w:rPr>
          <w:sz w:val="24"/>
        </w:rPr>
        <w:t> </w:t>
      </w:r>
      <w:r>
        <w:rPr>
          <w:i/>
          <w:sz w:val="24"/>
        </w:rPr>
        <w:t>a </w:t>
      </w:r>
      <w:r>
        <w:rPr>
          <w:rFonts w:ascii="Symbol" w:hAnsi="Symbol"/>
          <w:sz w:val="24"/>
        </w:rPr>
        <w:t></w:t>
      </w:r>
      <w:r>
        <w:rPr>
          <w:sz w:val="24"/>
        </w:rPr>
        <w:t> </w:t>
      </w:r>
      <w:r>
        <w:rPr>
          <w:i/>
          <w:sz w:val="24"/>
        </w:rPr>
        <w:t>b </w:t>
      </w:r>
      <w:r>
        <w:rPr>
          <w:rFonts w:ascii="Symbol" w:hAnsi="Symbol"/>
          <w:sz w:val="24"/>
        </w:rPr>
        <w:t></w:t>
      </w:r>
      <w:r>
        <w:rPr>
          <w:sz w:val="24"/>
        </w:rPr>
        <w:t> </w:t>
      </w:r>
      <w:r>
        <w:rPr>
          <w:i/>
          <w:sz w:val="24"/>
        </w:rPr>
        <w:t>c </w:t>
      </w:r>
      <w:r>
        <w:rPr>
          <w:rFonts w:ascii="Symbol" w:hAnsi="Symbol"/>
          <w:sz w:val="24"/>
        </w:rPr>
        <w:t></w:t>
      </w:r>
      <w:r>
        <w:rPr>
          <w:sz w:val="24"/>
        </w:rPr>
        <w:t> </w:t>
      </w:r>
      <w:r>
        <w:rPr>
          <w:position w:val="15"/>
          <w:sz w:val="24"/>
        </w:rPr>
        <w:t>1 </w:t>
      </w:r>
      <w:r>
        <w:rPr>
          <w:sz w:val="24"/>
        </w:rPr>
        <w:t>.</w:t>
      </w:r>
    </w:p>
    <w:p>
      <w:pPr>
        <w:pStyle w:val="BodyText"/>
        <w:tabs>
          <w:tab w:pos="2336" w:val="left" w:leader="none"/>
          <w:tab w:pos="3856" w:val="left" w:leader="none"/>
        </w:tabs>
        <w:spacing w:line="267" w:lineRule="exact"/>
        <w:ind w:left="1155"/>
      </w:pPr>
      <w:r>
        <w:rPr/>
        <w:t>6</w:t>
        <w:tab/>
        <w:t>4</w:t>
        <w:tab/>
        <w:t>12</w:t>
      </w:r>
    </w:p>
    <w:p>
      <w:pPr>
        <w:pStyle w:val="Heading1"/>
        <w:spacing w:before="239"/>
      </w:pPr>
      <w:r>
        <w:rPr>
          <w:color w:val="0000FF"/>
        </w:rPr>
        <w:t>Chọn B.</w:t>
      </w:r>
    </w:p>
    <w:p>
      <w:pPr>
        <w:pStyle w:val="BodyText"/>
        <w:spacing w:line="271" w:lineRule="exact"/>
      </w:pPr>
      <w:r>
        <w:rPr>
          <w:b/>
          <w:color w:val="0000FF"/>
        </w:rPr>
        <w:t>Chú ý: </w:t>
      </w:r>
      <w:r>
        <w:rPr/>
        <w:t>Chú ý khi sử dụng các nguyên hàm mở rộng.</w:t>
      </w:r>
    </w:p>
    <w:p>
      <w:pPr>
        <w:pStyle w:val="Heading1"/>
        <w:numPr>
          <w:ilvl w:val="0"/>
          <w:numId w:val="17"/>
        </w:numPr>
        <w:tabs>
          <w:tab w:pos="580" w:val="left" w:leader="none"/>
        </w:tabs>
        <w:spacing w:line="240" w:lineRule="auto" w:before="5" w:after="0"/>
        <w:ind w:left="580" w:right="0" w:hanging="360"/>
        <w:jc w:val="left"/>
        <w:rPr>
          <w:b w:val="0"/>
        </w:rPr>
      </w:pPr>
      <w:r>
        <w:rPr>
          <w:color w:val="FF0000"/>
        </w:rPr>
        <w:t>B</w:t>
      </w:r>
      <w:r>
        <w:rPr>
          <w:b w:val="0"/>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Nhớ lại lý thuyết về sắp xếp có thứ tự</w:t>
      </w:r>
    </w:p>
    <w:p>
      <w:pPr>
        <w:pStyle w:val="Heading1"/>
        <w:spacing w:before="5"/>
      </w:pPr>
      <w:r>
        <w:rPr/>
        <w:pict>
          <v:shape style="position:absolute;margin-left:175.694809pt;margin-top:16.490913pt;width:7.55pt;height:13.3pt;mso-position-horizontal-relative:page;mso-position-vertical-relative:paragraph;z-index:15842304" type="#_x0000_t202" filled="false" stroked="false">
            <v:textbox inset="0,0,0,0">
              <w:txbxContent>
                <w:p>
                  <w:pPr>
                    <w:spacing w:line="265" w:lineRule="exact" w:before="0"/>
                    <w:ind w:left="0" w:right="0" w:firstLine="0"/>
                    <w:jc w:val="left"/>
                    <w:rPr>
                      <w:i/>
                      <w:sz w:val="24"/>
                    </w:rPr>
                  </w:pPr>
                  <w:r>
                    <w:rPr>
                      <w:i/>
                      <w:w w:val="102"/>
                      <w:sz w:val="24"/>
                    </w:rPr>
                    <w:t>A</w:t>
                  </w:r>
                </w:p>
              </w:txbxContent>
            </v:textbox>
            <w10:wrap type="none"/>
          </v:shape>
        </w:pict>
      </w:r>
      <w:r>
        <w:rPr/>
        <w:pict>
          <v:shape style="position:absolute;margin-left:181.259583pt;margin-top:24.035568pt;width:7pt;height:7.75pt;mso-position-horizontal-relative:page;mso-position-vertical-relative:paragraph;z-index:-17523200" type="#_x0000_t202" filled="false" stroked="false">
            <v:textbox inset="0,0,0,0">
              <w:txbxContent>
                <w:p>
                  <w:pPr>
                    <w:spacing w:line="155" w:lineRule="exact" w:before="0"/>
                    <w:ind w:left="0" w:right="0" w:firstLine="0"/>
                    <w:jc w:val="left"/>
                    <w:rPr>
                      <w:sz w:val="14"/>
                    </w:rPr>
                  </w:pPr>
                  <w:r>
                    <w:rPr>
                      <w:sz w:val="14"/>
                    </w:rPr>
                    <w:t>14</w:t>
                  </w:r>
                </w:p>
              </w:txbxContent>
            </v:textbox>
            <w10:wrap type="none"/>
          </v:shape>
        </w:pict>
      </w:r>
      <w:r>
        <w:rPr>
          <w:color w:val="0000FF"/>
        </w:rPr>
        <w:t>Cách giải:</w:t>
      </w:r>
    </w:p>
    <w:p>
      <w:pPr>
        <w:spacing w:after="0"/>
        <w:sectPr>
          <w:type w:val="continuous"/>
          <w:pgSz w:w="11920" w:h="16850"/>
          <w:pgMar w:top="260" w:bottom="780" w:left="500" w:right="200"/>
        </w:sectPr>
      </w:pPr>
    </w:p>
    <w:p>
      <w:pPr>
        <w:pStyle w:val="BodyText"/>
        <w:spacing w:before="38"/>
      </w:pPr>
      <w:r>
        <w:rPr/>
        <w:t>Số trận đấu của mùa giải </w:t>
      </w:r>
      <w:r>
        <w:rPr>
          <w:spacing w:val="-7"/>
        </w:rPr>
        <w:t>là:</w:t>
      </w:r>
    </w:p>
    <w:p>
      <w:pPr>
        <w:pStyle w:val="Heading1"/>
        <w:spacing w:before="65"/>
      </w:pPr>
      <w:r>
        <w:rPr>
          <w:color w:val="0000FF"/>
        </w:rPr>
        <w:t>Chọn B.</w:t>
      </w:r>
    </w:p>
    <w:p>
      <w:pPr>
        <w:pStyle w:val="ListParagraph"/>
        <w:numPr>
          <w:ilvl w:val="0"/>
          <w:numId w:val="17"/>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before="0"/>
        <w:ind w:left="220" w:right="0" w:firstLine="0"/>
        <w:jc w:val="left"/>
        <w:rPr>
          <w:b/>
          <w:sz w:val="24"/>
        </w:rPr>
      </w:pPr>
      <w:r>
        <w:rPr>
          <w:b/>
          <w:color w:val="0000FF"/>
          <w:sz w:val="24"/>
        </w:rPr>
        <w:t>Phương pháp:</w:t>
      </w:r>
    </w:p>
    <w:p>
      <w:pPr>
        <w:pStyle w:val="BodyText"/>
        <w:spacing w:before="21"/>
        <w:ind w:left="224"/>
      </w:pPr>
      <w:r>
        <w:rPr/>
        <w:br w:type="column"/>
      </w:r>
      <w:r>
        <w:rPr>
          <w:vertAlign w:val="superscript"/>
        </w:rPr>
        <w:t>2</w:t>
      </w:r>
      <w:r>
        <w:rPr>
          <w:vertAlign w:val="baseline"/>
        </w:rPr>
        <w:t> </w:t>
      </w:r>
      <w:r>
        <w:rPr>
          <w:rFonts w:ascii="Symbol" w:hAnsi="Symbol"/>
          <w:vertAlign w:val="baseline"/>
        </w:rPr>
        <w:t></w:t>
      </w:r>
      <w:r>
        <w:rPr>
          <w:vertAlign w:val="baseline"/>
        </w:rPr>
        <w:t> 182 (trận)</w:t>
      </w:r>
    </w:p>
    <w:p>
      <w:pPr>
        <w:spacing w:after="0"/>
        <w:sectPr>
          <w:type w:val="continuous"/>
          <w:pgSz w:w="11920" w:h="16850"/>
          <w:pgMar w:top="260" w:bottom="780" w:left="500" w:right="200"/>
          <w:cols w:num="2" w:equalWidth="0">
            <w:col w:w="2898" w:space="40"/>
            <w:col w:w="8282"/>
          </w:cols>
        </w:sectPr>
      </w:pPr>
    </w:p>
    <w:p>
      <w:pPr>
        <w:pStyle w:val="BodyText"/>
        <w:spacing w:line="256" w:lineRule="exact"/>
      </w:pPr>
      <w:r>
        <w:rPr/>
        <w:t>Sử dụng nguyên lí vách ngăn.</w:t>
      </w:r>
    </w:p>
    <w:p>
      <w:pPr>
        <w:spacing w:line="365" w:lineRule="exact" w:before="0"/>
        <w:ind w:left="220" w:right="0" w:firstLine="0"/>
        <w:jc w:val="left"/>
        <w:rPr>
          <w:sz w:val="23"/>
        </w:rPr>
      </w:pPr>
      <w:r>
        <w:rPr>
          <w:b/>
          <w:color w:val="0000FF"/>
          <w:position w:val="2"/>
          <w:sz w:val="24"/>
        </w:rPr>
        <w:t>Cách giải: </w:t>
      </w:r>
      <w:r>
        <w:rPr>
          <w:i/>
          <w:position w:val="2"/>
          <w:sz w:val="23"/>
        </w:rPr>
        <w:t>n </w:t>
      </w:r>
      <w:r>
        <w:rPr>
          <w:rFonts w:ascii="Symbol" w:hAnsi="Symbol"/>
          <w:sz w:val="31"/>
        </w:rPr>
        <w:t></w:t>
      </w:r>
      <w:r>
        <w:rPr>
          <w:rFonts w:ascii="Symbol" w:hAnsi="Symbol"/>
          <w:position w:val="2"/>
          <w:sz w:val="23"/>
        </w:rPr>
        <w:t></w:t>
      </w:r>
      <w:r>
        <w:rPr>
          <w:position w:val="2"/>
          <w:sz w:val="23"/>
        </w:rPr>
        <w:t> </w:t>
      </w:r>
      <w:r>
        <w:rPr>
          <w:rFonts w:ascii="Symbol" w:hAnsi="Symbol"/>
          <w:sz w:val="31"/>
        </w:rPr>
        <w:t></w:t>
      </w:r>
      <w:r>
        <w:rPr>
          <w:sz w:val="31"/>
        </w:rPr>
        <w:t> </w:t>
      </w:r>
      <w:r>
        <w:rPr>
          <w:rFonts w:ascii="Symbol" w:hAnsi="Symbol"/>
          <w:position w:val="2"/>
          <w:sz w:val="23"/>
        </w:rPr>
        <w:t></w:t>
      </w:r>
      <w:r>
        <w:rPr>
          <w:position w:val="2"/>
          <w:sz w:val="23"/>
        </w:rPr>
        <w:t> 5! </w:t>
      </w:r>
      <w:r>
        <w:rPr>
          <w:rFonts w:ascii="Symbol" w:hAnsi="Symbol"/>
          <w:position w:val="2"/>
          <w:sz w:val="23"/>
        </w:rPr>
        <w:t></w:t>
      </w:r>
      <w:r>
        <w:rPr>
          <w:position w:val="2"/>
          <w:sz w:val="23"/>
        </w:rPr>
        <w:t> 120</w:t>
      </w:r>
    </w:p>
    <w:p>
      <w:pPr>
        <w:pStyle w:val="BodyText"/>
        <w:spacing w:before="44"/>
        <w:ind w:right="568"/>
      </w:pPr>
      <w:r>
        <w:rPr/>
        <w:t>Xếp Cường, Dũng, Đông vào 3 ghế bất kì có 3! cách, khi đó tạo ra 4 khoảng trống. Xếp An và Bình vào hai trong 4 khoảng trống đó có 4.3 = 12 cách.</w:t>
      </w:r>
    </w:p>
    <w:p>
      <w:pPr>
        <w:spacing w:line="350" w:lineRule="exact" w:before="0"/>
        <w:ind w:left="220" w:right="0" w:firstLine="0"/>
        <w:jc w:val="left"/>
        <w:rPr>
          <w:sz w:val="24"/>
        </w:rPr>
      </w:pPr>
      <w:r>
        <w:rPr>
          <w:position w:val="2"/>
          <w:sz w:val="24"/>
        </w:rPr>
        <w:t>Gọi A là biến cố: “An và Bình không ngồi cạnh nhau </w:t>
      </w:r>
      <w:r>
        <w:rPr>
          <w:rFonts w:ascii="Symbol" w:hAnsi="Symbol"/>
          <w:position w:val="2"/>
          <w:sz w:val="23"/>
        </w:rPr>
        <w:t></w:t>
      </w:r>
      <w:r>
        <w:rPr>
          <w:position w:val="2"/>
          <w:sz w:val="23"/>
        </w:rPr>
        <w:t> </w:t>
      </w:r>
      <w:r>
        <w:rPr>
          <w:i/>
          <w:position w:val="2"/>
          <w:sz w:val="23"/>
        </w:rPr>
        <w:t>n </w:t>
      </w:r>
      <w:r>
        <w:rPr>
          <w:rFonts w:ascii="Symbol" w:hAnsi="Symbol"/>
          <w:sz w:val="31"/>
        </w:rPr>
        <w:t></w:t>
      </w:r>
      <w:r>
        <w:rPr>
          <w:sz w:val="31"/>
        </w:rPr>
        <w:t> </w:t>
      </w:r>
      <w:r>
        <w:rPr>
          <w:i/>
          <w:position w:val="2"/>
          <w:sz w:val="23"/>
        </w:rPr>
        <w:t>A</w:t>
      </w:r>
      <w:r>
        <w:rPr>
          <w:rFonts w:ascii="Symbol" w:hAnsi="Symbol"/>
          <w:sz w:val="31"/>
        </w:rPr>
        <w:t></w:t>
      </w:r>
      <w:r>
        <w:rPr>
          <w:sz w:val="31"/>
        </w:rPr>
        <w:t> </w:t>
      </w:r>
      <w:r>
        <w:rPr>
          <w:rFonts w:ascii="Symbol" w:hAnsi="Symbol"/>
          <w:position w:val="2"/>
          <w:sz w:val="23"/>
        </w:rPr>
        <w:t></w:t>
      </w:r>
      <w:r>
        <w:rPr>
          <w:position w:val="2"/>
          <w:sz w:val="23"/>
        </w:rPr>
        <w:t> 3!.12 </w:t>
      </w:r>
      <w:r>
        <w:rPr>
          <w:rFonts w:ascii="Symbol" w:hAnsi="Symbol"/>
          <w:position w:val="2"/>
          <w:sz w:val="23"/>
        </w:rPr>
        <w:t></w:t>
      </w:r>
      <w:r>
        <w:rPr>
          <w:position w:val="2"/>
          <w:sz w:val="23"/>
        </w:rPr>
        <w:t> 72 </w:t>
      </w:r>
      <w:r>
        <w:rPr>
          <w:position w:val="2"/>
          <w:sz w:val="24"/>
        </w:rPr>
        <w:t>.</w:t>
      </w:r>
    </w:p>
    <w:p>
      <w:pPr>
        <w:spacing w:after="0" w:line="350" w:lineRule="exact"/>
        <w:jc w:val="left"/>
        <w:rPr>
          <w:sz w:val="24"/>
        </w:rPr>
        <w:sectPr>
          <w:type w:val="continuous"/>
          <w:pgSz w:w="11920" w:h="16850"/>
          <w:pgMar w:top="260" w:bottom="780" w:left="500" w:right="200"/>
        </w:sectPr>
      </w:pPr>
    </w:p>
    <w:p>
      <w:pPr>
        <w:spacing w:line="350" w:lineRule="exact" w:before="59"/>
        <w:ind w:left="220" w:right="0" w:firstLine="0"/>
        <w:jc w:val="left"/>
        <w:rPr>
          <w:sz w:val="24"/>
        </w:rPr>
      </w:pPr>
      <w:r>
        <w:rPr/>
        <w:pict>
          <v:line style="position:absolute;mso-position-horizontal-relative:page;mso-position-vertical-relative:paragraph;z-index:15838208" from="99.823402pt,18.753225pt" to="117.738405pt,18.753225pt" stroked="true" strokeweight=".499365pt" strokecolor="#000000">
            <v:stroke dashstyle="solid"/>
            <w10:wrap type="none"/>
          </v:line>
        </w:pict>
      </w:r>
      <w:r>
        <w:rPr/>
        <w:pict>
          <v:line style="position:absolute;mso-position-horizontal-relative:page;mso-position-vertical-relative:paragraph;z-index:15838720" from="130.460480pt,18.753225pt" to="137.145829pt,18.753225pt" stroked="true" strokeweight=".499365pt" strokecolor="#000000">
            <v:stroke dashstyle="solid"/>
            <w10:wrap type="none"/>
          </v:line>
        </w:pict>
      </w:r>
      <w:r>
        <w:rPr>
          <w:position w:val="2"/>
          <w:sz w:val="24"/>
        </w:rPr>
        <w:t>Vậy </w:t>
      </w:r>
      <w:r>
        <w:rPr>
          <w:i/>
          <w:position w:val="2"/>
          <w:sz w:val="24"/>
        </w:rPr>
        <w:t>P </w:t>
      </w:r>
      <w:r>
        <w:rPr>
          <w:rFonts w:ascii="Symbol" w:hAnsi="Symbol"/>
          <w:sz w:val="32"/>
        </w:rPr>
        <w:t></w:t>
      </w:r>
      <w:r>
        <w:rPr>
          <w:sz w:val="32"/>
        </w:rPr>
        <w:t> </w:t>
      </w:r>
      <w:r>
        <w:rPr>
          <w:i/>
          <w:spacing w:val="2"/>
          <w:position w:val="2"/>
          <w:sz w:val="24"/>
        </w:rPr>
        <w:t>A</w:t>
      </w:r>
      <w:r>
        <w:rPr>
          <w:rFonts w:ascii="Symbol" w:hAnsi="Symbol"/>
          <w:spacing w:val="2"/>
          <w:sz w:val="32"/>
        </w:rPr>
        <w:t></w:t>
      </w:r>
      <w:r>
        <w:rPr>
          <w:spacing w:val="-41"/>
          <w:sz w:val="32"/>
        </w:rPr>
        <w:t> </w:t>
      </w:r>
      <w:r>
        <w:rPr>
          <w:rFonts w:ascii="Symbol" w:hAnsi="Symbol"/>
          <w:position w:val="2"/>
          <w:sz w:val="24"/>
        </w:rPr>
        <w:t></w:t>
      </w:r>
      <w:r>
        <w:rPr>
          <w:position w:val="2"/>
          <w:sz w:val="24"/>
        </w:rPr>
        <w:t> </w:t>
      </w:r>
      <w:r>
        <w:rPr>
          <w:spacing w:val="-10"/>
          <w:position w:val="17"/>
          <w:sz w:val="24"/>
        </w:rPr>
        <w:t>72</w:t>
      </w:r>
    </w:p>
    <w:p>
      <w:pPr>
        <w:pStyle w:val="BodyText"/>
        <w:spacing w:line="346" w:lineRule="exact" w:before="63"/>
        <w:ind w:left="78"/>
      </w:pPr>
      <w:r>
        <w:rPr/>
        <w:br w:type="column"/>
      </w:r>
      <w:r>
        <w:rPr>
          <w:rFonts w:ascii="Symbol" w:hAnsi="Symbol"/>
        </w:rPr>
        <w:t></w:t>
      </w:r>
      <w:r>
        <w:rPr/>
        <w:t> </w:t>
      </w:r>
      <w:r>
        <w:rPr>
          <w:position w:val="15"/>
        </w:rPr>
        <w:t>3 </w:t>
      </w:r>
      <w:r>
        <w:rPr/>
        <w:t>.</w:t>
      </w:r>
    </w:p>
    <w:p>
      <w:pPr>
        <w:spacing w:after="0" w:line="346" w:lineRule="exact"/>
        <w:sectPr>
          <w:type w:val="continuous"/>
          <w:pgSz w:w="11920" w:h="16850"/>
          <w:pgMar w:top="260" w:bottom="780" w:left="500" w:right="200"/>
          <w:cols w:num="2" w:equalWidth="0">
            <w:col w:w="1800" w:space="40"/>
            <w:col w:w="9380"/>
          </w:cols>
        </w:sectPr>
      </w:pPr>
    </w:p>
    <w:p>
      <w:pPr>
        <w:pStyle w:val="BodyText"/>
        <w:spacing w:before="2"/>
        <w:ind w:left="0"/>
        <w:rPr>
          <w:sz w:val="23"/>
        </w:rPr>
      </w:pPr>
    </w:p>
    <w:p>
      <w:pPr>
        <w:pStyle w:val="Heading1"/>
      </w:pPr>
      <w:r>
        <w:rPr>
          <w:color w:val="0000FF"/>
        </w:rPr>
        <w:t>Chọn A.</w:t>
      </w:r>
    </w:p>
    <w:p>
      <w:pPr>
        <w:pStyle w:val="ListParagraph"/>
        <w:numPr>
          <w:ilvl w:val="0"/>
          <w:numId w:val="17"/>
        </w:numPr>
        <w:tabs>
          <w:tab w:pos="580" w:val="left" w:leader="none"/>
        </w:tabs>
        <w:spacing w:line="240" w:lineRule="auto" w:before="0" w:after="0"/>
        <w:ind w:left="580" w:right="0" w:hanging="360"/>
        <w:jc w:val="left"/>
        <w:rPr>
          <w:sz w:val="24"/>
        </w:rPr>
      </w:pPr>
      <w:r>
        <w:rPr>
          <w:b/>
          <w:color w:val="FF0000"/>
          <w:sz w:val="24"/>
        </w:rPr>
        <w:t>B</w:t>
      </w:r>
      <w:r>
        <w:rPr>
          <w:sz w:val="24"/>
        </w:rPr>
      </w:r>
    </w:p>
    <w:p>
      <w:pPr>
        <w:pStyle w:val="BodyText"/>
        <w:tabs>
          <w:tab w:pos="851" w:val="left" w:leader="none"/>
        </w:tabs>
        <w:spacing w:line="267" w:lineRule="exact"/>
      </w:pPr>
      <w:r>
        <w:rPr/>
        <w:br w:type="column"/>
      </w:r>
      <w:r>
        <w:rPr/>
        <w:t>120</w:t>
        <w:tab/>
        <w:t>5</w:t>
      </w:r>
    </w:p>
    <w:p>
      <w:pPr>
        <w:spacing w:after="0" w:line="267" w:lineRule="exact"/>
        <w:sectPr>
          <w:type w:val="continuous"/>
          <w:pgSz w:w="11920" w:h="16850"/>
          <w:pgMar w:top="260" w:bottom="780" w:left="500" w:right="200"/>
          <w:cols w:num="2" w:equalWidth="0">
            <w:col w:w="1115" w:space="151"/>
            <w:col w:w="9954"/>
          </w:cols>
        </w:sectPr>
      </w:pPr>
    </w:p>
    <w:p>
      <w:pPr>
        <w:pStyle w:val="Heading1"/>
      </w:pPr>
      <w:r>
        <w:rPr>
          <w:color w:val="0000FF"/>
        </w:rPr>
        <w:t>Phương pháp:</w:t>
      </w:r>
    </w:p>
    <w:p>
      <w:pPr>
        <w:pStyle w:val="BodyText"/>
        <w:spacing w:before="6"/>
      </w:pPr>
      <w:r>
        <w:rPr/>
        <w:t>Tìm </w:t>
      </w:r>
      <w:r>
        <w:rPr>
          <w:i/>
          <w:sz w:val="23"/>
        </w:rPr>
        <w:t>n </w:t>
      </w:r>
      <w:r>
        <w:rPr/>
        <w:t>từ điều kiện đề bài cho, rồi thay giá trị của n tìm được vào biểu thức</w:t>
      </w:r>
    </w:p>
    <w:p>
      <w:pPr>
        <w:spacing w:before="264"/>
        <w:ind w:left="65" w:right="0" w:firstLine="0"/>
        <w:jc w:val="left"/>
        <w:rPr>
          <w:sz w:val="24"/>
        </w:rPr>
      </w:pPr>
      <w:r>
        <w:rPr/>
        <w:br w:type="column"/>
      </w:r>
      <w:r>
        <w:rPr>
          <w:i/>
          <w:w w:val="105"/>
          <w:sz w:val="24"/>
        </w:rPr>
        <w:t>P </w:t>
      </w:r>
      <w:r>
        <w:rPr>
          <w:rFonts w:ascii="Symbol" w:hAnsi="Symbol"/>
          <w:w w:val="105"/>
          <w:sz w:val="24"/>
        </w:rPr>
        <w:t></w:t>
      </w:r>
      <w:r>
        <w:rPr>
          <w:w w:val="105"/>
          <w:sz w:val="24"/>
        </w:rPr>
        <w:t> 2</w:t>
      </w:r>
      <w:r>
        <w:rPr>
          <w:i/>
          <w:w w:val="105"/>
          <w:sz w:val="24"/>
        </w:rPr>
        <w:t>n </w:t>
      </w:r>
      <w:r>
        <w:rPr>
          <w:rFonts w:ascii="Symbol" w:hAnsi="Symbol"/>
          <w:w w:val="105"/>
          <w:sz w:val="24"/>
        </w:rPr>
        <w:t></w:t>
      </w:r>
      <w:r>
        <w:rPr>
          <w:w w:val="105"/>
          <w:sz w:val="24"/>
        </w:rPr>
        <w:t> 3.</w:t>
      </w:r>
    </w:p>
    <w:p>
      <w:pPr>
        <w:spacing w:after="0"/>
        <w:jc w:val="left"/>
        <w:rPr>
          <w:sz w:val="24"/>
        </w:rPr>
        <w:sectPr>
          <w:type w:val="continuous"/>
          <w:pgSz w:w="11920" w:h="16850"/>
          <w:pgMar w:top="260" w:bottom="780" w:left="500" w:right="200"/>
          <w:cols w:num="2" w:equalWidth="0">
            <w:col w:w="7483" w:space="40"/>
            <w:col w:w="3697"/>
          </w:cols>
        </w:sectPr>
      </w:pPr>
    </w:p>
    <w:p>
      <w:pPr>
        <w:pStyle w:val="BodyText"/>
        <w:spacing w:before="162"/>
        <w:rPr>
          <w:i/>
          <w:sz w:val="10"/>
        </w:rPr>
      </w:pPr>
      <w:r>
        <w:rPr/>
        <w:drawing>
          <wp:anchor distT="0" distB="0" distL="0" distR="0" allowOverlap="1" layoutInCell="1" locked="0" behindDoc="0" simplePos="0" relativeHeight="15831552">
            <wp:simplePos x="0" y="0"/>
            <wp:positionH relativeFrom="page">
              <wp:posOffset>870772</wp:posOffset>
            </wp:positionH>
            <wp:positionV relativeFrom="page">
              <wp:posOffset>10213144</wp:posOffset>
            </wp:positionV>
            <wp:extent cx="162954" cy="126046"/>
            <wp:effectExtent l="0" t="0" r="0" b="0"/>
            <wp:wrapNone/>
            <wp:docPr id="161" name="image52.png"/>
            <wp:cNvGraphicFramePr>
              <a:graphicFrameLocks noChangeAspect="1"/>
            </wp:cNvGraphicFramePr>
            <a:graphic>
              <a:graphicData uri="http://schemas.openxmlformats.org/drawingml/2006/picture">
                <pic:pic>
                  <pic:nvPicPr>
                    <pic:cNvPr id="162" name="image52.png"/>
                    <pic:cNvPicPr/>
                  </pic:nvPicPr>
                  <pic:blipFill>
                    <a:blip r:embed="rId59" cstate="print"/>
                    <a:stretch>
                      <a:fillRect/>
                    </a:stretch>
                  </pic:blipFill>
                  <pic:spPr>
                    <a:xfrm>
                      <a:off x="0" y="0"/>
                      <a:ext cx="162954" cy="126046"/>
                    </a:xfrm>
                    <a:prstGeom prst="rect">
                      <a:avLst/>
                    </a:prstGeom>
                  </pic:spPr>
                </pic:pic>
              </a:graphicData>
            </a:graphic>
          </wp:anchor>
        </w:drawing>
      </w:r>
      <w:r>
        <w:rPr/>
        <w:pict>
          <v:shape style="position:absolute;margin-left:166.246887pt;margin-top:17.741999pt;width:3.6pt;height:7.8pt;mso-position-horizontal-relative:page;mso-position-vertical-relative:paragraph;z-index:-17522688" type="#_x0000_t202" filled="false" stroked="false">
            <v:textbox inset="0,0,0,0">
              <w:txbxContent>
                <w:p>
                  <w:pPr>
                    <w:spacing w:line="155" w:lineRule="exact" w:before="0"/>
                    <w:ind w:left="0" w:right="0" w:firstLine="0"/>
                    <w:jc w:val="left"/>
                    <w:rPr>
                      <w:i/>
                      <w:sz w:val="14"/>
                    </w:rPr>
                  </w:pPr>
                  <w:r>
                    <w:rPr>
                      <w:i/>
                      <w:w w:val="102"/>
                      <w:sz w:val="14"/>
                    </w:rPr>
                    <w:t>a</w:t>
                  </w:r>
                </w:p>
              </w:txbxContent>
            </v:textbox>
            <w10:wrap type="none"/>
          </v:shape>
        </w:pict>
      </w:r>
      <w:r>
        <w:rPr/>
        <w:t>Sử dụng các công thức log </w:t>
      </w:r>
      <w:r>
        <w:rPr>
          <w:i/>
          <w:position w:val="-2"/>
          <w:sz w:val="10"/>
        </w:rPr>
        <w:t>m</w:t>
      </w:r>
    </w:p>
    <w:p>
      <w:pPr>
        <w:pStyle w:val="BodyText"/>
        <w:spacing w:before="4"/>
        <w:ind w:left="0"/>
        <w:rPr>
          <w:i/>
          <w:sz w:val="21"/>
        </w:rPr>
      </w:pPr>
    </w:p>
    <w:p>
      <w:pPr>
        <w:pStyle w:val="Heading1"/>
        <w:spacing w:line="270" w:lineRule="exact"/>
      </w:pPr>
      <w:r>
        <w:rPr>
          <w:color w:val="0000FF"/>
        </w:rPr>
        <w:t>Cách giải:</w:t>
      </w:r>
    </w:p>
    <w:p>
      <w:pPr>
        <w:pStyle w:val="BodyText"/>
        <w:spacing w:line="288" w:lineRule="exact"/>
      </w:pPr>
      <w:r>
        <w:rPr>
          <w:w w:val="105"/>
        </w:rPr>
        <w:t>Với </w:t>
      </w:r>
      <w:r>
        <w:rPr>
          <w:rFonts w:ascii="Symbol" w:hAnsi="Symbol"/>
          <w:w w:val="105"/>
        </w:rPr>
        <w:t></w:t>
      </w:r>
      <w:r>
        <w:rPr>
          <w:i/>
          <w:w w:val="105"/>
        </w:rPr>
        <w:t>x </w:t>
      </w:r>
      <w:r>
        <w:rPr>
          <w:rFonts w:ascii="Symbol" w:hAnsi="Symbol"/>
          <w:w w:val="105"/>
        </w:rPr>
        <w:t></w:t>
      </w:r>
      <w:r>
        <w:rPr>
          <w:w w:val="105"/>
        </w:rPr>
        <w:t> 0,</w:t>
      </w:r>
      <w:r>
        <w:rPr>
          <w:i/>
          <w:w w:val="105"/>
        </w:rPr>
        <w:t>x </w:t>
      </w:r>
      <w:r>
        <w:rPr>
          <w:rFonts w:ascii="Symbol" w:hAnsi="Symbol"/>
          <w:w w:val="105"/>
        </w:rPr>
        <w:t></w:t>
      </w:r>
      <w:r>
        <w:rPr>
          <w:w w:val="105"/>
        </w:rPr>
        <w:t> 1 ta có:</w:t>
      </w:r>
    </w:p>
    <w:p>
      <w:pPr>
        <w:spacing w:line="366" w:lineRule="exact" w:before="12"/>
        <w:ind w:left="26" w:right="0" w:firstLine="0"/>
        <w:jc w:val="left"/>
        <w:rPr>
          <w:sz w:val="24"/>
        </w:rPr>
      </w:pPr>
      <w:r>
        <w:rPr/>
        <w:br w:type="column"/>
      </w:r>
      <w:r>
        <w:rPr>
          <w:i/>
          <w:w w:val="105"/>
          <w:sz w:val="24"/>
        </w:rPr>
        <w:t>b</w:t>
      </w:r>
      <w:r>
        <w:rPr>
          <w:i/>
          <w:w w:val="105"/>
          <w:sz w:val="24"/>
          <w:vertAlign w:val="superscript"/>
        </w:rPr>
        <w:t>n</w:t>
      </w:r>
      <w:r>
        <w:rPr>
          <w:i/>
          <w:w w:val="105"/>
          <w:sz w:val="24"/>
          <w:vertAlign w:val="baseline"/>
        </w:rPr>
        <w:t> </w:t>
      </w:r>
      <w:r>
        <w:rPr>
          <w:rFonts w:ascii="Symbol" w:hAnsi="Symbol"/>
          <w:w w:val="105"/>
          <w:sz w:val="24"/>
          <w:vertAlign w:val="baseline"/>
        </w:rPr>
        <w:t></w:t>
      </w:r>
      <w:r>
        <w:rPr>
          <w:w w:val="105"/>
          <w:sz w:val="24"/>
          <w:vertAlign w:val="baseline"/>
        </w:rPr>
        <w:t> </w:t>
      </w:r>
      <w:r>
        <w:rPr>
          <w:i/>
          <w:w w:val="105"/>
          <w:position w:val="15"/>
          <w:sz w:val="24"/>
          <w:vertAlign w:val="baseline"/>
        </w:rPr>
        <w:t>n </w:t>
      </w:r>
      <w:r>
        <w:rPr>
          <w:w w:val="105"/>
          <w:sz w:val="24"/>
          <w:vertAlign w:val="baseline"/>
        </w:rPr>
        <w:t>log</w:t>
      </w:r>
    </w:p>
    <w:p>
      <w:pPr>
        <w:tabs>
          <w:tab w:pos="1055" w:val="left" w:leader="none"/>
        </w:tabs>
        <w:spacing w:line="74" w:lineRule="auto" w:before="4"/>
        <w:ind w:left="515" w:right="0" w:firstLine="0"/>
        <w:jc w:val="left"/>
        <w:rPr>
          <w:i/>
          <w:sz w:val="14"/>
        </w:rPr>
      </w:pPr>
      <w:r>
        <w:rPr/>
        <w:pict>
          <v:line style="position:absolute;mso-position-horizontal-relative:page;mso-position-vertical-relative:paragraph;z-index:-17528832" from="200.736511pt,-2.590323pt" to="210.801739pt,-2.590323pt" stroked="true" strokeweight=".496812pt" strokecolor="#000000">
            <v:stroke dashstyle="solid"/>
            <w10:wrap type="none"/>
          </v:line>
        </w:pict>
      </w:r>
      <w:r>
        <w:rPr/>
        <w:pict>
          <v:line style="position:absolute;mso-position-horizontal-relative:page;mso-position-vertical-relative:paragraph;z-index:-17528320" from="245.411636pt,-2.590323pt" to="274.714534pt,-2.590323pt" stroked="true" strokeweight=".496812pt" strokecolor="#000000">
            <v:stroke dashstyle="solid"/>
            <w10:wrap type="none"/>
          </v:line>
        </w:pict>
      </w:r>
      <w:r>
        <w:rPr>
          <w:i/>
          <w:w w:val="105"/>
          <w:position w:val="-12"/>
          <w:sz w:val="24"/>
        </w:rPr>
        <w:t>m</w:t>
        <w:tab/>
      </w:r>
      <w:r>
        <w:rPr>
          <w:i/>
          <w:spacing w:val="-20"/>
          <w:w w:val="105"/>
          <w:sz w:val="14"/>
        </w:rPr>
        <w:t>a</w:t>
      </w:r>
    </w:p>
    <w:p>
      <w:pPr>
        <w:tabs>
          <w:tab w:pos="458" w:val="left" w:leader="none"/>
        </w:tabs>
        <w:spacing w:line="163" w:lineRule="auto" w:before="84"/>
        <w:ind w:left="238" w:right="0" w:hanging="227"/>
        <w:jc w:val="left"/>
        <w:rPr>
          <w:i/>
          <w:sz w:val="24"/>
        </w:rPr>
      </w:pPr>
      <w:r>
        <w:rPr/>
        <w:br w:type="column"/>
      </w:r>
      <w:r>
        <w:rPr>
          <w:i/>
          <w:spacing w:val="-5"/>
          <w:w w:val="105"/>
          <w:sz w:val="24"/>
        </w:rPr>
        <w:t>b</w:t>
      </w:r>
      <w:r>
        <w:rPr>
          <w:spacing w:val="-5"/>
          <w:w w:val="105"/>
          <w:sz w:val="24"/>
        </w:rPr>
        <w:t>,</w:t>
        <w:tab/>
        <w:tab/>
      </w:r>
      <w:r>
        <w:rPr>
          <w:w w:val="105"/>
          <w:position w:val="15"/>
          <w:sz w:val="24"/>
        </w:rPr>
        <w:t>1 </w:t>
      </w:r>
      <w:r>
        <w:rPr>
          <w:w w:val="105"/>
          <w:sz w:val="24"/>
        </w:rPr>
        <w:t>log</w:t>
      </w:r>
      <w:r>
        <w:rPr>
          <w:i/>
          <w:w w:val="105"/>
          <w:position w:val="-5"/>
          <w:sz w:val="14"/>
        </w:rPr>
        <w:t>a</w:t>
      </w:r>
      <w:r>
        <w:rPr>
          <w:i/>
          <w:spacing w:val="7"/>
          <w:w w:val="105"/>
          <w:position w:val="-5"/>
          <w:sz w:val="14"/>
        </w:rPr>
        <w:t> </w:t>
      </w:r>
      <w:r>
        <w:rPr>
          <w:i/>
          <w:spacing w:val="-18"/>
          <w:w w:val="105"/>
          <w:sz w:val="24"/>
        </w:rPr>
        <w:t>b</w:t>
      </w:r>
    </w:p>
    <w:p>
      <w:pPr>
        <w:spacing w:before="145"/>
        <w:ind w:left="33" w:right="0" w:firstLine="0"/>
        <w:jc w:val="left"/>
        <w:rPr>
          <w:i/>
          <w:sz w:val="24"/>
        </w:rPr>
      </w:pPr>
      <w:r>
        <w:rPr/>
        <w:br w:type="column"/>
      </w:r>
      <w:r>
        <w:rPr>
          <w:rFonts w:ascii="Symbol" w:hAnsi="Symbol"/>
          <w:w w:val="105"/>
          <w:sz w:val="24"/>
        </w:rPr>
        <w:t></w:t>
      </w:r>
      <w:r>
        <w:rPr>
          <w:w w:val="105"/>
          <w:sz w:val="24"/>
        </w:rPr>
        <w:t> log</w:t>
      </w:r>
      <w:r>
        <w:rPr>
          <w:i/>
          <w:w w:val="105"/>
          <w:position w:val="-5"/>
          <w:sz w:val="14"/>
        </w:rPr>
        <w:t>b </w:t>
      </w:r>
      <w:r>
        <w:rPr>
          <w:i/>
          <w:spacing w:val="-17"/>
          <w:w w:val="105"/>
          <w:sz w:val="24"/>
        </w:rPr>
        <w:t>a</w:t>
      </w:r>
    </w:p>
    <w:p>
      <w:pPr>
        <w:pStyle w:val="BodyText"/>
        <w:spacing w:before="162"/>
        <w:ind w:left="130"/>
      </w:pPr>
      <w:r>
        <w:rPr/>
        <w:br w:type="column"/>
      </w:r>
      <w:r>
        <w:rPr/>
        <w:t>(giả sử các biểu thức là có nghĩa).</w:t>
      </w:r>
    </w:p>
    <w:p>
      <w:pPr>
        <w:spacing w:after="0"/>
        <w:sectPr>
          <w:type w:val="continuous"/>
          <w:pgSz w:w="11920" w:h="16850"/>
          <w:pgMar w:top="260" w:bottom="780" w:left="500" w:right="200"/>
          <w:cols w:num="5" w:equalWidth="0">
            <w:col w:w="2976" w:space="40"/>
            <w:col w:w="1127" w:space="39"/>
            <w:col w:w="803" w:space="40"/>
            <w:col w:w="782" w:space="39"/>
            <w:col w:w="5374"/>
          </w:cols>
        </w:sectPr>
      </w:pPr>
    </w:p>
    <w:p>
      <w:pPr>
        <w:pStyle w:val="BodyText"/>
        <w:spacing w:before="65"/>
        <w:ind w:left="274"/>
        <w:jc w:val="center"/>
      </w:pPr>
      <w:r>
        <w:rPr>
          <w:w w:val="100"/>
        </w:rPr>
        <w:t>1</w:t>
      </w:r>
    </w:p>
    <w:p>
      <w:pPr>
        <w:pStyle w:val="BodyText"/>
        <w:spacing w:before="10"/>
        <w:ind w:left="0"/>
        <w:rPr>
          <w:sz w:val="2"/>
        </w:rPr>
      </w:pPr>
    </w:p>
    <w:p>
      <w:pPr>
        <w:pStyle w:val="BodyText"/>
        <w:spacing w:line="20" w:lineRule="exact"/>
        <w:ind w:left="255" w:right="-87"/>
        <w:rPr>
          <w:sz w:val="2"/>
        </w:rPr>
      </w:pPr>
      <w:r>
        <w:rPr>
          <w:sz w:val="2"/>
        </w:rPr>
        <w:pict>
          <v:group style="width:28.9pt;height:.6pt;mso-position-horizontal-relative:char;mso-position-vertical-relative:line" coordorigin="0,0" coordsize="578,12">
            <v:line style="position:absolute" from="0,6" to="577,6" stroked="true" strokeweight=".582320pt" strokecolor="#000000">
              <v:stroke dashstyle="solid"/>
            </v:line>
          </v:group>
        </w:pict>
      </w:r>
      <w:r>
        <w:rPr>
          <w:sz w:val="2"/>
        </w:rPr>
      </w:r>
    </w:p>
    <w:p>
      <w:pPr>
        <w:spacing w:before="10"/>
        <w:ind w:left="272" w:right="0" w:firstLine="0"/>
        <w:jc w:val="center"/>
        <w:rPr>
          <w:i/>
          <w:sz w:val="24"/>
        </w:rPr>
      </w:pPr>
      <w:r>
        <w:rPr>
          <w:sz w:val="24"/>
        </w:rPr>
        <w:t>log</w:t>
      </w:r>
      <w:r>
        <w:rPr>
          <w:position w:val="-5"/>
          <w:sz w:val="14"/>
        </w:rPr>
        <w:t>3 </w:t>
      </w:r>
      <w:r>
        <w:rPr>
          <w:i/>
          <w:sz w:val="24"/>
        </w:rPr>
        <w:t>x</w:t>
      </w:r>
    </w:p>
    <w:p>
      <w:pPr>
        <w:tabs>
          <w:tab w:pos="464" w:val="left" w:leader="none"/>
        </w:tabs>
        <w:spacing w:line="187" w:lineRule="auto" w:before="85"/>
        <w:ind w:left="21" w:right="0" w:firstLine="0"/>
        <w:jc w:val="left"/>
        <w:rPr>
          <w:sz w:val="24"/>
        </w:rPr>
      </w:pPr>
      <w:r>
        <w:rPr/>
        <w:br w:type="column"/>
      </w:r>
      <w:r>
        <w:rPr>
          <w:rFonts w:ascii="Symbol" w:hAnsi="Symbol"/>
          <w:position w:val="-14"/>
          <w:sz w:val="24"/>
        </w:rPr>
        <w:t></w:t>
      </w:r>
      <w:r>
        <w:rPr>
          <w:position w:val="-14"/>
          <w:sz w:val="24"/>
        </w:rPr>
        <w:tab/>
      </w:r>
      <w:r>
        <w:rPr>
          <w:sz w:val="24"/>
        </w:rPr>
        <w:t>1</w:t>
      </w:r>
    </w:p>
    <w:p>
      <w:pPr>
        <w:spacing w:line="233" w:lineRule="exact" w:before="0"/>
        <w:ind w:left="212" w:right="0" w:firstLine="0"/>
        <w:jc w:val="left"/>
        <w:rPr>
          <w:i/>
          <w:sz w:val="24"/>
        </w:rPr>
      </w:pPr>
      <w:r>
        <w:rPr/>
        <w:pict>
          <v:line style="position:absolute;mso-position-horizontal-relative:page;mso-position-vertical-relative:paragraph;z-index:-17518080" from="78.351799pt,-3.341496pt" to="110.678406pt,-3.341496pt" stroked="true" strokeweight=".582320pt" strokecolor="#000000">
            <v:stroke dashstyle="solid"/>
            <w10:wrap type="none"/>
          </v:line>
        </w:pict>
      </w:r>
      <w:r>
        <w:rPr/>
        <w:pict>
          <v:shape style="position:absolute;margin-left:94.563927pt;margin-top:7.601548pt;width:3.5pt;height:7.7pt;mso-position-horizontal-relative:page;mso-position-vertical-relative:paragraph;z-index:-17515520" type="#_x0000_t202" filled="false" stroked="false">
            <v:textbox inset="0,0,0,0">
              <w:txbxContent>
                <w:p>
                  <w:pPr>
                    <w:spacing w:line="154" w:lineRule="exact" w:before="0"/>
                    <w:ind w:left="0" w:right="0" w:firstLine="0"/>
                    <w:jc w:val="left"/>
                    <w:rPr>
                      <w:sz w:val="14"/>
                    </w:rPr>
                  </w:pPr>
                  <w:r>
                    <w:rPr>
                      <w:w w:val="99"/>
                      <w:sz w:val="14"/>
                    </w:rPr>
                    <w:t>3</w:t>
                  </w:r>
                </w:p>
              </w:txbxContent>
            </v:textbox>
            <w10:wrap type="none"/>
          </v:shape>
        </w:pict>
      </w:r>
      <w:r>
        <w:rPr>
          <w:sz w:val="24"/>
        </w:rPr>
        <w:t>log </w:t>
      </w:r>
      <w:r>
        <w:rPr>
          <w:position w:val="-2"/>
          <w:sz w:val="10"/>
        </w:rPr>
        <w:t>2 </w:t>
      </w:r>
      <w:r>
        <w:rPr>
          <w:i/>
          <w:sz w:val="24"/>
        </w:rPr>
        <w:t>x</w:t>
      </w:r>
    </w:p>
    <w:p>
      <w:pPr>
        <w:tabs>
          <w:tab w:pos="461" w:val="left" w:leader="none"/>
        </w:tabs>
        <w:spacing w:line="187" w:lineRule="auto" w:before="85"/>
        <w:ind w:left="21" w:right="0" w:firstLine="0"/>
        <w:jc w:val="left"/>
        <w:rPr>
          <w:sz w:val="24"/>
        </w:rPr>
      </w:pPr>
      <w:r>
        <w:rPr/>
        <w:br w:type="column"/>
      </w:r>
      <w:r>
        <w:rPr>
          <w:rFonts w:ascii="Symbol" w:hAnsi="Symbol"/>
          <w:position w:val="-14"/>
          <w:sz w:val="24"/>
        </w:rPr>
        <w:t></w:t>
      </w:r>
      <w:r>
        <w:rPr>
          <w:position w:val="-14"/>
          <w:sz w:val="24"/>
        </w:rPr>
        <w:tab/>
      </w:r>
      <w:r>
        <w:rPr>
          <w:sz w:val="24"/>
        </w:rPr>
        <w:t>1</w:t>
      </w:r>
    </w:p>
    <w:p>
      <w:pPr>
        <w:spacing w:line="233" w:lineRule="exact" w:before="0"/>
        <w:ind w:left="213" w:right="0" w:firstLine="0"/>
        <w:jc w:val="left"/>
        <w:rPr>
          <w:i/>
          <w:sz w:val="24"/>
        </w:rPr>
      </w:pPr>
      <w:r>
        <w:rPr/>
        <w:pict>
          <v:line style="position:absolute;mso-position-horizontal-relative:page;mso-position-vertical-relative:paragraph;z-index:-17517568" from="122.127121pt,-3.341496pt" to="154.133909pt,-3.341496pt" stroked="true" strokeweight=".582320pt" strokecolor="#000000">
            <v:stroke dashstyle="solid"/>
            <w10:wrap type="none"/>
          </v:line>
        </w:pict>
      </w:r>
      <w:r>
        <w:rPr/>
        <w:pict>
          <v:shape style="position:absolute;margin-left:138.330109pt;margin-top:7.601548pt;width:3.5pt;height:7.7pt;mso-position-horizontal-relative:page;mso-position-vertical-relative:paragraph;z-index:-17515008" type="#_x0000_t202" filled="false" stroked="false">
            <v:textbox inset="0,0,0,0">
              <w:txbxContent>
                <w:p>
                  <w:pPr>
                    <w:spacing w:line="154" w:lineRule="exact" w:before="0"/>
                    <w:ind w:left="0" w:right="0" w:firstLine="0"/>
                    <w:jc w:val="left"/>
                    <w:rPr>
                      <w:sz w:val="14"/>
                    </w:rPr>
                  </w:pPr>
                  <w:r>
                    <w:rPr>
                      <w:w w:val="99"/>
                      <w:sz w:val="14"/>
                    </w:rPr>
                    <w:t>3</w:t>
                  </w:r>
                </w:p>
              </w:txbxContent>
            </v:textbox>
            <w10:wrap type="none"/>
          </v:shape>
        </w:pict>
      </w:r>
      <w:r>
        <w:rPr>
          <w:sz w:val="24"/>
        </w:rPr>
        <w:t>log </w:t>
      </w:r>
      <w:r>
        <w:rPr>
          <w:position w:val="-2"/>
          <w:sz w:val="10"/>
        </w:rPr>
        <w:t>3 </w:t>
      </w:r>
      <w:r>
        <w:rPr>
          <w:i/>
          <w:sz w:val="24"/>
        </w:rPr>
        <w:t>x</w:t>
      </w:r>
    </w:p>
    <w:p>
      <w:pPr>
        <w:pStyle w:val="BodyText"/>
        <w:spacing w:before="199"/>
        <w:ind w:left="21"/>
        <w:rPr>
          <w:rFonts w:ascii="Symbol" w:hAnsi="Symbol"/>
        </w:rPr>
      </w:pPr>
      <w:r>
        <w:rPr/>
        <w:br w:type="column"/>
      </w:r>
      <w:r>
        <w:rPr>
          <w:rFonts w:ascii="Symbol" w:hAnsi="Symbol"/>
        </w:rPr>
        <w:t></w:t>
      </w:r>
      <w:r>
        <w:rPr>
          <w:spacing w:val="-32"/>
        </w:rPr>
        <w:t> </w:t>
      </w:r>
      <w:r>
        <w:rPr/>
        <w:t>...</w:t>
      </w:r>
      <w:r>
        <w:rPr>
          <w:spacing w:val="-34"/>
        </w:rPr>
        <w:t> </w:t>
      </w:r>
      <w:r>
        <w:rPr>
          <w:rFonts w:ascii="Symbol" w:hAnsi="Symbol"/>
          <w:spacing w:val="-18"/>
        </w:rPr>
        <w:t></w:t>
      </w:r>
    </w:p>
    <w:p>
      <w:pPr>
        <w:spacing w:before="65"/>
        <w:ind w:left="35" w:right="15" w:firstLine="0"/>
        <w:jc w:val="center"/>
        <w:rPr>
          <w:sz w:val="24"/>
        </w:rPr>
      </w:pPr>
      <w:r>
        <w:rPr/>
        <w:br w:type="column"/>
      </w:r>
      <w:r>
        <w:rPr>
          <w:sz w:val="24"/>
        </w:rPr>
        <w:t>1</w:t>
      </w:r>
    </w:p>
    <w:p>
      <w:pPr>
        <w:pStyle w:val="BodyText"/>
        <w:spacing w:before="10"/>
        <w:ind w:left="0"/>
        <w:rPr>
          <w:sz w:val="2"/>
        </w:rPr>
      </w:pPr>
    </w:p>
    <w:p>
      <w:pPr>
        <w:pStyle w:val="BodyText"/>
        <w:spacing w:line="20" w:lineRule="exact"/>
        <w:ind w:left="2" w:right="-87"/>
        <w:rPr>
          <w:sz w:val="2"/>
        </w:rPr>
      </w:pPr>
      <w:r>
        <w:rPr>
          <w:sz w:val="2"/>
        </w:rPr>
        <w:pict>
          <v:group style="width:32.4500pt;height:.6pt;mso-position-horizontal-relative:char;mso-position-vertical-relative:line" coordorigin="0,0" coordsize="649,12">
            <v:line style="position:absolute" from="0,6" to="648,6" stroked="true" strokeweight=".582320pt" strokecolor="#000000">
              <v:stroke dashstyle="solid"/>
            </v:line>
          </v:group>
        </w:pict>
      </w:r>
      <w:r>
        <w:rPr>
          <w:sz w:val="2"/>
        </w:rPr>
      </w:r>
    </w:p>
    <w:p>
      <w:pPr>
        <w:spacing w:before="10"/>
        <w:ind w:left="35" w:right="16" w:firstLine="0"/>
        <w:jc w:val="center"/>
        <w:rPr>
          <w:i/>
          <w:sz w:val="24"/>
        </w:rPr>
      </w:pPr>
      <w:r>
        <w:rPr/>
        <w:pict>
          <v:shape style="position:absolute;margin-left:200.156082pt;margin-top:10.273508pt;width:3.5pt;height:7.7pt;mso-position-horizontal-relative:page;mso-position-vertical-relative:paragraph;z-index:-17514496" type="#_x0000_t202" filled="false" stroked="false">
            <v:textbox inset="0,0,0,0">
              <w:txbxContent>
                <w:p>
                  <w:pPr>
                    <w:spacing w:line="154" w:lineRule="exact" w:before="0"/>
                    <w:ind w:left="0" w:right="0" w:firstLine="0"/>
                    <w:jc w:val="left"/>
                    <w:rPr>
                      <w:sz w:val="14"/>
                    </w:rPr>
                  </w:pPr>
                  <w:r>
                    <w:rPr>
                      <w:w w:val="99"/>
                      <w:sz w:val="14"/>
                    </w:rPr>
                    <w:t>3</w:t>
                  </w:r>
                </w:p>
              </w:txbxContent>
            </v:textbox>
            <w10:wrap type="none"/>
          </v:shape>
        </w:pict>
      </w:r>
      <w:r>
        <w:rPr>
          <w:sz w:val="24"/>
        </w:rPr>
        <w:t>log </w:t>
      </w:r>
      <w:r>
        <w:rPr>
          <w:i/>
          <w:position w:val="-2"/>
          <w:sz w:val="10"/>
        </w:rPr>
        <w:t>n </w:t>
      </w:r>
      <w:r>
        <w:rPr>
          <w:i/>
          <w:sz w:val="24"/>
        </w:rPr>
        <w:t>x</w:t>
      </w:r>
    </w:p>
    <w:p>
      <w:pPr>
        <w:pStyle w:val="BodyText"/>
        <w:spacing w:line="187" w:lineRule="auto" w:before="85"/>
        <w:ind w:left="36"/>
      </w:pPr>
      <w:r>
        <w:rPr/>
        <w:br w:type="column"/>
      </w:r>
      <w:r>
        <w:rPr>
          <w:rFonts w:ascii="Symbol" w:hAnsi="Symbol"/>
          <w:position w:val="-14"/>
        </w:rPr>
        <w:t></w:t>
      </w:r>
      <w:r>
        <w:rPr>
          <w:position w:val="-14"/>
        </w:rPr>
        <w:t> </w:t>
      </w:r>
      <w:r>
        <w:rPr/>
        <w:t>190</w:t>
      </w:r>
    </w:p>
    <w:p>
      <w:pPr>
        <w:spacing w:line="271" w:lineRule="exact" w:before="0"/>
        <w:ind w:left="239" w:right="0" w:firstLine="0"/>
        <w:jc w:val="left"/>
        <w:rPr>
          <w:i/>
          <w:sz w:val="24"/>
        </w:rPr>
      </w:pPr>
      <w:r>
        <w:rPr/>
        <w:pict>
          <v:line style="position:absolute;mso-position-horizontal-relative:page;mso-position-vertical-relative:paragraph;z-index:-17517056" from="229.146866pt,-3.341496pt" to="258.0003pt,-3.341496pt" stroked="true" strokeweight=".582320pt" strokecolor="#000000">
            <v:stroke dashstyle="solid"/>
            <w10:wrap type="none"/>
          </v:line>
        </w:pict>
      </w:r>
      <w:r>
        <w:rPr>
          <w:sz w:val="24"/>
        </w:rPr>
        <w:t>log</w:t>
      </w:r>
      <w:r>
        <w:rPr>
          <w:position w:val="-5"/>
          <w:sz w:val="14"/>
        </w:rPr>
        <w:t>3 </w:t>
      </w:r>
      <w:r>
        <w:rPr>
          <w:i/>
          <w:sz w:val="24"/>
        </w:rPr>
        <w:t>x</w:t>
      </w:r>
    </w:p>
    <w:p>
      <w:pPr>
        <w:spacing w:after="0" w:line="271" w:lineRule="exact"/>
        <w:jc w:val="left"/>
        <w:rPr>
          <w:sz w:val="24"/>
        </w:rPr>
        <w:sectPr>
          <w:pgSz w:w="11920" w:h="16850"/>
          <w:pgMar w:header="0" w:footer="591" w:top="660" w:bottom="780" w:left="500" w:right="200"/>
          <w:cols w:num="6" w:equalWidth="0">
            <w:col w:w="826" w:space="40"/>
            <w:col w:w="836" w:space="39"/>
            <w:col w:w="829" w:space="39"/>
            <w:col w:w="522" w:space="40"/>
            <w:col w:w="644" w:space="39"/>
            <w:col w:w="7366"/>
          </w:cols>
        </w:sectPr>
      </w:pPr>
    </w:p>
    <w:p>
      <w:pPr>
        <w:pStyle w:val="BodyText"/>
        <w:spacing w:before="69"/>
        <w:ind w:left="257"/>
      </w:pPr>
      <w:r>
        <w:rPr/>
        <w:pict>
          <v:shape style="position:absolute;margin-left:69.382927pt;margin-top:12.433828pt;width:167.7pt;height:7.7pt;mso-position-horizontal-relative:page;mso-position-vertical-relative:paragraph;z-index:-17513984" type="#_x0000_t202" filled="false" stroked="false">
            <v:textbox inset="0,0,0,0">
              <w:txbxContent>
                <w:p>
                  <w:pPr>
                    <w:tabs>
                      <w:tab w:pos="759" w:val="left" w:leader="none"/>
                      <w:tab w:pos="1988" w:val="left" w:leader="none"/>
                      <w:tab w:pos="3291" w:val="left" w:leader="none"/>
                    </w:tabs>
                    <w:spacing w:line="154" w:lineRule="exact" w:before="0"/>
                    <w:ind w:left="0" w:right="0" w:firstLine="0"/>
                    <w:jc w:val="left"/>
                    <w:rPr>
                      <w:i/>
                      <w:sz w:val="14"/>
                    </w:rPr>
                  </w:pPr>
                  <w:r>
                    <w:rPr>
                      <w:i/>
                      <w:sz w:val="14"/>
                    </w:rPr>
                    <w:t>x</w:t>
                    <w:tab/>
                    <w:t>x</w:t>
                    <w:tab/>
                    <w:t>x</w:t>
                    <w:tab/>
                  </w:r>
                  <w:r>
                    <w:rPr>
                      <w:i/>
                      <w:spacing w:val="-19"/>
                      <w:sz w:val="14"/>
                    </w:rPr>
                    <w:t>x</w:t>
                  </w:r>
                </w:p>
              </w:txbxContent>
            </v:textbox>
            <w10:wrap type="none"/>
          </v:shape>
        </w:pict>
      </w:r>
      <w:r>
        <w:rPr>
          <w:rFonts w:ascii="Symbol" w:hAnsi="Symbol"/>
        </w:rPr>
        <w:t></w:t>
      </w:r>
      <w:r>
        <w:rPr/>
        <w:t> log 3 </w:t>
      </w:r>
      <w:r>
        <w:rPr>
          <w:rFonts w:ascii="Symbol" w:hAnsi="Symbol"/>
        </w:rPr>
        <w:t></w:t>
      </w:r>
      <w:r>
        <w:rPr/>
        <w:t> log 3</w:t>
      </w:r>
      <w:r>
        <w:rPr>
          <w:vertAlign w:val="superscript"/>
        </w:rPr>
        <w:t>2</w:t>
      </w:r>
      <w:r>
        <w:rPr>
          <w:vertAlign w:val="baseline"/>
        </w:rPr>
        <w:t> </w:t>
      </w:r>
      <w:r>
        <w:rPr>
          <w:rFonts w:ascii="Symbol" w:hAnsi="Symbol"/>
          <w:vertAlign w:val="baseline"/>
        </w:rPr>
        <w:t></w:t>
      </w:r>
      <w:r>
        <w:rPr>
          <w:vertAlign w:val="baseline"/>
        </w:rPr>
        <w:t> ... </w:t>
      </w:r>
      <w:r>
        <w:rPr>
          <w:rFonts w:ascii="Symbol" w:hAnsi="Symbol"/>
          <w:vertAlign w:val="baseline"/>
        </w:rPr>
        <w:t></w:t>
      </w:r>
      <w:r>
        <w:rPr>
          <w:vertAlign w:val="baseline"/>
        </w:rPr>
        <w:t> log 3</w:t>
      </w:r>
      <w:r>
        <w:rPr>
          <w:i/>
          <w:vertAlign w:val="superscript"/>
        </w:rPr>
        <w:t>n</w:t>
      </w:r>
      <w:r>
        <w:rPr>
          <w:i/>
          <w:vertAlign w:val="baseline"/>
        </w:rPr>
        <w:t> </w:t>
      </w:r>
      <w:r>
        <w:rPr>
          <w:rFonts w:ascii="Symbol" w:hAnsi="Symbol"/>
          <w:vertAlign w:val="baseline"/>
        </w:rPr>
        <w:t></w:t>
      </w:r>
      <w:r>
        <w:rPr>
          <w:vertAlign w:val="baseline"/>
        </w:rPr>
        <w:t> 190.log 3</w:t>
      </w:r>
    </w:p>
    <w:p>
      <w:pPr>
        <w:spacing w:after="0"/>
        <w:sectPr>
          <w:type w:val="continuous"/>
          <w:pgSz w:w="11920" w:h="16850"/>
          <w:pgMar w:top="260" w:bottom="780" w:left="500" w:right="200"/>
        </w:sectPr>
      </w:pPr>
    </w:p>
    <w:p>
      <w:pPr>
        <w:pStyle w:val="BodyText"/>
        <w:spacing w:before="115"/>
        <w:ind w:left="257"/>
      </w:pPr>
      <w:r>
        <w:rPr/>
        <w:pict>
          <v:shape style="position:absolute;margin-left:69.382927pt;margin-top:14.733833pt;width:116.4pt;height:7.7pt;mso-position-horizontal-relative:page;mso-position-vertical-relative:paragraph;z-index:-17513472" type="#_x0000_t202" filled="false" stroked="false">
            <v:textbox inset="0,0,0,0">
              <w:txbxContent>
                <w:p>
                  <w:pPr>
                    <w:tabs>
                      <w:tab w:pos="2265" w:val="left" w:leader="none"/>
                    </w:tabs>
                    <w:spacing w:line="154" w:lineRule="exact" w:before="0"/>
                    <w:ind w:left="0" w:right="0" w:firstLine="0"/>
                    <w:jc w:val="left"/>
                    <w:rPr>
                      <w:i/>
                      <w:sz w:val="14"/>
                    </w:rPr>
                  </w:pPr>
                  <w:r>
                    <w:rPr>
                      <w:i/>
                      <w:sz w:val="14"/>
                    </w:rPr>
                    <w:t>x</w:t>
                    <w:tab/>
                  </w:r>
                  <w:r>
                    <w:rPr>
                      <w:i/>
                      <w:spacing w:val="-20"/>
                      <w:sz w:val="14"/>
                    </w:rPr>
                    <w:t>x</w:t>
                  </w:r>
                </w:p>
              </w:txbxContent>
            </v:textbox>
            <w10:wrap type="none"/>
          </v:shape>
        </w:pict>
      </w:r>
      <w:r>
        <w:rPr>
          <w:rFonts w:ascii="Symbol" w:hAnsi="Symbol"/>
        </w:rPr>
        <w:t></w:t>
      </w:r>
      <w:r>
        <w:rPr/>
        <w:t> </w:t>
      </w:r>
      <w:r>
        <w:rPr>
          <w:spacing w:val="-8"/>
        </w:rPr>
        <w:t>log</w:t>
      </w:r>
    </w:p>
    <w:p>
      <w:pPr>
        <w:spacing w:before="4"/>
        <w:ind w:left="93" w:right="0" w:firstLine="0"/>
        <w:jc w:val="left"/>
        <w:rPr>
          <w:sz w:val="24"/>
        </w:rPr>
      </w:pPr>
      <w:r>
        <w:rPr/>
        <w:br w:type="column"/>
      </w:r>
      <w:r>
        <w:rPr>
          <w:rFonts w:ascii="Symbol" w:hAnsi="Symbol"/>
          <w:position w:val="-2"/>
          <w:sz w:val="38"/>
        </w:rPr>
        <w:t></w:t>
      </w:r>
      <w:r>
        <w:rPr>
          <w:sz w:val="24"/>
        </w:rPr>
        <w:t>3.3</w:t>
      </w:r>
      <w:r>
        <w:rPr>
          <w:sz w:val="24"/>
          <w:vertAlign w:val="superscript"/>
        </w:rPr>
        <w:t>2</w:t>
      </w:r>
      <w:r>
        <w:rPr>
          <w:sz w:val="24"/>
          <w:vertAlign w:val="baseline"/>
        </w:rPr>
        <w:t>.3</w:t>
      </w:r>
      <w:r>
        <w:rPr>
          <w:sz w:val="24"/>
          <w:vertAlign w:val="superscript"/>
        </w:rPr>
        <w:t>3</w:t>
      </w:r>
      <w:r>
        <w:rPr>
          <w:sz w:val="24"/>
          <w:vertAlign w:val="baseline"/>
        </w:rPr>
        <w:t>...3</w:t>
      </w:r>
      <w:r>
        <w:rPr>
          <w:i/>
          <w:sz w:val="24"/>
          <w:vertAlign w:val="superscript"/>
        </w:rPr>
        <w:t>n</w:t>
      </w:r>
      <w:r>
        <w:rPr>
          <w:i/>
          <w:sz w:val="24"/>
          <w:vertAlign w:val="baseline"/>
        </w:rPr>
        <w:t> </w:t>
      </w:r>
      <w:r>
        <w:rPr>
          <w:rFonts w:ascii="Symbol" w:hAnsi="Symbol"/>
          <w:position w:val="-2"/>
          <w:sz w:val="38"/>
          <w:vertAlign w:val="baseline"/>
        </w:rPr>
        <w:t></w:t>
      </w:r>
      <w:r>
        <w:rPr>
          <w:position w:val="-2"/>
          <w:sz w:val="38"/>
          <w:vertAlign w:val="baseline"/>
        </w:rPr>
        <w:t> </w:t>
      </w:r>
      <w:r>
        <w:rPr>
          <w:rFonts w:ascii="Symbol" w:hAnsi="Symbol"/>
          <w:sz w:val="24"/>
          <w:vertAlign w:val="baseline"/>
        </w:rPr>
        <w:t></w:t>
      </w:r>
      <w:r>
        <w:rPr>
          <w:sz w:val="24"/>
          <w:vertAlign w:val="baseline"/>
        </w:rPr>
        <w:t> 190.log 3</w:t>
      </w:r>
    </w:p>
    <w:p>
      <w:pPr>
        <w:spacing w:after="0"/>
        <w:jc w:val="left"/>
        <w:rPr>
          <w:sz w:val="24"/>
        </w:rPr>
        <w:sectPr>
          <w:type w:val="continuous"/>
          <w:pgSz w:w="11920" w:h="16850"/>
          <w:pgMar w:top="260" w:bottom="780" w:left="500" w:right="200"/>
          <w:cols w:num="2" w:equalWidth="0">
            <w:col w:w="870" w:space="40"/>
            <w:col w:w="10310"/>
          </w:cols>
        </w:sectPr>
      </w:pPr>
    </w:p>
    <w:p>
      <w:pPr>
        <w:pStyle w:val="BodyText"/>
        <w:spacing w:before="62"/>
        <w:ind w:left="257"/>
      </w:pPr>
      <w:r>
        <w:rPr/>
        <w:pict>
          <v:shape style="position:absolute;margin-left:69.382927pt;margin-top:12.086805pt;width:99.85pt;height:7.7pt;mso-position-horizontal-relative:page;mso-position-vertical-relative:paragraph;z-index:-17512960" type="#_x0000_t202" filled="false" stroked="false">
            <v:textbox inset="0,0,0,0">
              <w:txbxContent>
                <w:p>
                  <w:pPr>
                    <w:tabs>
                      <w:tab w:pos="1935" w:val="left" w:leader="none"/>
                    </w:tabs>
                    <w:spacing w:line="154" w:lineRule="exact" w:before="0"/>
                    <w:ind w:left="0" w:right="0" w:firstLine="0"/>
                    <w:jc w:val="left"/>
                    <w:rPr>
                      <w:i/>
                      <w:sz w:val="14"/>
                    </w:rPr>
                  </w:pPr>
                  <w:r>
                    <w:rPr>
                      <w:i/>
                      <w:sz w:val="14"/>
                    </w:rPr>
                    <w:t>x</w:t>
                    <w:tab/>
                  </w:r>
                  <w:r>
                    <w:rPr>
                      <w:i/>
                      <w:spacing w:val="-20"/>
                      <w:sz w:val="14"/>
                    </w:rPr>
                    <w:t>x</w:t>
                  </w:r>
                </w:p>
              </w:txbxContent>
            </v:textbox>
            <w10:wrap type="none"/>
          </v:shape>
        </w:pict>
      </w:r>
      <w:r>
        <w:rPr>
          <w:rFonts w:ascii="Symbol" w:hAnsi="Symbol"/>
        </w:rPr>
        <w:t></w:t>
      </w:r>
      <w:r>
        <w:rPr/>
        <w:t> log 3</w:t>
      </w:r>
      <w:r>
        <w:rPr>
          <w:vertAlign w:val="superscript"/>
        </w:rPr>
        <w:t>1</w:t>
      </w:r>
      <w:r>
        <w:rPr>
          <w:rFonts w:ascii="Symbol" w:hAnsi="Symbol"/>
          <w:vertAlign w:val="superscript"/>
        </w:rPr>
        <w:t></w:t>
      </w:r>
      <w:r>
        <w:rPr>
          <w:vertAlign w:val="superscript"/>
        </w:rPr>
        <w:t>2</w:t>
      </w:r>
      <w:r>
        <w:rPr>
          <w:rFonts w:ascii="Symbol" w:hAnsi="Symbol"/>
          <w:vertAlign w:val="superscript"/>
        </w:rPr>
        <w:t></w:t>
      </w:r>
      <w:r>
        <w:rPr>
          <w:vertAlign w:val="superscript"/>
        </w:rPr>
        <w:t>3</w:t>
      </w:r>
      <w:r>
        <w:rPr>
          <w:rFonts w:ascii="Symbol" w:hAnsi="Symbol"/>
          <w:vertAlign w:val="superscript"/>
        </w:rPr>
        <w:t></w:t>
      </w:r>
      <w:r>
        <w:rPr>
          <w:vertAlign w:val="superscript"/>
        </w:rPr>
        <w:t>...</w:t>
      </w:r>
      <w:r>
        <w:rPr>
          <w:rFonts w:ascii="Symbol" w:hAnsi="Symbol"/>
          <w:vertAlign w:val="superscript"/>
        </w:rPr>
        <w:t></w:t>
      </w:r>
      <w:r>
        <w:rPr>
          <w:i/>
          <w:vertAlign w:val="superscript"/>
        </w:rPr>
        <w:t>n</w:t>
      </w:r>
      <w:r>
        <w:rPr>
          <w:i/>
          <w:vertAlign w:val="baseline"/>
        </w:rPr>
        <w:t> </w:t>
      </w:r>
      <w:r>
        <w:rPr>
          <w:rFonts w:ascii="Symbol" w:hAnsi="Symbol"/>
          <w:vertAlign w:val="baseline"/>
        </w:rPr>
        <w:t></w:t>
      </w:r>
      <w:r>
        <w:rPr>
          <w:vertAlign w:val="baseline"/>
        </w:rPr>
        <w:t> 190.log </w:t>
      </w:r>
      <w:r>
        <w:rPr>
          <w:spacing w:val="-65"/>
          <w:vertAlign w:val="baseline"/>
        </w:rPr>
        <w:t>3</w:t>
      </w:r>
    </w:p>
    <w:p>
      <w:pPr>
        <w:spacing w:line="211" w:lineRule="exact" w:before="69"/>
        <w:ind w:left="1104" w:right="1506" w:firstLine="0"/>
        <w:jc w:val="center"/>
        <w:rPr>
          <w:rFonts w:ascii="Symbol" w:hAnsi="Symbol"/>
          <w:sz w:val="18"/>
        </w:rPr>
      </w:pPr>
      <w:r>
        <w:rPr>
          <w:i/>
          <w:position w:val="1"/>
          <w:sz w:val="14"/>
          <w:u w:val="single"/>
        </w:rPr>
        <w:t>n</w:t>
      </w:r>
      <w:r>
        <w:rPr>
          <w:rFonts w:ascii="Symbol" w:hAnsi="Symbol"/>
          <w:sz w:val="18"/>
          <w:u w:val="single"/>
        </w:rPr>
        <w:t></w:t>
      </w:r>
      <w:r>
        <w:rPr>
          <w:i/>
          <w:position w:val="1"/>
          <w:sz w:val="14"/>
          <w:u w:val="single"/>
        </w:rPr>
        <w:t>n</w:t>
      </w:r>
      <w:r>
        <w:rPr>
          <w:rFonts w:ascii="Symbol" w:hAnsi="Symbol"/>
          <w:position w:val="1"/>
          <w:sz w:val="14"/>
          <w:u w:val="single"/>
        </w:rPr>
        <w:t></w:t>
      </w:r>
      <w:r>
        <w:rPr>
          <w:position w:val="1"/>
          <w:sz w:val="14"/>
          <w:u w:val="single"/>
        </w:rPr>
        <w:t>1</w:t>
      </w:r>
      <w:r>
        <w:rPr>
          <w:rFonts w:ascii="Symbol" w:hAnsi="Symbol"/>
          <w:sz w:val="18"/>
          <w:u w:val="single"/>
        </w:rPr>
        <w:t></w:t>
      </w:r>
    </w:p>
    <w:p>
      <w:pPr>
        <w:pStyle w:val="BodyText"/>
        <w:spacing w:before="7"/>
        <w:ind w:left="0"/>
        <w:rPr>
          <w:rFonts w:ascii="Symbol" w:hAnsi="Symbol"/>
          <w:sz w:val="33"/>
        </w:rPr>
      </w:pPr>
      <w:r>
        <w:rPr/>
        <w:br w:type="column"/>
      </w:r>
      <w:r>
        <w:rPr>
          <w:rFonts w:ascii="Symbol" w:hAnsi="Symbol"/>
          <w:sz w:val="33"/>
        </w:rPr>
      </w:r>
    </w:p>
    <w:p>
      <w:pPr>
        <w:spacing w:line="224" w:lineRule="exact" w:before="0"/>
        <w:ind w:left="43" w:right="0" w:firstLine="0"/>
        <w:jc w:val="left"/>
        <w:rPr>
          <w:rFonts w:ascii="Symbol" w:hAnsi="Symbol"/>
          <w:sz w:val="31"/>
        </w:rPr>
      </w:pPr>
      <w:r>
        <w:rPr>
          <w:i/>
          <w:position w:val="2"/>
          <w:sz w:val="24"/>
          <w:u w:val="single"/>
        </w:rPr>
        <w:t>n </w:t>
      </w:r>
      <w:r>
        <w:rPr>
          <w:rFonts w:ascii="Symbol" w:hAnsi="Symbol"/>
          <w:sz w:val="31"/>
          <w:u w:val="single"/>
        </w:rPr>
        <w:t></w:t>
      </w:r>
      <w:r>
        <w:rPr>
          <w:i/>
          <w:position w:val="2"/>
          <w:sz w:val="24"/>
          <w:u w:val="single"/>
        </w:rPr>
        <w:t>n </w:t>
      </w:r>
      <w:r>
        <w:rPr>
          <w:rFonts w:ascii="Symbol" w:hAnsi="Symbol"/>
          <w:position w:val="2"/>
          <w:sz w:val="24"/>
          <w:u w:val="single"/>
        </w:rPr>
        <w:t></w:t>
      </w:r>
      <w:r>
        <w:rPr>
          <w:position w:val="2"/>
          <w:sz w:val="24"/>
          <w:u w:val="single"/>
        </w:rPr>
        <w:t>1</w:t>
      </w:r>
      <w:r>
        <w:rPr>
          <w:rFonts w:ascii="Symbol" w:hAnsi="Symbol"/>
          <w:sz w:val="31"/>
          <w:u w:val="single"/>
        </w:rPr>
        <w:t></w:t>
      </w:r>
    </w:p>
    <w:p>
      <w:pPr>
        <w:spacing w:after="0" w:line="224" w:lineRule="exact"/>
        <w:jc w:val="left"/>
        <w:rPr>
          <w:rFonts w:ascii="Symbol" w:hAnsi="Symbol"/>
          <w:sz w:val="31"/>
        </w:rPr>
        <w:sectPr>
          <w:type w:val="continuous"/>
          <w:pgSz w:w="11920" w:h="16850"/>
          <w:pgMar w:top="260" w:bottom="780" w:left="500" w:right="200"/>
          <w:cols w:num="2" w:equalWidth="0">
            <w:col w:w="3057" w:space="40"/>
            <w:col w:w="8123"/>
          </w:cols>
        </w:sectPr>
      </w:pPr>
    </w:p>
    <w:p>
      <w:pPr>
        <w:tabs>
          <w:tab w:pos="1611" w:val="left" w:leader="none"/>
          <w:tab w:pos="3934" w:val="left" w:leader="none"/>
        </w:tabs>
        <w:spacing w:line="268" w:lineRule="exact" w:before="0"/>
        <w:ind w:left="257" w:right="0" w:firstLine="0"/>
        <w:jc w:val="left"/>
        <w:rPr>
          <w:sz w:val="24"/>
        </w:rPr>
      </w:pPr>
      <w:r>
        <w:rPr>
          <w:rFonts w:ascii="Symbol" w:hAnsi="Symbol"/>
          <w:sz w:val="24"/>
        </w:rPr>
        <w:t></w:t>
      </w:r>
      <w:r>
        <w:rPr>
          <w:sz w:val="24"/>
        </w:rPr>
        <w:t> </w:t>
      </w:r>
      <w:r>
        <w:rPr>
          <w:spacing w:val="3"/>
          <w:sz w:val="24"/>
        </w:rPr>
        <w:t>log</w:t>
      </w:r>
      <w:r>
        <w:rPr>
          <w:i/>
          <w:spacing w:val="3"/>
          <w:position w:val="-5"/>
          <w:sz w:val="14"/>
        </w:rPr>
        <w:t>x</w:t>
      </w:r>
      <w:r>
        <w:rPr>
          <w:i/>
          <w:spacing w:val="13"/>
          <w:position w:val="-5"/>
          <w:sz w:val="14"/>
        </w:rPr>
        <w:t> </w:t>
      </w:r>
      <w:r>
        <w:rPr>
          <w:sz w:val="24"/>
        </w:rPr>
        <w:t>3 </w:t>
      </w:r>
      <w:r>
        <w:rPr>
          <w:spacing w:val="50"/>
          <w:sz w:val="24"/>
        </w:rPr>
        <w:t> </w:t>
      </w:r>
      <w:r>
        <w:rPr>
          <w:position w:val="7"/>
          <w:sz w:val="14"/>
        </w:rPr>
        <w:t>2</w:t>
        <w:tab/>
      </w:r>
      <w:r>
        <w:rPr>
          <w:rFonts w:ascii="Symbol" w:hAnsi="Symbol"/>
          <w:sz w:val="24"/>
        </w:rPr>
        <w:t></w:t>
      </w:r>
      <w:r>
        <w:rPr>
          <w:sz w:val="24"/>
        </w:rPr>
        <w:t> </w:t>
      </w:r>
      <w:r>
        <w:rPr>
          <w:spacing w:val="3"/>
          <w:sz w:val="24"/>
        </w:rPr>
        <w:t>190.log</w:t>
      </w:r>
      <w:r>
        <w:rPr>
          <w:i/>
          <w:spacing w:val="3"/>
          <w:position w:val="-5"/>
          <w:sz w:val="14"/>
        </w:rPr>
        <w:t>x</w:t>
      </w:r>
      <w:r>
        <w:rPr>
          <w:i/>
          <w:spacing w:val="-13"/>
          <w:position w:val="-5"/>
          <w:sz w:val="14"/>
        </w:rPr>
        <w:t> </w:t>
      </w:r>
      <w:r>
        <w:rPr>
          <w:sz w:val="24"/>
        </w:rPr>
        <w:t>3</w:t>
      </w:r>
      <w:r>
        <w:rPr>
          <w:spacing w:val="-14"/>
          <w:sz w:val="24"/>
        </w:rPr>
        <w:t> </w:t>
      </w:r>
      <w:r>
        <w:rPr>
          <w:rFonts w:ascii="Symbol" w:hAnsi="Symbol"/>
          <w:sz w:val="24"/>
        </w:rPr>
        <w:t></w:t>
      </w:r>
      <w:r>
        <w:rPr>
          <w:sz w:val="24"/>
        </w:rPr>
        <w:tab/>
      </w:r>
      <w:r>
        <w:rPr>
          <w:spacing w:val="3"/>
          <w:sz w:val="24"/>
        </w:rPr>
        <w:t>log</w:t>
      </w:r>
      <w:r>
        <w:rPr>
          <w:i/>
          <w:spacing w:val="3"/>
          <w:position w:val="-5"/>
          <w:sz w:val="14"/>
        </w:rPr>
        <w:t>x </w:t>
      </w:r>
      <w:r>
        <w:rPr>
          <w:sz w:val="24"/>
        </w:rPr>
        <w:t>3 </w:t>
      </w:r>
      <w:r>
        <w:rPr>
          <w:rFonts w:ascii="Symbol" w:hAnsi="Symbol"/>
          <w:sz w:val="24"/>
        </w:rPr>
        <w:t></w:t>
      </w:r>
      <w:r>
        <w:rPr>
          <w:sz w:val="24"/>
        </w:rPr>
        <w:t> </w:t>
      </w:r>
      <w:r>
        <w:rPr>
          <w:spacing w:val="3"/>
          <w:sz w:val="24"/>
        </w:rPr>
        <w:t>190.log</w:t>
      </w:r>
      <w:r>
        <w:rPr>
          <w:i/>
          <w:spacing w:val="3"/>
          <w:position w:val="-5"/>
          <w:sz w:val="14"/>
        </w:rPr>
        <w:t>x</w:t>
      </w:r>
      <w:r>
        <w:rPr>
          <w:i/>
          <w:spacing w:val="-17"/>
          <w:position w:val="-5"/>
          <w:sz w:val="14"/>
        </w:rPr>
        <w:t> </w:t>
      </w:r>
      <w:r>
        <w:rPr>
          <w:sz w:val="24"/>
        </w:rPr>
        <w:t>3</w:t>
      </w:r>
    </w:p>
    <w:p>
      <w:pPr>
        <w:pStyle w:val="BodyText"/>
        <w:spacing w:line="184" w:lineRule="exact"/>
        <w:ind w:left="3455"/>
      </w:pPr>
      <w:r>
        <w:rPr>
          <w:w w:val="100"/>
        </w:rPr>
        <w:t>2</w:t>
      </w:r>
    </w:p>
    <w:p>
      <w:pPr>
        <w:spacing w:after="0" w:line="184" w:lineRule="exact"/>
        <w:sectPr>
          <w:type w:val="continuous"/>
          <w:pgSz w:w="11920" w:h="16850"/>
          <w:pgMar w:top="260" w:bottom="780" w:left="500" w:right="200"/>
        </w:sectPr>
      </w:pPr>
    </w:p>
    <w:p>
      <w:pPr>
        <w:spacing w:line="139" w:lineRule="auto" w:before="137"/>
        <w:ind w:left="902" w:right="-2" w:hanging="646"/>
        <w:jc w:val="left"/>
        <w:rPr>
          <w:sz w:val="24"/>
        </w:rPr>
      </w:pPr>
      <w:r>
        <w:rPr/>
        <w:drawing>
          <wp:anchor distT="0" distB="0" distL="0" distR="0" allowOverlap="1" layoutInCell="1" locked="0" behindDoc="1" simplePos="0" relativeHeight="485797376">
            <wp:simplePos x="0" y="0"/>
            <wp:positionH relativeFrom="page">
              <wp:posOffset>1048510</wp:posOffset>
            </wp:positionH>
            <wp:positionV relativeFrom="paragraph">
              <wp:posOffset>73774</wp:posOffset>
            </wp:positionV>
            <wp:extent cx="5117633" cy="5446261"/>
            <wp:effectExtent l="0" t="0" r="0" b="0"/>
            <wp:wrapNone/>
            <wp:docPr id="163" name="image2.png"/>
            <wp:cNvGraphicFramePr>
              <a:graphicFrameLocks noChangeAspect="1"/>
            </wp:cNvGraphicFramePr>
            <a:graphic>
              <a:graphicData uri="http://schemas.openxmlformats.org/drawingml/2006/picture">
                <pic:pic>
                  <pic:nvPicPr>
                    <pic:cNvPr id="164" name="image2.png"/>
                    <pic:cNvPicPr/>
                  </pic:nvPicPr>
                  <pic:blipFill>
                    <a:blip r:embed="rId7" cstate="print"/>
                    <a:stretch>
                      <a:fillRect/>
                    </a:stretch>
                  </pic:blipFill>
                  <pic:spPr>
                    <a:xfrm>
                      <a:off x="0" y="0"/>
                      <a:ext cx="5117633" cy="5446261"/>
                    </a:xfrm>
                    <a:prstGeom prst="rect">
                      <a:avLst/>
                    </a:prstGeom>
                  </pic:spPr>
                </pic:pic>
              </a:graphicData>
            </a:graphic>
          </wp:anchor>
        </w:drawing>
      </w:r>
      <w:r>
        <w:rPr>
          <w:rFonts w:ascii="Symbol" w:hAnsi="Symbol"/>
          <w:position w:val="2"/>
          <w:sz w:val="24"/>
        </w:rPr>
        <w:t></w:t>
      </w:r>
      <w:r>
        <w:rPr>
          <w:spacing w:val="10"/>
          <w:position w:val="2"/>
          <w:sz w:val="24"/>
        </w:rPr>
        <w:t> </w:t>
      </w:r>
      <w:r>
        <w:rPr>
          <w:i/>
          <w:position w:val="19"/>
          <w:sz w:val="24"/>
          <w:u w:val="single"/>
        </w:rPr>
        <w:t>n</w:t>
      </w:r>
      <w:r>
        <w:rPr>
          <w:i/>
          <w:spacing w:val="-37"/>
          <w:position w:val="19"/>
          <w:sz w:val="24"/>
          <w:u w:val="single"/>
        </w:rPr>
        <w:t> </w:t>
      </w:r>
      <w:r>
        <w:rPr>
          <w:rFonts w:ascii="Symbol" w:hAnsi="Symbol"/>
          <w:spacing w:val="10"/>
          <w:position w:val="17"/>
          <w:sz w:val="31"/>
          <w:u w:val="single"/>
        </w:rPr>
        <w:t></w:t>
      </w:r>
      <w:r>
        <w:rPr>
          <w:i/>
          <w:spacing w:val="10"/>
          <w:position w:val="19"/>
          <w:sz w:val="24"/>
          <w:u w:val="single"/>
        </w:rPr>
        <w:t>n</w:t>
      </w:r>
      <w:r>
        <w:rPr>
          <w:i/>
          <w:spacing w:val="-24"/>
          <w:position w:val="19"/>
          <w:sz w:val="24"/>
          <w:u w:val="single"/>
        </w:rPr>
        <w:t> </w:t>
      </w:r>
      <w:r>
        <w:rPr>
          <w:rFonts w:ascii="Symbol" w:hAnsi="Symbol"/>
          <w:spacing w:val="3"/>
          <w:position w:val="19"/>
          <w:sz w:val="24"/>
          <w:u w:val="single"/>
        </w:rPr>
        <w:t></w:t>
      </w:r>
      <w:r>
        <w:rPr>
          <w:spacing w:val="3"/>
          <w:position w:val="19"/>
          <w:sz w:val="24"/>
          <w:u w:val="single"/>
        </w:rPr>
        <w:t>1</w:t>
      </w:r>
      <w:r>
        <w:rPr>
          <w:rFonts w:ascii="Symbol" w:hAnsi="Symbol"/>
          <w:spacing w:val="3"/>
          <w:position w:val="17"/>
          <w:sz w:val="31"/>
          <w:u w:val="single"/>
        </w:rPr>
        <w:t></w:t>
      </w:r>
      <w:r>
        <w:rPr>
          <w:spacing w:val="-14"/>
          <w:position w:val="17"/>
          <w:sz w:val="31"/>
        </w:rPr>
        <w:t> </w:t>
      </w:r>
      <w:r>
        <w:rPr>
          <w:rFonts w:ascii="Symbol" w:hAnsi="Symbol"/>
          <w:position w:val="2"/>
          <w:sz w:val="24"/>
        </w:rPr>
        <w:t></w:t>
      </w:r>
      <w:r>
        <w:rPr>
          <w:spacing w:val="-35"/>
          <w:position w:val="2"/>
          <w:sz w:val="24"/>
        </w:rPr>
        <w:t> </w:t>
      </w:r>
      <w:r>
        <w:rPr>
          <w:position w:val="2"/>
          <w:sz w:val="24"/>
        </w:rPr>
        <w:t>190</w:t>
      </w:r>
      <w:r>
        <w:rPr>
          <w:spacing w:val="-14"/>
          <w:position w:val="2"/>
          <w:sz w:val="24"/>
        </w:rPr>
        <w:t> </w:t>
      </w:r>
      <w:r>
        <w:rPr>
          <w:rFonts w:ascii="Symbol" w:hAnsi="Symbol"/>
          <w:position w:val="2"/>
          <w:sz w:val="24"/>
        </w:rPr>
        <w:t></w:t>
      </w:r>
      <w:r>
        <w:rPr>
          <w:spacing w:val="-7"/>
          <w:position w:val="2"/>
          <w:sz w:val="24"/>
        </w:rPr>
        <w:t> </w:t>
      </w:r>
      <w:r>
        <w:rPr>
          <w:i/>
          <w:position w:val="2"/>
          <w:sz w:val="24"/>
        </w:rPr>
        <w:t>n</w:t>
      </w:r>
      <w:r>
        <w:rPr>
          <w:i/>
          <w:spacing w:val="-38"/>
          <w:position w:val="2"/>
          <w:sz w:val="24"/>
        </w:rPr>
        <w:t> </w:t>
      </w:r>
      <w:r>
        <w:rPr>
          <w:rFonts w:ascii="Symbol" w:hAnsi="Symbol"/>
          <w:spacing w:val="10"/>
          <w:sz w:val="31"/>
        </w:rPr>
        <w:t></w:t>
      </w:r>
      <w:r>
        <w:rPr>
          <w:i/>
          <w:spacing w:val="10"/>
          <w:position w:val="2"/>
          <w:sz w:val="24"/>
        </w:rPr>
        <w:t>n</w:t>
      </w:r>
      <w:r>
        <w:rPr>
          <w:i/>
          <w:spacing w:val="-24"/>
          <w:position w:val="2"/>
          <w:sz w:val="24"/>
        </w:rPr>
        <w:t> </w:t>
      </w:r>
      <w:r>
        <w:rPr>
          <w:rFonts w:ascii="Symbol" w:hAnsi="Symbol"/>
          <w:spacing w:val="3"/>
          <w:position w:val="2"/>
          <w:sz w:val="24"/>
        </w:rPr>
        <w:t></w:t>
      </w:r>
      <w:r>
        <w:rPr>
          <w:spacing w:val="3"/>
          <w:position w:val="2"/>
          <w:sz w:val="24"/>
        </w:rPr>
        <w:t>1</w:t>
      </w:r>
      <w:r>
        <w:rPr>
          <w:rFonts w:ascii="Symbol" w:hAnsi="Symbol"/>
          <w:spacing w:val="3"/>
          <w:sz w:val="31"/>
        </w:rPr>
        <w:t></w:t>
      </w:r>
      <w:r>
        <w:rPr>
          <w:spacing w:val="-31"/>
          <w:sz w:val="31"/>
        </w:rPr>
        <w:t> </w:t>
      </w:r>
      <w:r>
        <w:rPr>
          <w:rFonts w:ascii="Symbol" w:hAnsi="Symbol"/>
          <w:position w:val="2"/>
          <w:sz w:val="24"/>
        </w:rPr>
        <w:t></w:t>
      </w:r>
      <w:r>
        <w:rPr>
          <w:spacing w:val="-17"/>
          <w:position w:val="2"/>
          <w:sz w:val="24"/>
        </w:rPr>
        <w:t> </w:t>
      </w:r>
      <w:r>
        <w:rPr>
          <w:position w:val="2"/>
          <w:sz w:val="24"/>
        </w:rPr>
        <w:t>380</w:t>
      </w:r>
      <w:r>
        <w:rPr>
          <w:spacing w:val="-16"/>
          <w:position w:val="2"/>
          <w:sz w:val="24"/>
        </w:rPr>
        <w:t> </w:t>
      </w:r>
      <w:r>
        <w:rPr>
          <w:rFonts w:ascii="Symbol" w:hAnsi="Symbol"/>
          <w:position w:val="2"/>
          <w:sz w:val="24"/>
        </w:rPr>
        <w:t></w:t>
      </w:r>
      <w:r>
        <w:rPr>
          <w:spacing w:val="-6"/>
          <w:position w:val="2"/>
          <w:sz w:val="24"/>
        </w:rPr>
        <w:t> </w:t>
      </w:r>
      <w:r>
        <w:rPr>
          <w:i/>
          <w:position w:val="2"/>
          <w:sz w:val="24"/>
        </w:rPr>
        <w:t>n</w:t>
      </w:r>
      <w:r>
        <w:rPr>
          <w:i/>
          <w:spacing w:val="-11"/>
          <w:position w:val="2"/>
          <w:sz w:val="24"/>
        </w:rPr>
        <w:t> </w:t>
      </w:r>
      <w:r>
        <w:rPr>
          <w:rFonts w:ascii="Symbol" w:hAnsi="Symbol"/>
          <w:position w:val="2"/>
          <w:sz w:val="24"/>
        </w:rPr>
        <w:t></w:t>
      </w:r>
      <w:r>
        <w:rPr>
          <w:spacing w:val="-33"/>
          <w:position w:val="2"/>
          <w:sz w:val="24"/>
        </w:rPr>
        <w:t> </w:t>
      </w:r>
      <w:r>
        <w:rPr>
          <w:spacing w:val="-6"/>
          <w:position w:val="2"/>
          <w:sz w:val="24"/>
        </w:rPr>
        <w:t>19 </w:t>
      </w:r>
      <w:r>
        <w:rPr>
          <w:sz w:val="24"/>
        </w:rPr>
        <w:t>2</w:t>
      </w:r>
    </w:p>
    <w:p>
      <w:pPr>
        <w:pStyle w:val="BodyText"/>
        <w:spacing w:before="34"/>
        <w:ind w:left="249"/>
      </w:pPr>
      <w:r>
        <w:rPr>
          <w:rFonts w:ascii="Symbol" w:hAnsi="Symbol"/>
        </w:rPr>
        <w:t></w:t>
      </w:r>
      <w:r>
        <w:rPr/>
        <w:t> </w:t>
      </w:r>
      <w:r>
        <w:rPr>
          <w:i/>
        </w:rPr>
        <w:t>P </w:t>
      </w:r>
      <w:r>
        <w:rPr>
          <w:rFonts w:ascii="Symbol" w:hAnsi="Symbol"/>
        </w:rPr>
        <w:t></w:t>
      </w:r>
      <w:r>
        <w:rPr/>
        <w:t> 2</w:t>
      </w:r>
      <w:r>
        <w:rPr>
          <w:i/>
        </w:rPr>
        <w:t>n </w:t>
      </w:r>
      <w:r>
        <w:rPr>
          <w:rFonts w:ascii="Symbol" w:hAnsi="Symbol"/>
        </w:rPr>
        <w:t></w:t>
      </w:r>
      <w:r>
        <w:rPr/>
        <w:t> 3 </w:t>
      </w:r>
      <w:r>
        <w:rPr>
          <w:rFonts w:ascii="Symbol" w:hAnsi="Symbol"/>
        </w:rPr>
        <w:t></w:t>
      </w:r>
      <w:r>
        <w:rPr/>
        <w:t> 2.19 </w:t>
      </w:r>
      <w:r>
        <w:rPr>
          <w:rFonts w:ascii="Symbol" w:hAnsi="Symbol"/>
        </w:rPr>
        <w:t></w:t>
      </w:r>
      <w:r>
        <w:rPr/>
        <w:t> 3 </w:t>
      </w:r>
      <w:r>
        <w:rPr>
          <w:rFonts w:ascii="Symbol" w:hAnsi="Symbol"/>
        </w:rPr>
        <w:t></w:t>
      </w:r>
      <w:r>
        <w:rPr/>
        <w:t> 41</w:t>
      </w:r>
    </w:p>
    <w:p>
      <w:pPr>
        <w:pStyle w:val="Heading1"/>
        <w:spacing w:before="42"/>
      </w:pPr>
      <w:r>
        <w:rPr>
          <w:color w:val="0000FF"/>
        </w:rPr>
        <w:t>Chọn B.</w:t>
      </w:r>
    </w:p>
    <w:p>
      <w:pPr>
        <w:pStyle w:val="ListParagraph"/>
        <w:numPr>
          <w:ilvl w:val="0"/>
          <w:numId w:val="17"/>
        </w:numPr>
        <w:tabs>
          <w:tab w:pos="580" w:val="left" w:leader="none"/>
        </w:tabs>
        <w:spacing w:line="240" w:lineRule="auto" w:before="1" w:after="0"/>
        <w:ind w:left="580" w:right="0" w:hanging="360"/>
        <w:jc w:val="left"/>
        <w:rPr>
          <w:sz w:val="24"/>
        </w:rPr>
      </w:pPr>
      <w:r>
        <w:rPr>
          <w:b/>
          <w:color w:val="FF0000"/>
          <w:w w:val="99"/>
          <w:sz w:val="24"/>
        </w:rPr>
        <w:t>C</w:t>
      </w:r>
      <w:r>
        <w:rPr>
          <w:sz w:val="24"/>
        </w:rPr>
      </w:r>
    </w:p>
    <w:p>
      <w:pPr>
        <w:spacing w:before="0"/>
        <w:ind w:left="220" w:right="0" w:firstLine="0"/>
        <w:jc w:val="left"/>
        <w:rPr>
          <w:b/>
          <w:sz w:val="24"/>
        </w:rPr>
      </w:pPr>
      <w:r>
        <w:rPr>
          <w:b/>
          <w:color w:val="0000FF"/>
          <w:sz w:val="24"/>
        </w:rPr>
        <w:t>Phương pháp:</w:t>
      </w:r>
    </w:p>
    <w:p>
      <w:pPr>
        <w:pStyle w:val="BodyText"/>
        <w:spacing w:before="33"/>
      </w:pPr>
      <w:r>
        <w:rPr/>
        <w:t>Gọi độ dài các cạnh góc vuông của</w:t>
      </w:r>
    </w:p>
    <w:p>
      <w:pPr>
        <w:spacing w:before="50"/>
        <w:ind w:left="268" w:right="0" w:firstLine="0"/>
        <w:jc w:val="left"/>
        <w:rPr>
          <w:sz w:val="23"/>
        </w:rPr>
      </w:pPr>
      <w:r>
        <w:rPr>
          <w:i/>
          <w:w w:val="105"/>
          <w:position w:val="2"/>
          <w:sz w:val="23"/>
        </w:rPr>
        <w:t>z </w:t>
      </w:r>
      <w:r>
        <w:rPr>
          <w:rFonts w:ascii="Symbol" w:hAnsi="Symbol"/>
          <w:w w:val="105"/>
          <w:sz w:val="31"/>
        </w:rPr>
        <w:t></w:t>
      </w:r>
      <w:r>
        <w:rPr>
          <w:i/>
          <w:w w:val="105"/>
          <w:position w:val="2"/>
          <w:sz w:val="23"/>
        </w:rPr>
        <w:t>m</w:t>
      </w:r>
      <w:r>
        <w:rPr>
          <w:rFonts w:ascii="Symbol" w:hAnsi="Symbol"/>
          <w:w w:val="105"/>
          <w:sz w:val="31"/>
        </w:rPr>
        <w:t></w:t>
      </w:r>
      <w:r>
        <w:rPr>
          <w:w w:val="105"/>
          <w:position w:val="2"/>
          <w:sz w:val="23"/>
        </w:rPr>
        <w:t>, </w:t>
      </w:r>
      <w:r>
        <w:rPr>
          <w:rFonts w:ascii="Symbol" w:hAnsi="Symbol"/>
          <w:w w:val="105"/>
          <w:sz w:val="31"/>
        </w:rPr>
        <w:t></w:t>
      </w:r>
      <w:r>
        <w:rPr>
          <w:w w:val="105"/>
          <w:position w:val="2"/>
          <w:sz w:val="23"/>
        </w:rPr>
        <w:t>0 </w:t>
      </w:r>
      <w:r>
        <w:rPr>
          <w:rFonts w:ascii="Symbol" w:hAnsi="Symbol"/>
          <w:w w:val="105"/>
          <w:position w:val="2"/>
          <w:sz w:val="23"/>
        </w:rPr>
        <w:t></w:t>
      </w:r>
      <w:r>
        <w:rPr>
          <w:w w:val="105"/>
          <w:position w:val="2"/>
          <w:sz w:val="23"/>
        </w:rPr>
        <w:t> </w:t>
      </w:r>
      <w:r>
        <w:rPr>
          <w:i/>
          <w:w w:val="105"/>
          <w:position w:val="2"/>
          <w:sz w:val="23"/>
        </w:rPr>
        <w:t>x</w:t>
      </w:r>
      <w:r>
        <w:rPr>
          <w:w w:val="105"/>
          <w:position w:val="2"/>
          <w:sz w:val="23"/>
        </w:rPr>
        <w:t>, </w:t>
      </w:r>
      <w:r>
        <w:rPr>
          <w:i/>
          <w:w w:val="105"/>
          <w:position w:val="2"/>
          <w:sz w:val="23"/>
        </w:rPr>
        <w:t>y </w:t>
      </w:r>
      <w:r>
        <w:rPr>
          <w:rFonts w:ascii="Symbol" w:hAnsi="Symbol"/>
          <w:w w:val="105"/>
          <w:position w:val="2"/>
          <w:sz w:val="23"/>
        </w:rPr>
        <w:t></w:t>
      </w:r>
      <w:r>
        <w:rPr>
          <w:w w:val="105"/>
          <w:position w:val="2"/>
          <w:sz w:val="23"/>
        </w:rPr>
        <w:t> </w:t>
      </w:r>
      <w:r>
        <w:rPr>
          <w:i/>
          <w:w w:val="105"/>
          <w:position w:val="2"/>
          <w:sz w:val="23"/>
        </w:rPr>
        <w:t>z </w:t>
      </w:r>
      <w:r>
        <w:rPr>
          <w:rFonts w:ascii="Symbol" w:hAnsi="Symbol"/>
          <w:w w:val="105"/>
          <w:position w:val="2"/>
          <w:sz w:val="23"/>
        </w:rPr>
        <w:t></w:t>
      </w:r>
      <w:r>
        <w:rPr>
          <w:w w:val="105"/>
          <w:position w:val="2"/>
          <w:sz w:val="23"/>
        </w:rPr>
        <w:t> 12</w:t>
      </w:r>
      <w:r>
        <w:rPr>
          <w:rFonts w:ascii="Symbol" w:hAnsi="Symbol"/>
          <w:w w:val="105"/>
          <w:sz w:val="31"/>
        </w:rPr>
        <w:t></w:t>
      </w:r>
      <w:r>
        <w:rPr>
          <w:w w:val="105"/>
          <w:position w:val="2"/>
          <w:sz w:val="23"/>
        </w:rPr>
        <w:t>.</w:t>
      </w:r>
    </w:p>
    <w:p>
      <w:pPr>
        <w:pStyle w:val="BodyText"/>
        <w:ind w:left="0"/>
        <w:rPr>
          <w:sz w:val="30"/>
        </w:rPr>
      </w:pPr>
      <w:r>
        <w:rPr/>
        <w:br w:type="column"/>
      </w:r>
      <w:r>
        <w:rPr>
          <w:sz w:val="30"/>
        </w:rPr>
      </w: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tabs>
          <w:tab w:pos="785" w:val="left" w:leader="none"/>
        </w:tabs>
        <w:spacing w:before="178"/>
        <w:ind w:left="-30" w:right="0" w:firstLine="0"/>
        <w:jc w:val="left"/>
        <w:rPr>
          <w:sz w:val="24"/>
        </w:rPr>
      </w:pPr>
      <w:r>
        <w:rPr>
          <w:rFonts w:ascii="Symbol" w:hAnsi="Symbol"/>
          <w:spacing w:val="-6"/>
          <w:sz w:val="24"/>
        </w:rPr>
        <w:t></w:t>
      </w:r>
      <w:r>
        <w:rPr>
          <w:i/>
          <w:spacing w:val="-6"/>
          <w:sz w:val="24"/>
        </w:rPr>
        <w:t>ABC</w:t>
        <w:tab/>
      </w:r>
      <w:r>
        <w:rPr>
          <w:spacing w:val="-10"/>
          <w:sz w:val="24"/>
        </w:rPr>
        <w:t>là</w:t>
      </w:r>
    </w:p>
    <w:p>
      <w:pPr>
        <w:pStyle w:val="BodyText"/>
        <w:ind w:left="0"/>
        <w:rPr>
          <w:sz w:val="38"/>
        </w:rPr>
      </w:pPr>
      <w:r>
        <w:rPr/>
        <w:br w:type="column"/>
      </w:r>
      <w:r>
        <w:rPr>
          <w:sz w:val="38"/>
        </w:rPr>
      </w:r>
    </w:p>
    <w:p>
      <w:pPr>
        <w:pStyle w:val="BodyText"/>
        <w:ind w:left="0"/>
        <w:rPr>
          <w:sz w:val="38"/>
        </w:rPr>
      </w:pPr>
    </w:p>
    <w:p>
      <w:pPr>
        <w:pStyle w:val="BodyText"/>
        <w:ind w:left="0"/>
        <w:rPr>
          <w:sz w:val="38"/>
        </w:rPr>
      </w:pPr>
    </w:p>
    <w:p>
      <w:pPr>
        <w:pStyle w:val="BodyText"/>
        <w:ind w:left="0"/>
        <w:rPr>
          <w:sz w:val="47"/>
        </w:rPr>
      </w:pPr>
    </w:p>
    <w:p>
      <w:pPr>
        <w:spacing w:before="0"/>
        <w:ind w:left="182" w:right="0" w:firstLine="0"/>
        <w:jc w:val="left"/>
        <w:rPr>
          <w:sz w:val="23"/>
        </w:rPr>
      </w:pPr>
      <w:r>
        <w:rPr>
          <w:i/>
          <w:position w:val="2"/>
          <w:sz w:val="23"/>
        </w:rPr>
        <w:t>x</w:t>
      </w:r>
      <w:r>
        <w:rPr>
          <w:position w:val="2"/>
          <w:sz w:val="23"/>
        </w:rPr>
        <w:t>, </w:t>
      </w:r>
      <w:r>
        <w:rPr>
          <w:i/>
          <w:position w:val="2"/>
          <w:sz w:val="23"/>
        </w:rPr>
        <w:t>y </w:t>
      </w:r>
      <w:r>
        <w:rPr>
          <w:rFonts w:ascii="Symbol" w:hAnsi="Symbol"/>
          <w:sz w:val="31"/>
        </w:rPr>
        <w:t></w:t>
      </w:r>
      <w:r>
        <w:rPr>
          <w:i/>
          <w:position w:val="2"/>
          <w:sz w:val="23"/>
        </w:rPr>
        <w:t>m</w:t>
      </w:r>
      <w:r>
        <w:rPr>
          <w:rFonts w:ascii="Symbol" w:hAnsi="Symbol"/>
          <w:sz w:val="31"/>
        </w:rPr>
        <w:t></w:t>
      </w:r>
      <w:r>
        <w:rPr>
          <w:position w:val="2"/>
          <w:sz w:val="23"/>
        </w:rPr>
        <w:t>,</w:t>
      </w:r>
    </w:p>
    <w:p>
      <w:pPr>
        <w:pStyle w:val="BodyText"/>
        <w:ind w:left="0"/>
        <w:rPr>
          <w:sz w:val="26"/>
        </w:rPr>
      </w:pPr>
      <w:r>
        <w:rPr/>
        <w:br w:type="column"/>
      </w:r>
      <w:r>
        <w:rPr>
          <w:sz w:val="26"/>
        </w:rPr>
      </w:r>
    </w:p>
    <w:p>
      <w:pPr>
        <w:pStyle w:val="BodyText"/>
        <w:ind w:left="0"/>
        <w:rPr>
          <w:sz w:val="26"/>
        </w:rPr>
      </w:pPr>
    </w:p>
    <w:p>
      <w:pPr>
        <w:pStyle w:val="BodyText"/>
        <w:ind w:left="0"/>
        <w:rPr>
          <w:sz w:val="26"/>
        </w:rPr>
      </w:pPr>
    </w:p>
    <w:p>
      <w:pPr>
        <w:pStyle w:val="BodyText"/>
        <w:ind w:left="0"/>
        <w:rPr>
          <w:sz w:val="26"/>
        </w:rPr>
      </w:pPr>
    </w:p>
    <w:p>
      <w:pPr>
        <w:pStyle w:val="BodyText"/>
        <w:ind w:left="0"/>
        <w:rPr>
          <w:sz w:val="26"/>
        </w:rPr>
      </w:pPr>
    </w:p>
    <w:p>
      <w:pPr>
        <w:pStyle w:val="BodyText"/>
        <w:spacing w:before="11"/>
        <w:ind w:left="0"/>
        <w:rPr>
          <w:sz w:val="36"/>
        </w:rPr>
      </w:pPr>
    </w:p>
    <w:p>
      <w:pPr>
        <w:pStyle w:val="BodyText"/>
        <w:ind w:left="168"/>
      </w:pPr>
      <w:r>
        <w:rPr/>
        <w:t>độ dài cạnh huyền của</w:t>
      </w:r>
    </w:p>
    <w:p>
      <w:pPr>
        <w:pStyle w:val="BodyText"/>
        <w:ind w:left="0"/>
        <w:rPr>
          <w:sz w:val="30"/>
        </w:rPr>
      </w:pPr>
      <w:r>
        <w:rPr/>
        <w:br w:type="column"/>
      </w:r>
      <w:r>
        <w:rPr>
          <w:sz w:val="30"/>
        </w:rPr>
      </w: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tabs>
          <w:tab w:pos="988" w:val="left" w:leader="none"/>
        </w:tabs>
        <w:spacing w:before="178"/>
        <w:ind w:left="172" w:right="0" w:firstLine="0"/>
        <w:jc w:val="left"/>
        <w:rPr>
          <w:sz w:val="24"/>
        </w:rPr>
      </w:pPr>
      <w:r>
        <w:rPr>
          <w:rFonts w:ascii="Symbol" w:hAnsi="Symbol"/>
          <w:spacing w:val="-6"/>
          <w:sz w:val="24"/>
        </w:rPr>
        <w:t></w:t>
      </w:r>
      <w:r>
        <w:rPr>
          <w:i/>
          <w:spacing w:val="-6"/>
          <w:sz w:val="24"/>
        </w:rPr>
        <w:t>ABC</w:t>
        <w:tab/>
      </w:r>
      <w:r>
        <w:rPr>
          <w:sz w:val="24"/>
        </w:rPr>
        <w:t>là</w:t>
      </w:r>
    </w:p>
    <w:p>
      <w:pPr>
        <w:spacing w:after="0"/>
        <w:jc w:val="left"/>
        <w:rPr>
          <w:sz w:val="24"/>
        </w:rPr>
        <w:sectPr>
          <w:type w:val="continuous"/>
          <w:pgSz w:w="11920" w:h="16850"/>
          <w:pgMar w:top="260" w:bottom="780" w:left="500" w:right="200"/>
          <w:cols w:num="5" w:equalWidth="0">
            <w:col w:w="4580" w:space="40"/>
            <w:col w:w="959" w:space="39"/>
            <w:col w:w="1065" w:space="40"/>
            <w:col w:w="2767" w:space="39"/>
            <w:col w:w="1691"/>
          </w:cols>
        </w:sectPr>
      </w:pPr>
    </w:p>
    <w:p>
      <w:pPr>
        <w:pStyle w:val="BodyText"/>
        <w:spacing w:before="43"/>
        <w:ind w:right="1488"/>
      </w:pPr>
      <w:r>
        <w:rPr/>
        <w:t>Khi đó áp dụng công thức tính chu vi, định lý Pitago và các giả thiết đề bài để lập hệ phương trình. Giải hệ phương trình, đối chiếu với các điều kiện của ẩn rồi kết luận.</w:t>
      </w:r>
    </w:p>
    <w:p>
      <w:pPr>
        <w:pStyle w:val="Heading1"/>
        <w:spacing w:line="242" w:lineRule="exact" w:before="5"/>
      </w:pPr>
      <w:r>
        <w:rPr>
          <w:color w:val="0000FF"/>
        </w:rPr>
        <w:t>Cách giải:</w:t>
      </w:r>
    </w:p>
    <w:p>
      <w:pPr>
        <w:pStyle w:val="BodyText"/>
        <w:tabs>
          <w:tab w:pos="4589" w:val="left" w:leader="none"/>
          <w:tab w:pos="5404" w:val="left" w:leader="none"/>
          <w:tab w:pos="5801" w:val="left" w:leader="none"/>
          <w:tab w:pos="6890" w:val="left" w:leader="none"/>
          <w:tab w:pos="9701" w:val="left" w:leader="none"/>
          <w:tab w:pos="10518" w:val="left" w:leader="none"/>
        </w:tabs>
      </w:pPr>
      <w:r>
        <w:rPr>
          <w:position w:val="2"/>
        </w:rPr>
        <w:t>Gọi   độ   dài   các   cạnh   góc </w:t>
      </w:r>
      <w:r>
        <w:rPr>
          <w:spacing w:val="12"/>
          <w:position w:val="2"/>
        </w:rPr>
        <w:t> </w:t>
      </w:r>
      <w:r>
        <w:rPr>
          <w:position w:val="2"/>
        </w:rPr>
        <w:t>vuông </w:t>
      </w:r>
      <w:r>
        <w:rPr>
          <w:spacing w:val="51"/>
          <w:position w:val="2"/>
        </w:rPr>
        <w:t> </w:t>
      </w:r>
      <w:r>
        <w:rPr>
          <w:position w:val="2"/>
        </w:rPr>
        <w:t>của</w:t>
        <w:tab/>
      </w:r>
      <w:r>
        <w:rPr>
          <w:rFonts w:ascii="Symbol" w:hAnsi="Symbol"/>
          <w:spacing w:val="-6"/>
          <w:position w:val="2"/>
        </w:rPr>
        <w:t></w:t>
      </w:r>
      <w:r>
        <w:rPr>
          <w:i/>
          <w:spacing w:val="-6"/>
          <w:position w:val="2"/>
        </w:rPr>
        <w:t>ABC</w:t>
        <w:tab/>
      </w:r>
      <w:r>
        <w:rPr>
          <w:position w:val="2"/>
        </w:rPr>
        <w:t>là</w:t>
        <w:tab/>
      </w:r>
      <w:r>
        <w:rPr>
          <w:i/>
          <w:position w:val="2"/>
          <w:sz w:val="23"/>
        </w:rPr>
        <w:t>x</w:t>
      </w:r>
      <w:r>
        <w:rPr>
          <w:position w:val="2"/>
          <w:sz w:val="23"/>
        </w:rPr>
        <w:t>,</w:t>
      </w:r>
      <w:r>
        <w:rPr>
          <w:spacing w:val="28"/>
          <w:position w:val="2"/>
          <w:sz w:val="23"/>
        </w:rPr>
        <w:t> </w:t>
      </w:r>
      <w:r>
        <w:rPr>
          <w:i/>
          <w:position w:val="2"/>
          <w:sz w:val="23"/>
        </w:rPr>
        <w:t>y</w:t>
      </w:r>
      <w:r>
        <w:rPr>
          <w:i/>
          <w:spacing w:val="5"/>
          <w:position w:val="2"/>
          <w:sz w:val="23"/>
        </w:rPr>
        <w:t> </w:t>
      </w:r>
      <w:r>
        <w:rPr>
          <w:rFonts w:ascii="Symbol" w:hAnsi="Symbol"/>
          <w:spacing w:val="10"/>
          <w:sz w:val="31"/>
        </w:rPr>
        <w:t></w:t>
      </w:r>
      <w:r>
        <w:rPr>
          <w:i/>
          <w:spacing w:val="10"/>
          <w:position w:val="2"/>
          <w:sz w:val="23"/>
        </w:rPr>
        <w:t>m</w:t>
      </w:r>
      <w:r>
        <w:rPr>
          <w:rFonts w:ascii="Symbol" w:hAnsi="Symbol"/>
          <w:spacing w:val="10"/>
          <w:sz w:val="31"/>
        </w:rPr>
        <w:t></w:t>
      </w:r>
      <w:r>
        <w:rPr>
          <w:spacing w:val="10"/>
          <w:position w:val="2"/>
          <w:sz w:val="23"/>
        </w:rPr>
        <w:t>,</w:t>
        <w:tab/>
      </w:r>
      <w:r>
        <w:rPr>
          <w:position w:val="2"/>
        </w:rPr>
        <w:t>độ   dài   cạnh </w:t>
      </w:r>
      <w:r>
        <w:rPr>
          <w:spacing w:val="37"/>
          <w:position w:val="2"/>
        </w:rPr>
        <w:t> </w:t>
      </w:r>
      <w:r>
        <w:rPr>
          <w:position w:val="2"/>
        </w:rPr>
        <w:t>huyền </w:t>
      </w:r>
      <w:r>
        <w:rPr>
          <w:spacing w:val="53"/>
          <w:position w:val="2"/>
        </w:rPr>
        <w:t> </w:t>
      </w:r>
      <w:r>
        <w:rPr>
          <w:position w:val="2"/>
        </w:rPr>
        <w:t>của</w:t>
        <w:tab/>
      </w:r>
      <w:r>
        <w:rPr>
          <w:rFonts w:ascii="Symbol" w:hAnsi="Symbol"/>
          <w:spacing w:val="-6"/>
          <w:position w:val="2"/>
        </w:rPr>
        <w:t></w:t>
      </w:r>
      <w:r>
        <w:rPr>
          <w:i/>
          <w:spacing w:val="-6"/>
          <w:position w:val="2"/>
        </w:rPr>
        <w:t>ABC</w:t>
        <w:tab/>
      </w:r>
      <w:r>
        <w:rPr>
          <w:position w:val="2"/>
        </w:rPr>
        <w:t>là</w:t>
      </w:r>
    </w:p>
    <w:p>
      <w:pPr>
        <w:spacing w:before="14"/>
        <w:ind w:left="268" w:right="0" w:firstLine="0"/>
        <w:jc w:val="left"/>
        <w:rPr>
          <w:sz w:val="23"/>
        </w:rPr>
      </w:pPr>
      <w:r>
        <w:rPr>
          <w:i/>
          <w:w w:val="105"/>
          <w:position w:val="2"/>
          <w:sz w:val="23"/>
        </w:rPr>
        <w:t>z </w:t>
      </w:r>
      <w:r>
        <w:rPr>
          <w:rFonts w:ascii="Symbol" w:hAnsi="Symbol"/>
          <w:w w:val="105"/>
          <w:sz w:val="31"/>
        </w:rPr>
        <w:t></w:t>
      </w:r>
      <w:r>
        <w:rPr>
          <w:i/>
          <w:w w:val="105"/>
          <w:position w:val="2"/>
          <w:sz w:val="23"/>
        </w:rPr>
        <w:t>m</w:t>
      </w:r>
      <w:r>
        <w:rPr>
          <w:rFonts w:ascii="Symbol" w:hAnsi="Symbol"/>
          <w:w w:val="105"/>
          <w:sz w:val="31"/>
        </w:rPr>
        <w:t></w:t>
      </w:r>
      <w:r>
        <w:rPr>
          <w:w w:val="105"/>
          <w:position w:val="2"/>
          <w:sz w:val="23"/>
        </w:rPr>
        <w:t>, </w:t>
      </w:r>
      <w:r>
        <w:rPr>
          <w:rFonts w:ascii="Symbol" w:hAnsi="Symbol"/>
          <w:w w:val="105"/>
          <w:sz w:val="31"/>
        </w:rPr>
        <w:t></w:t>
      </w:r>
      <w:r>
        <w:rPr>
          <w:w w:val="105"/>
          <w:position w:val="2"/>
          <w:sz w:val="23"/>
        </w:rPr>
        <w:t>0 </w:t>
      </w:r>
      <w:r>
        <w:rPr>
          <w:rFonts w:ascii="Symbol" w:hAnsi="Symbol"/>
          <w:w w:val="105"/>
          <w:position w:val="2"/>
          <w:sz w:val="23"/>
        </w:rPr>
        <w:t></w:t>
      </w:r>
      <w:r>
        <w:rPr>
          <w:w w:val="105"/>
          <w:position w:val="2"/>
          <w:sz w:val="23"/>
        </w:rPr>
        <w:t> </w:t>
      </w:r>
      <w:r>
        <w:rPr>
          <w:i/>
          <w:w w:val="105"/>
          <w:position w:val="2"/>
          <w:sz w:val="23"/>
        </w:rPr>
        <w:t>x</w:t>
      </w:r>
      <w:r>
        <w:rPr>
          <w:w w:val="105"/>
          <w:position w:val="2"/>
          <w:sz w:val="23"/>
        </w:rPr>
        <w:t>, </w:t>
      </w:r>
      <w:r>
        <w:rPr>
          <w:i/>
          <w:w w:val="105"/>
          <w:position w:val="2"/>
          <w:sz w:val="23"/>
        </w:rPr>
        <w:t>y </w:t>
      </w:r>
      <w:r>
        <w:rPr>
          <w:rFonts w:ascii="Symbol" w:hAnsi="Symbol"/>
          <w:w w:val="105"/>
          <w:position w:val="2"/>
          <w:sz w:val="23"/>
        </w:rPr>
        <w:t></w:t>
      </w:r>
      <w:r>
        <w:rPr>
          <w:w w:val="105"/>
          <w:position w:val="2"/>
          <w:sz w:val="23"/>
        </w:rPr>
        <w:t> </w:t>
      </w:r>
      <w:r>
        <w:rPr>
          <w:i/>
          <w:w w:val="105"/>
          <w:position w:val="2"/>
          <w:sz w:val="23"/>
        </w:rPr>
        <w:t>z </w:t>
      </w:r>
      <w:r>
        <w:rPr>
          <w:rFonts w:ascii="Symbol" w:hAnsi="Symbol"/>
          <w:w w:val="105"/>
          <w:position w:val="2"/>
          <w:sz w:val="23"/>
        </w:rPr>
        <w:t></w:t>
      </w:r>
      <w:r>
        <w:rPr>
          <w:w w:val="105"/>
          <w:position w:val="2"/>
          <w:sz w:val="23"/>
        </w:rPr>
        <w:t> 12</w:t>
      </w:r>
      <w:r>
        <w:rPr>
          <w:rFonts w:ascii="Symbol" w:hAnsi="Symbol"/>
          <w:w w:val="105"/>
          <w:sz w:val="31"/>
        </w:rPr>
        <w:t></w:t>
      </w:r>
      <w:r>
        <w:rPr>
          <w:w w:val="105"/>
          <w:position w:val="2"/>
          <w:sz w:val="23"/>
        </w:rPr>
        <w:t>.</w:t>
      </w:r>
    </w:p>
    <w:p>
      <w:pPr>
        <w:spacing w:after="0"/>
        <w:jc w:val="left"/>
        <w:rPr>
          <w:sz w:val="23"/>
        </w:rPr>
        <w:sectPr>
          <w:type w:val="continuous"/>
          <w:pgSz w:w="11920" w:h="16850"/>
          <w:pgMar w:top="260" w:bottom="780" w:left="500" w:right="200"/>
        </w:sectPr>
      </w:pPr>
    </w:p>
    <w:p>
      <w:pPr>
        <w:pStyle w:val="BodyText"/>
        <w:spacing w:before="82"/>
      </w:pPr>
      <w:r>
        <w:rPr/>
        <w:t>Chu vi của tam giác là 12</w:t>
      </w:r>
      <w:r>
        <w:rPr>
          <w:i/>
        </w:rPr>
        <w:t>m </w:t>
      </w:r>
      <w:r>
        <w:rPr/>
        <w:t>nên ta có phương trình:</w:t>
      </w:r>
    </w:p>
    <w:p>
      <w:pPr>
        <w:spacing w:before="77"/>
        <w:ind w:left="71" w:right="0" w:firstLine="0"/>
        <w:jc w:val="left"/>
        <w:rPr>
          <w:sz w:val="23"/>
        </w:rPr>
      </w:pPr>
      <w:r>
        <w:rPr/>
        <w:br w:type="column"/>
      </w:r>
      <w:r>
        <w:rPr>
          <w:i/>
          <w:w w:val="110"/>
          <w:sz w:val="23"/>
        </w:rPr>
        <w:t>x</w:t>
      </w:r>
      <w:r>
        <w:rPr>
          <w:i/>
          <w:spacing w:val="-19"/>
          <w:w w:val="110"/>
          <w:sz w:val="23"/>
        </w:rPr>
        <w:t> </w:t>
      </w:r>
      <w:r>
        <w:rPr>
          <w:rFonts w:ascii="Symbol" w:hAnsi="Symbol"/>
          <w:w w:val="110"/>
          <w:sz w:val="23"/>
        </w:rPr>
        <w:t></w:t>
      </w:r>
      <w:r>
        <w:rPr>
          <w:spacing w:val="3"/>
          <w:w w:val="110"/>
          <w:sz w:val="23"/>
        </w:rPr>
        <w:t> </w:t>
      </w:r>
      <w:r>
        <w:rPr>
          <w:i/>
          <w:w w:val="110"/>
          <w:sz w:val="23"/>
        </w:rPr>
        <w:t>y</w:t>
      </w:r>
      <w:r>
        <w:rPr>
          <w:i/>
          <w:spacing w:val="-15"/>
          <w:w w:val="110"/>
          <w:sz w:val="23"/>
        </w:rPr>
        <w:t> </w:t>
      </w:r>
      <w:r>
        <w:rPr>
          <w:rFonts w:ascii="Symbol" w:hAnsi="Symbol"/>
          <w:w w:val="110"/>
          <w:sz w:val="23"/>
        </w:rPr>
        <w:t></w:t>
      </w:r>
      <w:r>
        <w:rPr>
          <w:spacing w:val="-9"/>
          <w:w w:val="110"/>
          <w:sz w:val="23"/>
        </w:rPr>
        <w:t> </w:t>
      </w:r>
      <w:r>
        <w:rPr>
          <w:i/>
          <w:w w:val="110"/>
          <w:sz w:val="23"/>
        </w:rPr>
        <w:t>z</w:t>
      </w:r>
      <w:r>
        <w:rPr>
          <w:i/>
          <w:spacing w:val="-3"/>
          <w:w w:val="110"/>
          <w:sz w:val="23"/>
        </w:rPr>
        <w:t> </w:t>
      </w:r>
      <w:r>
        <w:rPr>
          <w:rFonts w:ascii="Symbol" w:hAnsi="Symbol"/>
          <w:w w:val="110"/>
          <w:sz w:val="23"/>
        </w:rPr>
        <w:t></w:t>
      </w:r>
      <w:r>
        <w:rPr>
          <w:spacing w:val="-38"/>
          <w:w w:val="110"/>
          <w:sz w:val="23"/>
        </w:rPr>
        <w:t> </w:t>
      </w:r>
      <w:r>
        <w:rPr>
          <w:spacing w:val="-11"/>
          <w:w w:val="110"/>
          <w:sz w:val="23"/>
        </w:rPr>
        <w:t>12</w:t>
      </w:r>
    </w:p>
    <w:p>
      <w:pPr>
        <w:spacing w:before="14"/>
        <w:ind w:left="132" w:right="0" w:firstLine="0"/>
        <w:jc w:val="left"/>
        <w:rPr>
          <w:rFonts w:ascii="Symbol" w:hAnsi="Symbol"/>
          <w:sz w:val="31"/>
        </w:rPr>
      </w:pPr>
      <w:r>
        <w:rPr/>
        <w:br w:type="column"/>
      </w:r>
      <w:r>
        <w:rPr>
          <w:rFonts w:ascii="Symbol" w:hAnsi="Symbol"/>
          <w:sz w:val="31"/>
        </w:rPr>
        <w:t></w:t>
      </w:r>
      <w:r>
        <w:rPr>
          <w:position w:val="2"/>
          <w:sz w:val="23"/>
        </w:rPr>
        <w:t>1</w:t>
      </w:r>
      <w:r>
        <w:rPr>
          <w:rFonts w:ascii="Symbol" w:hAnsi="Symbol"/>
          <w:sz w:val="31"/>
        </w:rPr>
        <w:t></w:t>
      </w:r>
    </w:p>
    <w:p>
      <w:pPr>
        <w:spacing w:after="0"/>
        <w:jc w:val="left"/>
        <w:rPr>
          <w:rFonts w:ascii="Symbol" w:hAnsi="Symbol"/>
          <w:sz w:val="31"/>
        </w:rPr>
        <w:sectPr>
          <w:type w:val="continuous"/>
          <w:pgSz w:w="11920" w:h="16850"/>
          <w:pgMar w:top="260" w:bottom="780" w:left="500" w:right="200"/>
          <w:cols w:num="3" w:equalWidth="0">
            <w:col w:w="5195" w:space="40"/>
            <w:col w:w="1361" w:space="39"/>
            <w:col w:w="4585"/>
          </w:cols>
        </w:sectPr>
      </w:pPr>
    </w:p>
    <w:p>
      <w:pPr>
        <w:pStyle w:val="BodyText"/>
        <w:spacing w:before="82"/>
      </w:pPr>
      <w:r>
        <w:rPr/>
        <w:t>Tổng bình phương của ba cạnh của tam giác là 50</w:t>
      </w:r>
      <w:r>
        <w:rPr>
          <w:i/>
        </w:rPr>
        <w:t>m </w:t>
      </w:r>
      <w:r>
        <w:rPr/>
        <w:t>nên ta có phương trình:</w:t>
      </w:r>
    </w:p>
    <w:p>
      <w:pPr>
        <w:spacing w:before="76"/>
        <w:ind w:left="71" w:right="0" w:firstLine="0"/>
        <w:jc w:val="left"/>
        <w:rPr>
          <w:sz w:val="23"/>
        </w:rPr>
      </w:pPr>
      <w:r>
        <w:rPr/>
        <w:br w:type="column"/>
      </w:r>
      <w:r>
        <w:rPr>
          <w:i/>
          <w:spacing w:val="3"/>
          <w:w w:val="110"/>
          <w:sz w:val="23"/>
        </w:rPr>
        <w:t>x</w:t>
      </w:r>
      <w:r>
        <w:rPr>
          <w:spacing w:val="3"/>
          <w:w w:val="110"/>
          <w:sz w:val="23"/>
          <w:vertAlign w:val="superscript"/>
        </w:rPr>
        <w:t>2</w:t>
      </w:r>
      <w:r>
        <w:rPr>
          <w:spacing w:val="3"/>
          <w:w w:val="110"/>
          <w:sz w:val="23"/>
          <w:vertAlign w:val="baseline"/>
        </w:rPr>
        <w:t> </w:t>
      </w:r>
      <w:r>
        <w:rPr>
          <w:rFonts w:ascii="Symbol" w:hAnsi="Symbol"/>
          <w:w w:val="110"/>
          <w:sz w:val="23"/>
          <w:vertAlign w:val="baseline"/>
        </w:rPr>
        <w:t></w:t>
      </w:r>
      <w:r>
        <w:rPr>
          <w:w w:val="110"/>
          <w:sz w:val="23"/>
          <w:vertAlign w:val="baseline"/>
        </w:rPr>
        <w:t> </w:t>
      </w:r>
      <w:r>
        <w:rPr>
          <w:i/>
          <w:spacing w:val="5"/>
          <w:w w:val="110"/>
          <w:sz w:val="23"/>
          <w:vertAlign w:val="baseline"/>
        </w:rPr>
        <w:t>y</w:t>
      </w:r>
      <w:r>
        <w:rPr>
          <w:spacing w:val="5"/>
          <w:w w:val="110"/>
          <w:sz w:val="23"/>
          <w:vertAlign w:val="superscript"/>
        </w:rPr>
        <w:t>2</w:t>
      </w:r>
      <w:r>
        <w:rPr>
          <w:spacing w:val="5"/>
          <w:w w:val="110"/>
          <w:sz w:val="23"/>
          <w:vertAlign w:val="baseline"/>
        </w:rPr>
        <w:t> </w:t>
      </w:r>
      <w:r>
        <w:rPr>
          <w:rFonts w:ascii="Symbol" w:hAnsi="Symbol"/>
          <w:w w:val="110"/>
          <w:sz w:val="23"/>
          <w:vertAlign w:val="baseline"/>
        </w:rPr>
        <w:t></w:t>
      </w:r>
      <w:r>
        <w:rPr>
          <w:w w:val="110"/>
          <w:sz w:val="23"/>
          <w:vertAlign w:val="baseline"/>
        </w:rPr>
        <w:t> </w:t>
      </w:r>
      <w:r>
        <w:rPr>
          <w:i/>
          <w:spacing w:val="7"/>
          <w:w w:val="110"/>
          <w:sz w:val="23"/>
          <w:vertAlign w:val="baseline"/>
        </w:rPr>
        <w:t>z</w:t>
      </w:r>
      <w:r>
        <w:rPr>
          <w:spacing w:val="7"/>
          <w:w w:val="110"/>
          <w:sz w:val="23"/>
          <w:vertAlign w:val="superscript"/>
        </w:rPr>
        <w:t>2</w:t>
      </w:r>
      <w:r>
        <w:rPr>
          <w:spacing w:val="7"/>
          <w:w w:val="110"/>
          <w:sz w:val="23"/>
          <w:vertAlign w:val="baseline"/>
        </w:rPr>
        <w:t> </w:t>
      </w:r>
      <w:r>
        <w:rPr>
          <w:rFonts w:ascii="Symbol" w:hAnsi="Symbol"/>
          <w:w w:val="110"/>
          <w:sz w:val="23"/>
          <w:vertAlign w:val="baseline"/>
        </w:rPr>
        <w:t></w:t>
      </w:r>
      <w:r>
        <w:rPr>
          <w:w w:val="110"/>
          <w:sz w:val="23"/>
          <w:vertAlign w:val="baseline"/>
        </w:rPr>
        <w:t> </w:t>
      </w:r>
      <w:r>
        <w:rPr>
          <w:spacing w:val="-39"/>
          <w:w w:val="110"/>
          <w:sz w:val="23"/>
          <w:vertAlign w:val="baseline"/>
        </w:rPr>
        <w:t>50</w:t>
      </w:r>
    </w:p>
    <w:p>
      <w:pPr>
        <w:spacing w:before="13"/>
        <w:ind w:left="132" w:right="0" w:firstLine="0"/>
        <w:jc w:val="left"/>
        <w:rPr>
          <w:rFonts w:ascii="Symbol" w:hAnsi="Symbol"/>
          <w:sz w:val="31"/>
        </w:rPr>
      </w:pPr>
      <w:r>
        <w:rPr/>
        <w:br w:type="column"/>
      </w:r>
      <w:r>
        <w:rPr>
          <w:rFonts w:ascii="Symbol" w:hAnsi="Symbol"/>
          <w:sz w:val="31"/>
        </w:rPr>
        <w:t></w:t>
      </w:r>
      <w:r>
        <w:rPr>
          <w:position w:val="2"/>
          <w:sz w:val="23"/>
        </w:rPr>
        <w:t>2</w:t>
      </w:r>
      <w:r>
        <w:rPr>
          <w:rFonts w:ascii="Symbol" w:hAnsi="Symbol"/>
          <w:sz w:val="31"/>
        </w:rPr>
        <w:t></w:t>
      </w:r>
    </w:p>
    <w:p>
      <w:pPr>
        <w:spacing w:after="0"/>
        <w:jc w:val="left"/>
        <w:rPr>
          <w:rFonts w:ascii="Symbol" w:hAnsi="Symbol"/>
          <w:sz w:val="31"/>
        </w:rPr>
        <w:sectPr>
          <w:type w:val="continuous"/>
          <w:pgSz w:w="11920" w:h="16850"/>
          <w:pgMar w:top="260" w:bottom="780" w:left="500" w:right="200"/>
          <w:cols w:num="3" w:equalWidth="0">
            <w:col w:w="7548" w:space="40"/>
            <w:col w:w="1673" w:space="39"/>
            <w:col w:w="1920"/>
          </w:cols>
        </w:sectPr>
      </w:pPr>
    </w:p>
    <w:p>
      <w:pPr>
        <w:pStyle w:val="BodyText"/>
        <w:spacing w:line="309" w:lineRule="auto" w:before="85"/>
        <w:ind w:right="-11"/>
      </w:pPr>
      <w:r>
        <w:rPr/>
        <w:t>Áp dụng định </w:t>
      </w:r>
      <w:r>
        <w:rPr>
          <w:spacing w:val="2"/>
        </w:rPr>
        <w:t>lý </w:t>
      </w:r>
      <w:r>
        <w:rPr/>
        <w:t>Pitago ta có phương </w:t>
      </w:r>
      <w:r>
        <w:rPr>
          <w:spacing w:val="-3"/>
        </w:rPr>
        <w:t>trình: </w:t>
      </w:r>
      <w:r>
        <w:rPr/>
        <w:t>Từ (1), (2), (3) ta có hệ phương trình:</w:t>
      </w:r>
    </w:p>
    <w:p>
      <w:pPr>
        <w:spacing w:line="184" w:lineRule="exact" w:before="0"/>
        <w:ind w:left="257" w:right="0" w:firstLine="0"/>
        <w:jc w:val="left"/>
        <w:rPr>
          <w:sz w:val="24"/>
        </w:rPr>
      </w:pPr>
      <w:r>
        <w:rPr>
          <w:rFonts w:ascii="Symbol" w:hAnsi="Symbol"/>
          <w:sz w:val="24"/>
        </w:rPr>
        <w:t></w:t>
      </w:r>
      <w:r>
        <w:rPr>
          <w:i/>
          <w:position w:val="2"/>
          <w:sz w:val="24"/>
        </w:rPr>
        <w:t>x </w:t>
      </w:r>
      <w:r>
        <w:rPr>
          <w:rFonts w:ascii="Symbol" w:hAnsi="Symbol"/>
          <w:position w:val="2"/>
          <w:sz w:val="24"/>
        </w:rPr>
        <w:t></w:t>
      </w:r>
      <w:r>
        <w:rPr>
          <w:position w:val="2"/>
          <w:sz w:val="24"/>
        </w:rPr>
        <w:t> </w:t>
      </w:r>
      <w:r>
        <w:rPr>
          <w:i/>
          <w:position w:val="2"/>
          <w:sz w:val="24"/>
        </w:rPr>
        <w:t>y </w:t>
      </w:r>
      <w:r>
        <w:rPr>
          <w:rFonts w:ascii="Symbol" w:hAnsi="Symbol"/>
          <w:position w:val="2"/>
          <w:sz w:val="24"/>
        </w:rPr>
        <w:t></w:t>
      </w:r>
      <w:r>
        <w:rPr>
          <w:position w:val="2"/>
          <w:sz w:val="24"/>
        </w:rPr>
        <w:t> </w:t>
      </w:r>
      <w:r>
        <w:rPr>
          <w:i/>
          <w:position w:val="2"/>
          <w:sz w:val="24"/>
        </w:rPr>
        <w:t>z </w:t>
      </w:r>
      <w:r>
        <w:rPr>
          <w:rFonts w:ascii="Symbol" w:hAnsi="Symbol"/>
          <w:position w:val="2"/>
          <w:sz w:val="24"/>
        </w:rPr>
        <w:t></w:t>
      </w:r>
      <w:r>
        <w:rPr>
          <w:position w:val="2"/>
          <w:sz w:val="24"/>
        </w:rPr>
        <w:t> 12</w:t>
      </w:r>
    </w:p>
    <w:p>
      <w:pPr>
        <w:spacing w:before="79"/>
        <w:ind w:left="73" w:right="0" w:firstLine="0"/>
        <w:jc w:val="left"/>
        <w:rPr>
          <w:sz w:val="23"/>
        </w:rPr>
      </w:pPr>
      <w:r>
        <w:rPr/>
        <w:br w:type="column"/>
      </w:r>
      <w:r>
        <w:rPr>
          <w:i/>
          <w:spacing w:val="3"/>
          <w:w w:val="110"/>
          <w:sz w:val="23"/>
        </w:rPr>
        <w:t>x</w:t>
      </w:r>
      <w:r>
        <w:rPr>
          <w:spacing w:val="3"/>
          <w:w w:val="110"/>
          <w:sz w:val="23"/>
          <w:vertAlign w:val="superscript"/>
        </w:rPr>
        <w:t>2</w:t>
      </w:r>
      <w:r>
        <w:rPr>
          <w:spacing w:val="3"/>
          <w:w w:val="110"/>
          <w:sz w:val="23"/>
          <w:vertAlign w:val="baseline"/>
        </w:rPr>
        <w:t> </w:t>
      </w:r>
      <w:r>
        <w:rPr>
          <w:rFonts w:ascii="Symbol" w:hAnsi="Symbol"/>
          <w:w w:val="110"/>
          <w:sz w:val="23"/>
          <w:vertAlign w:val="baseline"/>
        </w:rPr>
        <w:t></w:t>
      </w:r>
      <w:r>
        <w:rPr>
          <w:w w:val="110"/>
          <w:sz w:val="23"/>
          <w:vertAlign w:val="baseline"/>
        </w:rPr>
        <w:t> </w:t>
      </w:r>
      <w:r>
        <w:rPr>
          <w:i/>
          <w:spacing w:val="5"/>
          <w:w w:val="110"/>
          <w:sz w:val="23"/>
          <w:vertAlign w:val="baseline"/>
        </w:rPr>
        <w:t>y</w:t>
      </w:r>
      <w:r>
        <w:rPr>
          <w:spacing w:val="5"/>
          <w:w w:val="110"/>
          <w:sz w:val="23"/>
          <w:vertAlign w:val="superscript"/>
        </w:rPr>
        <w:t>2</w:t>
      </w:r>
      <w:r>
        <w:rPr>
          <w:spacing w:val="5"/>
          <w:w w:val="110"/>
          <w:sz w:val="23"/>
          <w:vertAlign w:val="baseline"/>
        </w:rPr>
        <w:t> </w:t>
      </w:r>
      <w:r>
        <w:rPr>
          <w:rFonts w:ascii="Symbol" w:hAnsi="Symbol"/>
          <w:w w:val="110"/>
          <w:sz w:val="23"/>
          <w:vertAlign w:val="baseline"/>
        </w:rPr>
        <w:t></w:t>
      </w:r>
      <w:r>
        <w:rPr>
          <w:w w:val="110"/>
          <w:sz w:val="23"/>
          <w:vertAlign w:val="baseline"/>
        </w:rPr>
        <w:t> </w:t>
      </w:r>
      <w:r>
        <w:rPr>
          <w:i/>
          <w:spacing w:val="-31"/>
          <w:w w:val="110"/>
          <w:sz w:val="23"/>
          <w:vertAlign w:val="baseline"/>
        </w:rPr>
        <w:t>z</w:t>
      </w:r>
      <w:r>
        <w:rPr>
          <w:spacing w:val="-31"/>
          <w:w w:val="110"/>
          <w:sz w:val="23"/>
          <w:vertAlign w:val="superscript"/>
        </w:rPr>
        <w:t>2</w:t>
      </w:r>
    </w:p>
    <w:p>
      <w:pPr>
        <w:spacing w:before="16"/>
        <w:ind w:left="118" w:right="0" w:firstLine="0"/>
        <w:jc w:val="left"/>
        <w:rPr>
          <w:rFonts w:ascii="Symbol" w:hAnsi="Symbol"/>
          <w:sz w:val="31"/>
        </w:rPr>
      </w:pPr>
      <w:r>
        <w:rPr/>
        <w:br w:type="column"/>
      </w:r>
      <w:r>
        <w:rPr>
          <w:rFonts w:ascii="Symbol" w:hAnsi="Symbol"/>
          <w:sz w:val="31"/>
        </w:rPr>
        <w:t></w:t>
      </w:r>
      <w:r>
        <w:rPr>
          <w:position w:val="2"/>
          <w:sz w:val="23"/>
        </w:rPr>
        <w:t>3</w:t>
      </w:r>
      <w:r>
        <w:rPr>
          <w:rFonts w:ascii="Symbol" w:hAnsi="Symbol"/>
          <w:sz w:val="31"/>
        </w:rPr>
        <w:t></w:t>
      </w:r>
    </w:p>
    <w:p>
      <w:pPr>
        <w:spacing w:after="0"/>
        <w:jc w:val="left"/>
        <w:rPr>
          <w:rFonts w:ascii="Symbol" w:hAnsi="Symbol"/>
          <w:sz w:val="31"/>
        </w:rPr>
        <w:sectPr>
          <w:type w:val="continuous"/>
          <w:pgSz w:w="11920" w:h="16850"/>
          <w:pgMar w:top="260" w:bottom="780" w:left="500" w:right="200"/>
          <w:cols w:num="3" w:equalWidth="0">
            <w:col w:w="4354" w:space="40"/>
            <w:col w:w="1189" w:space="39"/>
            <w:col w:w="5598"/>
          </w:cols>
        </w:sectPr>
      </w:pPr>
    </w:p>
    <w:p>
      <w:pPr>
        <w:spacing w:line="437" w:lineRule="exact" w:before="0"/>
        <w:ind w:left="257" w:right="0" w:firstLine="0"/>
        <w:jc w:val="left"/>
        <w:rPr>
          <w:rFonts w:ascii="Symbol" w:hAnsi="Symbol"/>
          <w:sz w:val="31"/>
        </w:rPr>
      </w:pPr>
      <w:r>
        <w:rPr/>
        <w:pict>
          <v:shape style="position:absolute;margin-left:37.88422pt;margin-top:9.081778pt;width:6.05pt;height:14.7pt;mso-position-horizontal-relative:page;mso-position-vertical-relative:paragraph;z-index:-17512448" type="#_x0000_t202" filled="false" stroked="false">
            <v:textbox inset="0,0,0,0">
              <w:txbxContent>
                <w:p>
                  <w:pPr>
                    <w:pStyle w:val="BodyText"/>
                    <w:spacing w:line="293" w:lineRule="exact"/>
                    <w:ind w:left="0"/>
                    <w:rPr>
                      <w:rFonts w:ascii="Symbol" w:hAnsi="Symbol"/>
                    </w:rPr>
                  </w:pPr>
                  <w:r>
                    <w:rPr>
                      <w:rFonts w:ascii="Symbol" w:hAnsi="Symbol"/>
                      <w:w w:val="101"/>
                    </w:rPr>
                    <w:t></w:t>
                  </w:r>
                </w:p>
              </w:txbxContent>
            </v:textbox>
            <w10:wrap type="none"/>
          </v:shape>
        </w:pict>
      </w:r>
      <w:r>
        <w:rPr>
          <w:rFonts w:ascii="Symbol" w:hAnsi="Symbol"/>
          <w:position w:val="16"/>
          <w:sz w:val="24"/>
        </w:rPr>
        <w:t></w:t>
      </w:r>
      <w:r>
        <w:rPr>
          <w:i/>
          <w:position w:val="2"/>
          <w:sz w:val="24"/>
        </w:rPr>
        <w:t>x</w:t>
      </w:r>
      <w:r>
        <w:rPr>
          <w:position w:val="12"/>
          <w:sz w:val="13"/>
        </w:rPr>
        <w:t>2 </w:t>
      </w:r>
      <w:r>
        <w:rPr>
          <w:rFonts w:ascii="Symbol" w:hAnsi="Symbol"/>
          <w:position w:val="2"/>
          <w:sz w:val="24"/>
        </w:rPr>
        <w:t></w:t>
      </w:r>
      <w:r>
        <w:rPr>
          <w:position w:val="2"/>
          <w:sz w:val="24"/>
        </w:rPr>
        <w:t> </w:t>
      </w:r>
      <w:r>
        <w:rPr>
          <w:i/>
          <w:position w:val="2"/>
          <w:sz w:val="24"/>
        </w:rPr>
        <w:t>y</w:t>
      </w:r>
      <w:r>
        <w:rPr>
          <w:position w:val="12"/>
          <w:sz w:val="13"/>
        </w:rPr>
        <w:t>2 </w:t>
      </w:r>
      <w:r>
        <w:rPr>
          <w:rFonts w:ascii="Symbol" w:hAnsi="Symbol"/>
          <w:position w:val="2"/>
          <w:sz w:val="24"/>
        </w:rPr>
        <w:t></w:t>
      </w:r>
      <w:r>
        <w:rPr>
          <w:position w:val="2"/>
          <w:sz w:val="24"/>
        </w:rPr>
        <w:t> </w:t>
      </w:r>
      <w:r>
        <w:rPr>
          <w:i/>
          <w:position w:val="2"/>
          <w:sz w:val="24"/>
        </w:rPr>
        <w:t>z</w:t>
      </w:r>
      <w:r>
        <w:rPr>
          <w:position w:val="12"/>
          <w:sz w:val="13"/>
        </w:rPr>
        <w:t>2 </w:t>
      </w:r>
      <w:r>
        <w:rPr>
          <w:rFonts w:ascii="Symbol" w:hAnsi="Symbol"/>
          <w:position w:val="2"/>
          <w:sz w:val="24"/>
        </w:rPr>
        <w:t></w:t>
      </w:r>
      <w:r>
        <w:rPr>
          <w:position w:val="2"/>
          <w:sz w:val="24"/>
        </w:rPr>
        <w:t> 50 </w:t>
      </w:r>
      <w:r>
        <w:rPr>
          <w:rFonts w:ascii="Symbol" w:hAnsi="Symbol"/>
          <w:position w:val="2"/>
          <w:sz w:val="24"/>
        </w:rPr>
        <w:t></w:t>
      </w:r>
      <w:r>
        <w:rPr>
          <w:position w:val="2"/>
          <w:sz w:val="24"/>
        </w:rPr>
        <w:t> 2</w:t>
      </w:r>
      <w:r>
        <w:rPr>
          <w:i/>
          <w:position w:val="2"/>
          <w:sz w:val="24"/>
        </w:rPr>
        <w:t>z</w:t>
      </w:r>
      <w:r>
        <w:rPr>
          <w:position w:val="12"/>
          <w:sz w:val="13"/>
        </w:rPr>
        <w:t>2 </w:t>
      </w:r>
      <w:r>
        <w:rPr>
          <w:rFonts w:ascii="Symbol" w:hAnsi="Symbol"/>
          <w:position w:val="2"/>
          <w:sz w:val="24"/>
        </w:rPr>
        <w:t></w:t>
      </w:r>
      <w:r>
        <w:rPr>
          <w:position w:val="2"/>
          <w:sz w:val="24"/>
        </w:rPr>
        <w:t> 50 </w:t>
      </w:r>
      <w:r>
        <w:rPr>
          <w:rFonts w:ascii="Symbol" w:hAnsi="Symbol"/>
          <w:position w:val="2"/>
          <w:sz w:val="24"/>
        </w:rPr>
        <w:t></w:t>
      </w:r>
      <w:r>
        <w:rPr>
          <w:position w:val="2"/>
          <w:sz w:val="24"/>
        </w:rPr>
        <w:t> </w:t>
      </w:r>
      <w:r>
        <w:rPr>
          <w:i/>
          <w:position w:val="2"/>
          <w:sz w:val="24"/>
        </w:rPr>
        <w:t>z</w:t>
      </w:r>
      <w:r>
        <w:rPr>
          <w:position w:val="12"/>
          <w:sz w:val="13"/>
        </w:rPr>
        <w:t>2 </w:t>
      </w:r>
      <w:r>
        <w:rPr>
          <w:rFonts w:ascii="Symbol" w:hAnsi="Symbol"/>
          <w:position w:val="2"/>
          <w:sz w:val="24"/>
        </w:rPr>
        <w:t></w:t>
      </w:r>
      <w:r>
        <w:rPr>
          <w:position w:val="2"/>
          <w:sz w:val="24"/>
        </w:rPr>
        <w:t> 25 </w:t>
      </w:r>
      <w:r>
        <w:rPr>
          <w:rFonts w:ascii="Symbol" w:hAnsi="Symbol"/>
          <w:position w:val="2"/>
          <w:sz w:val="24"/>
        </w:rPr>
        <w:t></w:t>
      </w:r>
      <w:r>
        <w:rPr>
          <w:position w:val="2"/>
          <w:sz w:val="24"/>
        </w:rPr>
        <w:t> </w:t>
      </w:r>
      <w:r>
        <w:rPr>
          <w:i/>
          <w:position w:val="2"/>
          <w:sz w:val="24"/>
        </w:rPr>
        <w:t>z </w:t>
      </w:r>
      <w:r>
        <w:rPr>
          <w:rFonts w:ascii="Symbol" w:hAnsi="Symbol"/>
          <w:position w:val="2"/>
          <w:sz w:val="24"/>
        </w:rPr>
        <w:t></w:t>
      </w:r>
      <w:r>
        <w:rPr>
          <w:position w:val="2"/>
          <w:sz w:val="24"/>
        </w:rPr>
        <w:t> 5 </w:t>
      </w:r>
      <w:r>
        <w:rPr>
          <w:rFonts w:ascii="Symbol" w:hAnsi="Symbol"/>
          <w:sz w:val="31"/>
        </w:rPr>
        <w:t></w:t>
      </w:r>
      <w:r>
        <w:rPr>
          <w:i/>
          <w:position w:val="2"/>
          <w:sz w:val="24"/>
        </w:rPr>
        <w:t>tm</w:t>
      </w:r>
      <w:r>
        <w:rPr>
          <w:rFonts w:ascii="Symbol" w:hAnsi="Symbol"/>
          <w:sz w:val="31"/>
        </w:rPr>
        <w:t></w:t>
      </w:r>
    </w:p>
    <w:p>
      <w:pPr>
        <w:spacing w:line="384" w:lineRule="exact" w:before="0"/>
        <w:ind w:left="257" w:right="0" w:firstLine="0"/>
        <w:jc w:val="left"/>
        <w:rPr>
          <w:sz w:val="13"/>
        </w:rPr>
      </w:pPr>
      <w:r>
        <w:rPr/>
        <w:pict>
          <v:shape style="position:absolute;margin-left:37.88422pt;margin-top:7.731194pt;width:6.05pt;height:14.7pt;mso-position-horizontal-relative:page;mso-position-vertical-relative:paragraph;z-index:-17511936" type="#_x0000_t202" filled="false" stroked="false">
            <v:textbox inset="0,0,0,0">
              <w:txbxContent>
                <w:p>
                  <w:pPr>
                    <w:pStyle w:val="BodyText"/>
                    <w:spacing w:line="293" w:lineRule="exact"/>
                    <w:ind w:left="0"/>
                    <w:rPr>
                      <w:rFonts w:ascii="Symbol" w:hAnsi="Symbol"/>
                    </w:rPr>
                  </w:pPr>
                  <w:r>
                    <w:rPr>
                      <w:rFonts w:ascii="Symbol" w:hAnsi="Symbol"/>
                      <w:w w:val="101"/>
                    </w:rPr>
                    <w:t></w:t>
                  </w:r>
                </w:p>
              </w:txbxContent>
            </v:textbox>
            <w10:wrap type="none"/>
          </v:shape>
        </w:pict>
      </w:r>
      <w:r>
        <w:rPr>
          <w:rFonts w:ascii="Symbol" w:hAnsi="Symbol"/>
          <w:w w:val="105"/>
          <w:position w:val="12"/>
          <w:sz w:val="24"/>
        </w:rPr>
        <w:t></w:t>
      </w:r>
      <w:r>
        <w:rPr>
          <w:i/>
          <w:w w:val="105"/>
          <w:sz w:val="24"/>
        </w:rPr>
        <w:t>x</w:t>
      </w:r>
      <w:r>
        <w:rPr>
          <w:w w:val="105"/>
          <w:position w:val="11"/>
          <w:sz w:val="13"/>
        </w:rPr>
        <w:t>2 </w:t>
      </w:r>
      <w:r>
        <w:rPr>
          <w:rFonts w:ascii="Symbol" w:hAnsi="Symbol"/>
          <w:w w:val="105"/>
          <w:sz w:val="24"/>
        </w:rPr>
        <w:t></w:t>
      </w:r>
      <w:r>
        <w:rPr>
          <w:w w:val="105"/>
          <w:sz w:val="24"/>
        </w:rPr>
        <w:t> </w:t>
      </w:r>
      <w:r>
        <w:rPr>
          <w:i/>
          <w:w w:val="105"/>
          <w:sz w:val="24"/>
        </w:rPr>
        <w:t>y</w:t>
      </w:r>
      <w:r>
        <w:rPr>
          <w:w w:val="105"/>
          <w:position w:val="11"/>
          <w:sz w:val="13"/>
        </w:rPr>
        <w:t>2 </w:t>
      </w:r>
      <w:r>
        <w:rPr>
          <w:rFonts w:ascii="Symbol" w:hAnsi="Symbol"/>
          <w:w w:val="105"/>
          <w:sz w:val="24"/>
        </w:rPr>
        <w:t></w:t>
      </w:r>
      <w:r>
        <w:rPr>
          <w:w w:val="105"/>
          <w:sz w:val="24"/>
        </w:rPr>
        <w:t> </w:t>
      </w:r>
      <w:r>
        <w:rPr>
          <w:i/>
          <w:w w:val="105"/>
          <w:sz w:val="24"/>
        </w:rPr>
        <w:t>z</w:t>
      </w:r>
      <w:r>
        <w:rPr>
          <w:w w:val="105"/>
          <w:position w:val="11"/>
          <w:sz w:val="13"/>
        </w:rPr>
        <w:t>2</w:t>
      </w:r>
    </w:p>
    <w:p>
      <w:pPr>
        <w:pStyle w:val="BodyText"/>
        <w:spacing w:before="78"/>
      </w:pPr>
      <w:r>
        <w:rPr/>
        <w:t>Vậy độ dài cạnh huyền của tam giác đã cho là 5</w:t>
      </w:r>
      <w:r>
        <w:rPr>
          <w:i/>
        </w:rPr>
        <w:t>m</w:t>
      </w:r>
      <w:r>
        <w:rPr/>
        <w:t>.</w:t>
      </w:r>
    </w:p>
    <w:p>
      <w:pPr>
        <w:pStyle w:val="Heading1"/>
        <w:spacing w:before="5"/>
      </w:pPr>
      <w:r>
        <w:rPr>
          <w:color w:val="0000FF"/>
        </w:rPr>
        <w:t>Chọn C.</w:t>
      </w:r>
    </w:p>
    <w:p>
      <w:pPr>
        <w:pStyle w:val="ListParagraph"/>
        <w:numPr>
          <w:ilvl w:val="0"/>
          <w:numId w:val="17"/>
        </w:numPr>
        <w:tabs>
          <w:tab w:pos="580" w:val="left" w:leader="none"/>
        </w:tabs>
        <w:spacing w:line="240" w:lineRule="auto" w:before="1" w:after="0"/>
        <w:ind w:left="580" w:right="0" w:hanging="360"/>
        <w:jc w:val="left"/>
        <w:rPr>
          <w:sz w:val="24"/>
        </w:rPr>
      </w:pPr>
      <w:r>
        <w:rPr>
          <w:b/>
          <w:color w:val="FF0000"/>
          <w:w w:val="99"/>
          <w:sz w:val="24"/>
        </w:rPr>
        <w:t>A</w:t>
      </w:r>
      <w:r>
        <w:rPr>
          <w:sz w:val="24"/>
        </w:rPr>
      </w:r>
    </w:p>
    <w:p>
      <w:pPr>
        <w:spacing w:before="0"/>
        <w:ind w:left="220" w:right="0" w:firstLine="0"/>
        <w:jc w:val="left"/>
        <w:rPr>
          <w:b/>
          <w:sz w:val="24"/>
        </w:rPr>
      </w:pPr>
      <w:r>
        <w:rPr>
          <w:b/>
          <w:color w:val="0000FF"/>
          <w:sz w:val="24"/>
        </w:rPr>
        <w:t>Phương pháp:</w:t>
      </w:r>
    </w:p>
    <w:p>
      <w:pPr>
        <w:pStyle w:val="BodyText"/>
        <w:spacing w:before="34"/>
        <w:rPr>
          <w:sz w:val="23"/>
        </w:rPr>
      </w:pPr>
      <w:r>
        <w:rPr/>
        <w:t>Gọi vận tốc thực của thuyền và vận tốc của dòng nước lần lượt là </w:t>
      </w:r>
      <w:r>
        <w:rPr>
          <w:i/>
          <w:sz w:val="23"/>
        </w:rPr>
        <w:t>x</w:t>
      </w:r>
      <w:r>
        <w:rPr>
          <w:sz w:val="23"/>
        </w:rPr>
        <w:t>,</w:t>
      </w:r>
    </w:p>
    <w:p>
      <w:pPr>
        <w:pStyle w:val="BodyText"/>
        <w:ind w:left="0"/>
        <w:rPr>
          <w:sz w:val="38"/>
        </w:rPr>
      </w:pPr>
      <w:r>
        <w:rPr/>
        <w:br w:type="column"/>
      </w:r>
      <w:r>
        <w:rPr>
          <w:sz w:val="38"/>
        </w:rPr>
      </w:r>
    </w:p>
    <w:p>
      <w:pPr>
        <w:pStyle w:val="BodyText"/>
        <w:ind w:left="0"/>
        <w:rPr>
          <w:sz w:val="38"/>
        </w:rPr>
      </w:pPr>
    </w:p>
    <w:p>
      <w:pPr>
        <w:pStyle w:val="BodyText"/>
        <w:ind w:left="0"/>
        <w:rPr>
          <w:sz w:val="38"/>
        </w:rPr>
      </w:pPr>
    </w:p>
    <w:p>
      <w:pPr>
        <w:pStyle w:val="BodyText"/>
        <w:ind w:left="0"/>
        <w:rPr>
          <w:sz w:val="38"/>
        </w:rPr>
      </w:pPr>
    </w:p>
    <w:p>
      <w:pPr>
        <w:spacing w:before="225"/>
        <w:ind w:left="84" w:right="0" w:firstLine="0"/>
        <w:jc w:val="left"/>
        <w:rPr>
          <w:sz w:val="23"/>
        </w:rPr>
      </w:pPr>
      <w:r>
        <w:rPr>
          <w:i/>
          <w:w w:val="105"/>
          <w:position w:val="2"/>
          <w:sz w:val="23"/>
        </w:rPr>
        <w:t>y </w:t>
      </w:r>
      <w:r>
        <w:rPr>
          <w:rFonts w:ascii="Symbol" w:hAnsi="Symbol"/>
          <w:w w:val="105"/>
          <w:sz w:val="31"/>
        </w:rPr>
        <w:t></w:t>
      </w:r>
      <w:r>
        <w:rPr>
          <w:i/>
          <w:w w:val="105"/>
          <w:position w:val="2"/>
          <w:sz w:val="23"/>
        </w:rPr>
        <w:t>km </w:t>
      </w:r>
      <w:r>
        <w:rPr>
          <w:w w:val="105"/>
          <w:position w:val="2"/>
          <w:sz w:val="23"/>
        </w:rPr>
        <w:t>/ </w:t>
      </w:r>
      <w:r>
        <w:rPr>
          <w:i/>
          <w:w w:val="105"/>
          <w:position w:val="2"/>
          <w:sz w:val="23"/>
        </w:rPr>
        <w:t>h</w:t>
      </w:r>
      <w:r>
        <w:rPr>
          <w:rFonts w:ascii="Symbol" w:hAnsi="Symbol"/>
          <w:w w:val="105"/>
          <w:sz w:val="31"/>
        </w:rPr>
        <w:t></w:t>
      </w:r>
      <w:r>
        <w:rPr>
          <w:w w:val="105"/>
          <w:position w:val="2"/>
          <w:sz w:val="23"/>
        </w:rPr>
        <w:t>, </w:t>
      </w:r>
      <w:r>
        <w:rPr>
          <w:rFonts w:ascii="Symbol" w:hAnsi="Symbol"/>
          <w:w w:val="105"/>
          <w:sz w:val="31"/>
        </w:rPr>
        <w:t></w:t>
      </w:r>
      <w:r>
        <w:rPr>
          <w:w w:val="105"/>
          <w:position w:val="2"/>
          <w:sz w:val="23"/>
        </w:rPr>
        <w:t>0 </w:t>
      </w:r>
      <w:r>
        <w:rPr>
          <w:rFonts w:ascii="Symbol" w:hAnsi="Symbol"/>
          <w:w w:val="105"/>
          <w:position w:val="2"/>
          <w:sz w:val="23"/>
        </w:rPr>
        <w:t></w:t>
      </w:r>
      <w:r>
        <w:rPr>
          <w:w w:val="105"/>
          <w:position w:val="2"/>
          <w:sz w:val="23"/>
        </w:rPr>
        <w:t> </w:t>
      </w:r>
      <w:r>
        <w:rPr>
          <w:i/>
          <w:w w:val="105"/>
          <w:position w:val="2"/>
          <w:sz w:val="23"/>
        </w:rPr>
        <w:t>x </w:t>
      </w:r>
      <w:r>
        <w:rPr>
          <w:rFonts w:ascii="Symbol" w:hAnsi="Symbol"/>
          <w:w w:val="105"/>
          <w:position w:val="2"/>
          <w:sz w:val="23"/>
        </w:rPr>
        <w:t></w:t>
      </w:r>
      <w:r>
        <w:rPr>
          <w:w w:val="105"/>
          <w:position w:val="2"/>
          <w:sz w:val="23"/>
        </w:rPr>
        <w:t> </w:t>
      </w:r>
      <w:r>
        <w:rPr>
          <w:i/>
          <w:w w:val="105"/>
          <w:position w:val="2"/>
          <w:sz w:val="23"/>
        </w:rPr>
        <w:t>y</w:t>
      </w:r>
      <w:r>
        <w:rPr>
          <w:rFonts w:ascii="Symbol" w:hAnsi="Symbol"/>
          <w:w w:val="105"/>
          <w:sz w:val="31"/>
        </w:rPr>
        <w:t></w:t>
      </w:r>
      <w:r>
        <w:rPr>
          <w:w w:val="105"/>
          <w:position w:val="2"/>
          <w:sz w:val="23"/>
        </w:rPr>
        <w:t>.</w:t>
      </w:r>
    </w:p>
    <w:p>
      <w:pPr>
        <w:spacing w:after="0"/>
        <w:jc w:val="left"/>
        <w:rPr>
          <w:sz w:val="23"/>
        </w:rPr>
        <w:sectPr>
          <w:type w:val="continuous"/>
          <w:pgSz w:w="11920" w:h="16850"/>
          <w:pgMar w:top="260" w:bottom="780" w:left="500" w:right="200"/>
          <w:cols w:num="2" w:equalWidth="0">
            <w:col w:w="6770" w:space="40"/>
            <w:col w:w="4410"/>
          </w:cols>
        </w:sectPr>
      </w:pPr>
    </w:p>
    <w:p>
      <w:pPr>
        <w:pStyle w:val="BodyText"/>
        <w:spacing w:before="45"/>
        <w:ind w:right="1642"/>
      </w:pPr>
      <w:r>
        <w:rPr/>
        <w:t>Dựa vào các giả thiết bài toán, biểu diễn các đại lượng chưa biết theo ẩn và các đại lượng đã biết. Từ đó lập hệ phương trình, giải hệ phương trình tìm ẩn, đối chiếu với điều kiện rồi kết luận.</w:t>
      </w:r>
    </w:p>
    <w:p>
      <w:pPr>
        <w:pStyle w:val="Heading1"/>
        <w:spacing w:line="241" w:lineRule="exact" w:before="5"/>
      </w:pPr>
      <w:r>
        <w:rPr>
          <w:color w:val="0000FF"/>
        </w:rPr>
        <w:t>Cách giải:</w:t>
      </w:r>
    </w:p>
    <w:p>
      <w:pPr>
        <w:spacing w:before="0"/>
        <w:ind w:left="220" w:right="0" w:firstLine="0"/>
        <w:jc w:val="left"/>
        <w:rPr>
          <w:sz w:val="23"/>
        </w:rPr>
      </w:pPr>
      <w:r>
        <w:rPr>
          <w:position w:val="2"/>
          <w:sz w:val="24"/>
        </w:rPr>
        <w:t>Gọi vận tốc thực của thuyền và vận tốc của dòng nước lần lượt là </w:t>
      </w:r>
      <w:r>
        <w:rPr>
          <w:i/>
          <w:position w:val="2"/>
          <w:sz w:val="23"/>
        </w:rPr>
        <w:t>x</w:t>
      </w:r>
      <w:r>
        <w:rPr>
          <w:position w:val="2"/>
          <w:sz w:val="23"/>
        </w:rPr>
        <w:t>, </w:t>
      </w:r>
      <w:r>
        <w:rPr>
          <w:i/>
          <w:position w:val="2"/>
          <w:sz w:val="23"/>
        </w:rPr>
        <w:t>y </w:t>
      </w:r>
      <w:r>
        <w:rPr>
          <w:rFonts w:ascii="Symbol" w:hAnsi="Symbol"/>
          <w:sz w:val="31"/>
        </w:rPr>
        <w:t></w:t>
      </w:r>
      <w:r>
        <w:rPr>
          <w:i/>
          <w:position w:val="2"/>
          <w:sz w:val="23"/>
        </w:rPr>
        <w:t>km </w:t>
      </w:r>
      <w:r>
        <w:rPr>
          <w:position w:val="2"/>
          <w:sz w:val="23"/>
        </w:rPr>
        <w:t>/ </w:t>
      </w:r>
      <w:r>
        <w:rPr>
          <w:i/>
          <w:position w:val="2"/>
          <w:sz w:val="23"/>
        </w:rPr>
        <w:t>h</w:t>
      </w:r>
      <w:r>
        <w:rPr>
          <w:rFonts w:ascii="Symbol" w:hAnsi="Symbol"/>
          <w:sz w:val="31"/>
        </w:rPr>
        <w:t></w:t>
      </w:r>
      <w:r>
        <w:rPr>
          <w:position w:val="2"/>
          <w:sz w:val="23"/>
        </w:rPr>
        <w:t>, </w:t>
      </w:r>
      <w:r>
        <w:rPr>
          <w:rFonts w:ascii="Symbol" w:hAnsi="Symbol"/>
          <w:sz w:val="31"/>
        </w:rPr>
        <w:t></w:t>
      </w:r>
      <w:r>
        <w:rPr>
          <w:position w:val="2"/>
          <w:sz w:val="23"/>
        </w:rPr>
        <w:t>0 </w:t>
      </w:r>
      <w:r>
        <w:rPr>
          <w:rFonts w:ascii="Symbol" w:hAnsi="Symbol"/>
          <w:position w:val="2"/>
          <w:sz w:val="23"/>
        </w:rPr>
        <w:t></w:t>
      </w:r>
      <w:r>
        <w:rPr>
          <w:position w:val="2"/>
          <w:sz w:val="23"/>
        </w:rPr>
        <w:t> </w:t>
      </w:r>
      <w:r>
        <w:rPr>
          <w:i/>
          <w:position w:val="2"/>
          <w:sz w:val="23"/>
        </w:rPr>
        <w:t>x </w:t>
      </w:r>
      <w:r>
        <w:rPr>
          <w:rFonts w:ascii="Symbol" w:hAnsi="Symbol"/>
          <w:position w:val="2"/>
          <w:sz w:val="23"/>
        </w:rPr>
        <w:t></w:t>
      </w:r>
      <w:r>
        <w:rPr>
          <w:position w:val="2"/>
          <w:sz w:val="23"/>
        </w:rPr>
        <w:t> </w:t>
      </w:r>
      <w:r>
        <w:rPr>
          <w:i/>
          <w:position w:val="2"/>
          <w:sz w:val="23"/>
        </w:rPr>
        <w:t>y</w:t>
      </w:r>
      <w:r>
        <w:rPr>
          <w:rFonts w:ascii="Symbol" w:hAnsi="Symbol"/>
          <w:sz w:val="31"/>
        </w:rPr>
        <w:t></w:t>
      </w:r>
      <w:r>
        <w:rPr>
          <w:position w:val="2"/>
          <w:sz w:val="23"/>
        </w:rPr>
        <w:t>.</w:t>
      </w:r>
    </w:p>
    <w:p>
      <w:pPr>
        <w:spacing w:after="0"/>
        <w:jc w:val="left"/>
        <w:rPr>
          <w:sz w:val="23"/>
        </w:rPr>
        <w:sectPr>
          <w:type w:val="continuous"/>
          <w:pgSz w:w="11920" w:h="16850"/>
          <w:pgMar w:top="260" w:bottom="780" w:left="500" w:right="200"/>
        </w:sectPr>
      </w:pPr>
    </w:p>
    <w:p>
      <w:pPr>
        <w:pStyle w:val="BodyText"/>
        <w:spacing w:before="66"/>
        <w:ind w:left="250"/>
      </w:pPr>
      <w:r>
        <w:rPr>
          <w:rFonts w:ascii="Symbol" w:hAnsi="Symbol"/>
        </w:rPr>
        <w:t></w:t>
      </w:r>
      <w:r>
        <w:rPr/>
        <w:t> Vận tốc của thuyền khi nước xuôi dòng và ngược dòng lần lượt là:</w:t>
      </w:r>
    </w:p>
    <w:p>
      <w:pPr>
        <w:spacing w:before="77"/>
        <w:ind w:left="70" w:right="0" w:firstLine="0"/>
        <w:jc w:val="left"/>
        <w:rPr>
          <w:i/>
          <w:sz w:val="23"/>
        </w:rPr>
      </w:pPr>
      <w:r>
        <w:rPr/>
        <w:br w:type="column"/>
      </w:r>
      <w:r>
        <w:rPr>
          <w:i/>
          <w:w w:val="110"/>
          <w:sz w:val="23"/>
        </w:rPr>
        <w:t>x </w:t>
      </w:r>
      <w:r>
        <w:rPr>
          <w:rFonts w:ascii="Symbol" w:hAnsi="Symbol"/>
          <w:w w:val="110"/>
          <w:sz w:val="23"/>
        </w:rPr>
        <w:t></w:t>
      </w:r>
      <w:r>
        <w:rPr>
          <w:w w:val="110"/>
          <w:sz w:val="23"/>
        </w:rPr>
        <w:t> </w:t>
      </w:r>
      <w:r>
        <w:rPr>
          <w:i/>
          <w:spacing w:val="-19"/>
          <w:w w:val="110"/>
          <w:sz w:val="23"/>
        </w:rPr>
        <w:t>y</w:t>
      </w:r>
    </w:p>
    <w:p>
      <w:pPr>
        <w:spacing w:before="14"/>
        <w:ind w:left="62" w:right="0" w:firstLine="0"/>
        <w:jc w:val="left"/>
        <w:rPr>
          <w:sz w:val="23"/>
        </w:rPr>
      </w:pPr>
      <w:r>
        <w:rPr/>
        <w:br w:type="column"/>
      </w:r>
      <w:r>
        <w:rPr>
          <w:rFonts w:ascii="Symbol" w:hAnsi="Symbol"/>
          <w:sz w:val="31"/>
        </w:rPr>
        <w:t></w:t>
      </w:r>
      <w:r>
        <w:rPr>
          <w:i/>
          <w:position w:val="2"/>
          <w:sz w:val="23"/>
        </w:rPr>
        <w:t>km </w:t>
      </w:r>
      <w:r>
        <w:rPr>
          <w:position w:val="2"/>
          <w:sz w:val="23"/>
        </w:rPr>
        <w:t>/ </w:t>
      </w:r>
      <w:r>
        <w:rPr>
          <w:i/>
          <w:position w:val="2"/>
          <w:sz w:val="23"/>
        </w:rPr>
        <w:t>h</w:t>
      </w:r>
      <w:r>
        <w:rPr>
          <w:rFonts w:ascii="Symbol" w:hAnsi="Symbol"/>
          <w:sz w:val="31"/>
        </w:rPr>
        <w:t></w:t>
      </w:r>
      <w:r>
        <w:rPr>
          <w:position w:val="2"/>
          <w:sz w:val="23"/>
        </w:rPr>
        <w:t>,</w:t>
      </w:r>
    </w:p>
    <w:p>
      <w:pPr>
        <w:spacing w:before="77"/>
        <w:ind w:left="113" w:right="0" w:firstLine="0"/>
        <w:jc w:val="left"/>
        <w:rPr>
          <w:i/>
          <w:sz w:val="23"/>
        </w:rPr>
      </w:pPr>
      <w:r>
        <w:rPr/>
        <w:br w:type="column"/>
      </w:r>
      <w:r>
        <w:rPr>
          <w:i/>
          <w:w w:val="110"/>
          <w:sz w:val="23"/>
        </w:rPr>
        <w:t>x </w:t>
      </w:r>
      <w:r>
        <w:rPr>
          <w:rFonts w:ascii="Symbol" w:hAnsi="Symbol"/>
          <w:w w:val="110"/>
          <w:sz w:val="23"/>
        </w:rPr>
        <w:t></w:t>
      </w:r>
      <w:r>
        <w:rPr>
          <w:w w:val="110"/>
          <w:sz w:val="23"/>
        </w:rPr>
        <w:t> </w:t>
      </w:r>
      <w:r>
        <w:rPr>
          <w:i/>
          <w:spacing w:val="-19"/>
          <w:w w:val="110"/>
          <w:sz w:val="23"/>
        </w:rPr>
        <w:t>y</w:t>
      </w:r>
    </w:p>
    <w:p>
      <w:pPr>
        <w:spacing w:before="14"/>
        <w:ind w:left="62" w:right="0" w:firstLine="0"/>
        <w:jc w:val="left"/>
        <w:rPr>
          <w:sz w:val="23"/>
        </w:rPr>
      </w:pPr>
      <w:r>
        <w:rPr/>
        <w:br w:type="column"/>
      </w:r>
      <w:r>
        <w:rPr>
          <w:rFonts w:ascii="Symbol" w:hAnsi="Symbol"/>
          <w:sz w:val="31"/>
        </w:rPr>
        <w:t></w:t>
      </w:r>
      <w:r>
        <w:rPr>
          <w:i/>
          <w:position w:val="2"/>
          <w:sz w:val="23"/>
        </w:rPr>
        <w:t>km </w:t>
      </w:r>
      <w:r>
        <w:rPr>
          <w:position w:val="2"/>
          <w:sz w:val="23"/>
        </w:rPr>
        <w:t>/ </w:t>
      </w:r>
      <w:r>
        <w:rPr>
          <w:i/>
          <w:position w:val="2"/>
          <w:sz w:val="23"/>
        </w:rPr>
        <w:t>h</w:t>
      </w:r>
      <w:r>
        <w:rPr>
          <w:rFonts w:ascii="Symbol" w:hAnsi="Symbol"/>
          <w:sz w:val="31"/>
        </w:rPr>
        <w:t></w:t>
      </w:r>
      <w:r>
        <w:rPr>
          <w:position w:val="2"/>
          <w:sz w:val="23"/>
        </w:rPr>
        <w:t>.</w:t>
      </w:r>
    </w:p>
    <w:p>
      <w:pPr>
        <w:spacing w:after="0"/>
        <w:jc w:val="left"/>
        <w:rPr>
          <w:sz w:val="23"/>
        </w:rPr>
        <w:sectPr>
          <w:type w:val="continuous"/>
          <w:pgSz w:w="11920" w:h="16850"/>
          <w:pgMar w:top="260" w:bottom="780" w:left="500" w:right="200"/>
          <w:cols w:num="5" w:equalWidth="0">
            <w:col w:w="6970" w:space="40"/>
            <w:col w:w="546" w:space="39"/>
            <w:col w:w="912" w:space="39"/>
            <w:col w:w="585" w:space="39"/>
            <w:col w:w="2050"/>
          </w:cols>
        </w:sectPr>
      </w:pPr>
    </w:p>
    <w:p>
      <w:pPr>
        <w:pStyle w:val="BodyText"/>
        <w:tabs>
          <w:tab w:pos="7368" w:val="left" w:leader="none"/>
          <w:tab w:pos="7870" w:val="left" w:leader="none"/>
          <w:tab w:pos="8551" w:val="left" w:leader="none"/>
          <w:tab w:pos="9072" w:val="left" w:leader="none"/>
        </w:tabs>
        <w:spacing w:line="326" w:lineRule="exact" w:before="54"/>
        <w:ind w:left="250"/>
      </w:pPr>
      <w:r>
        <w:rPr>
          <w:rFonts w:ascii="Symbol" w:hAnsi="Symbol"/>
          <w:position w:val="2"/>
        </w:rPr>
        <w:t></w:t>
      </w:r>
      <w:r>
        <w:rPr>
          <w:position w:val="2"/>
        </w:rPr>
        <w:t> Thời gian thuyền đi xuôi dòng và ngược dòng hết  </w:t>
      </w:r>
      <w:r>
        <w:rPr>
          <w:spacing w:val="-3"/>
          <w:position w:val="2"/>
        </w:rPr>
        <w:t>40</w:t>
      </w:r>
      <w:r>
        <w:rPr>
          <w:i/>
          <w:spacing w:val="-3"/>
          <w:position w:val="2"/>
        </w:rPr>
        <w:t>km  </w:t>
      </w:r>
      <w:r>
        <w:rPr>
          <w:position w:val="2"/>
        </w:rPr>
        <w:t>lần</w:t>
      </w:r>
      <w:r>
        <w:rPr>
          <w:spacing w:val="-2"/>
          <w:position w:val="2"/>
        </w:rPr>
        <w:t> </w:t>
      </w:r>
      <w:r>
        <w:rPr>
          <w:position w:val="2"/>
        </w:rPr>
        <w:t>lượt</w:t>
      </w:r>
      <w:r>
        <w:rPr>
          <w:spacing w:val="2"/>
          <w:position w:val="2"/>
        </w:rPr>
        <w:t> </w:t>
      </w:r>
      <w:r>
        <w:rPr>
          <w:position w:val="2"/>
        </w:rPr>
        <w:t>là:</w:t>
        <w:tab/>
      </w:r>
      <w:r>
        <w:rPr>
          <w:position w:val="17"/>
        </w:rPr>
        <w:t>40</w:t>
        <w:tab/>
      </w:r>
      <w:r>
        <w:rPr>
          <w:rFonts w:ascii="Symbol" w:hAnsi="Symbol"/>
          <w:spacing w:val="11"/>
          <w:sz w:val="31"/>
        </w:rPr>
        <w:t></w:t>
      </w:r>
      <w:r>
        <w:rPr>
          <w:i/>
          <w:spacing w:val="11"/>
          <w:position w:val="2"/>
        </w:rPr>
        <w:t>h</w:t>
      </w:r>
      <w:r>
        <w:rPr>
          <w:rFonts w:ascii="Symbol" w:hAnsi="Symbol"/>
          <w:spacing w:val="11"/>
          <w:sz w:val="31"/>
        </w:rPr>
        <w:t></w:t>
      </w:r>
      <w:r>
        <w:rPr>
          <w:spacing w:val="11"/>
          <w:position w:val="2"/>
        </w:rPr>
        <w:t>,</w:t>
        <w:tab/>
      </w:r>
      <w:r>
        <w:rPr>
          <w:position w:val="17"/>
        </w:rPr>
        <w:t>40</w:t>
        <w:tab/>
      </w:r>
      <w:r>
        <w:rPr>
          <w:rFonts w:ascii="Symbol" w:hAnsi="Symbol"/>
          <w:spacing w:val="10"/>
          <w:sz w:val="31"/>
        </w:rPr>
        <w:t></w:t>
      </w:r>
      <w:r>
        <w:rPr>
          <w:i/>
          <w:spacing w:val="10"/>
          <w:position w:val="2"/>
        </w:rPr>
        <w:t>h</w:t>
      </w:r>
      <w:r>
        <w:rPr>
          <w:rFonts w:ascii="Symbol" w:hAnsi="Symbol"/>
          <w:spacing w:val="10"/>
          <w:sz w:val="31"/>
        </w:rPr>
        <w:t></w:t>
      </w:r>
      <w:r>
        <w:rPr>
          <w:spacing w:val="10"/>
          <w:position w:val="2"/>
        </w:rPr>
        <w:t>.</w:t>
      </w:r>
    </w:p>
    <w:p>
      <w:pPr>
        <w:tabs>
          <w:tab w:pos="8406" w:val="left" w:leader="none"/>
        </w:tabs>
        <w:spacing w:line="20" w:lineRule="exact"/>
        <w:ind w:left="7201" w:right="0" w:firstLine="0"/>
        <w:rPr>
          <w:sz w:val="2"/>
        </w:rPr>
      </w:pPr>
      <w:r>
        <w:rPr>
          <w:sz w:val="2"/>
        </w:rPr>
        <w:pict>
          <v:group style="width:27.75pt;height:.6pt;mso-position-horizontal-relative:char;mso-position-vertical-relative:line" coordorigin="0,0" coordsize="555,12">
            <v:line style="position:absolute" from="0,6" to="554,6" stroked="true" strokeweight=".59144pt" strokecolor="#000000">
              <v:stroke dashstyle="solid"/>
            </v:line>
          </v:group>
        </w:pict>
      </w:r>
      <w:r>
        <w:rPr>
          <w:sz w:val="2"/>
        </w:rPr>
      </w:r>
      <w:r>
        <w:rPr>
          <w:sz w:val="2"/>
        </w:rPr>
        <w:tab/>
      </w:r>
      <w:r>
        <w:rPr>
          <w:sz w:val="2"/>
        </w:rPr>
        <w:pict>
          <v:group style="width:25.55pt;height:.6pt;mso-position-horizontal-relative:char;mso-position-vertical-relative:line" coordorigin="0,0" coordsize="511,12">
            <v:line style="position:absolute" from="0,6" to="511,6" stroked="true" strokeweight=".59144pt" strokecolor="#000000">
              <v:stroke dashstyle="solid"/>
            </v:line>
          </v:group>
        </w:pict>
      </w:r>
      <w:r>
        <w:rPr>
          <w:sz w:val="2"/>
        </w:rPr>
      </w:r>
    </w:p>
    <w:p>
      <w:pPr>
        <w:spacing w:after="0" w:line="20" w:lineRule="exact"/>
        <w:rPr>
          <w:sz w:val="2"/>
        </w:rPr>
        <w:sectPr>
          <w:type w:val="continuous"/>
          <w:pgSz w:w="11920" w:h="16850"/>
          <w:pgMar w:top="260" w:bottom="780" w:left="500" w:right="200"/>
        </w:sectPr>
      </w:pPr>
    </w:p>
    <w:p>
      <w:pPr>
        <w:tabs>
          <w:tab w:pos="1204" w:val="left" w:leader="none"/>
        </w:tabs>
        <w:spacing w:line="275" w:lineRule="exact" w:before="0"/>
        <w:ind w:left="0" w:right="327" w:firstLine="0"/>
        <w:jc w:val="right"/>
        <w:rPr>
          <w:i/>
          <w:sz w:val="24"/>
        </w:rPr>
      </w:pPr>
      <w:r>
        <w:rPr>
          <w:i/>
          <w:sz w:val="24"/>
        </w:rPr>
        <w:t>x</w:t>
      </w:r>
      <w:r>
        <w:rPr>
          <w:i/>
          <w:spacing w:val="-11"/>
          <w:sz w:val="24"/>
        </w:rPr>
        <w:t> </w:t>
      </w:r>
      <w:r>
        <w:rPr>
          <w:rFonts w:ascii="Symbol" w:hAnsi="Symbol"/>
          <w:sz w:val="24"/>
        </w:rPr>
        <w:t></w:t>
      </w:r>
      <w:r>
        <w:rPr>
          <w:spacing w:val="13"/>
          <w:sz w:val="24"/>
        </w:rPr>
        <w:t> </w:t>
      </w:r>
      <w:r>
        <w:rPr>
          <w:i/>
          <w:sz w:val="24"/>
        </w:rPr>
        <w:t>y</w:t>
        <w:tab/>
        <w:t>x </w:t>
      </w:r>
      <w:r>
        <w:rPr>
          <w:rFonts w:ascii="Symbol" w:hAnsi="Symbol"/>
          <w:sz w:val="24"/>
        </w:rPr>
        <w:t></w:t>
      </w:r>
      <w:r>
        <w:rPr>
          <w:spacing w:val="3"/>
          <w:sz w:val="24"/>
        </w:rPr>
        <w:t> </w:t>
      </w:r>
      <w:r>
        <w:rPr>
          <w:i/>
          <w:sz w:val="24"/>
        </w:rPr>
        <w:t>y</w:t>
      </w:r>
    </w:p>
    <w:p>
      <w:pPr>
        <w:pStyle w:val="BodyText"/>
        <w:spacing w:line="393" w:lineRule="exact" w:before="58"/>
      </w:pPr>
      <w:r>
        <w:rPr/>
        <w:pict>
          <v:line style="position:absolute;mso-position-horizontal-relative:page;mso-position-vertical-relative:paragraph;z-index:-17516544" from="480.184662pt,18.946939pt" to="487.308842pt,18.946939pt" stroked="true" strokeweight=".618263pt" strokecolor="#000000">
            <v:stroke dashstyle="solid"/>
            <w10:wrap type="none"/>
          </v:line>
        </w:pict>
      </w:r>
      <w:r>
        <w:rPr/>
        <w:t>Chiếc thuyền đã đi xuôi dòng và ngược dòng khúc sông dài 40</w:t>
      </w:r>
      <w:r>
        <w:rPr>
          <w:i/>
        </w:rPr>
        <w:t>km </w:t>
      </w:r>
      <w:r>
        <w:rPr/>
        <w:t>hết 4 giờ 30 phút </w:t>
      </w:r>
      <w:r>
        <w:rPr>
          <w:rFonts w:ascii="Symbol" w:hAnsi="Symbol"/>
        </w:rPr>
        <w:t></w:t>
      </w:r>
      <w:r>
        <w:rPr/>
        <w:t> </w:t>
      </w:r>
      <w:r>
        <w:rPr>
          <w:position w:val="16"/>
        </w:rPr>
        <w:t>9</w:t>
      </w:r>
    </w:p>
    <w:p>
      <w:pPr>
        <w:pStyle w:val="BodyText"/>
        <w:spacing w:line="232" w:lineRule="exact"/>
        <w:ind w:left="0"/>
        <w:jc w:val="right"/>
      </w:pPr>
      <w:r>
        <w:rPr>
          <w:w w:val="98"/>
        </w:rPr>
        <w:t>2</w:t>
      </w:r>
    </w:p>
    <w:p>
      <w:pPr>
        <w:pStyle w:val="BodyText"/>
        <w:ind w:left="0"/>
        <w:rPr>
          <w:sz w:val="26"/>
        </w:rPr>
      </w:pPr>
      <w:r>
        <w:rPr/>
        <w:br w:type="column"/>
      </w:r>
      <w:r>
        <w:rPr>
          <w:sz w:val="26"/>
        </w:rPr>
      </w:r>
    </w:p>
    <w:p>
      <w:pPr>
        <w:pStyle w:val="BodyText"/>
        <w:spacing w:before="193"/>
        <w:ind w:left="100"/>
      </w:pPr>
      <w:r>
        <w:rPr/>
        <w:t>giờ nên ta có</w:t>
      </w:r>
    </w:p>
    <w:p>
      <w:pPr>
        <w:spacing w:after="0"/>
        <w:sectPr>
          <w:type w:val="continuous"/>
          <w:pgSz w:w="11920" w:h="16850"/>
          <w:pgMar w:top="260" w:bottom="780" w:left="500" w:right="200"/>
          <w:cols w:num="2" w:equalWidth="0">
            <w:col w:w="9238" w:space="40"/>
            <w:col w:w="1942"/>
          </w:cols>
        </w:sectPr>
      </w:pPr>
    </w:p>
    <w:p>
      <w:pPr>
        <w:pStyle w:val="BodyText"/>
        <w:spacing w:line="172" w:lineRule="exact" w:before="156"/>
      </w:pPr>
      <w:r>
        <w:rPr/>
        <w:t>phương </w:t>
      </w:r>
      <w:r>
        <w:rPr>
          <w:spacing w:val="-4"/>
        </w:rPr>
        <w:t>trình:</w:t>
      </w:r>
    </w:p>
    <w:p>
      <w:pPr>
        <w:pStyle w:val="BodyText"/>
        <w:spacing w:line="120" w:lineRule="auto" w:before="48"/>
        <w:ind w:left="205"/>
      </w:pPr>
      <w:r>
        <w:rPr/>
        <w:br w:type="column"/>
      </w:r>
      <w:r>
        <w:rPr/>
        <w:t>40 </w:t>
      </w:r>
      <w:r>
        <w:rPr>
          <w:rFonts w:ascii="Symbol" w:hAnsi="Symbol"/>
          <w:position w:val="-14"/>
        </w:rPr>
        <w:t></w:t>
      </w:r>
      <w:r>
        <w:rPr>
          <w:position w:val="-14"/>
        </w:rPr>
        <w:t> </w:t>
      </w:r>
      <w:r>
        <w:rPr/>
        <w:t>40</w:t>
      </w:r>
    </w:p>
    <w:p>
      <w:pPr>
        <w:pStyle w:val="BodyText"/>
        <w:spacing w:line="20" w:lineRule="exact"/>
        <w:ind w:left="58"/>
        <w:rPr>
          <w:sz w:val="2"/>
        </w:rPr>
      </w:pPr>
      <w:r>
        <w:rPr>
          <w:sz w:val="2"/>
        </w:rPr>
        <w:pict>
          <v:group style="width:25.7pt;height:.6pt;mso-position-horizontal-relative:char;mso-position-vertical-relative:line" coordorigin="0,0" coordsize="514,12">
            <v:line style="position:absolute" from="0,6" to="514,6" stroked="true" strokeweight=".59144pt" strokecolor="#000000">
              <v:stroke dashstyle="solid"/>
            </v:line>
          </v:group>
        </w:pict>
      </w:r>
      <w:r>
        <w:rPr>
          <w:sz w:val="2"/>
        </w:rPr>
      </w:r>
    </w:p>
    <w:p>
      <w:pPr>
        <w:spacing w:line="326" w:lineRule="exact" w:before="3"/>
        <w:ind w:left="155" w:right="0" w:firstLine="0"/>
        <w:jc w:val="left"/>
        <w:rPr>
          <w:rFonts w:ascii="Symbol" w:hAnsi="Symbol"/>
          <w:sz w:val="31"/>
        </w:rPr>
      </w:pPr>
      <w:r>
        <w:rPr/>
        <w:br w:type="column"/>
      </w:r>
      <w:r>
        <w:rPr>
          <w:rFonts w:ascii="Symbol" w:hAnsi="Symbol"/>
          <w:position w:val="2"/>
          <w:sz w:val="24"/>
        </w:rPr>
        <w:t></w:t>
      </w:r>
      <w:r>
        <w:rPr>
          <w:position w:val="2"/>
          <w:sz w:val="24"/>
        </w:rPr>
        <w:t> </w:t>
      </w:r>
      <w:r>
        <w:rPr>
          <w:position w:val="17"/>
          <w:sz w:val="24"/>
        </w:rPr>
        <w:t>9 </w:t>
      </w:r>
      <w:r>
        <w:rPr>
          <w:rFonts w:ascii="Symbol" w:hAnsi="Symbol"/>
          <w:spacing w:val="-6"/>
          <w:sz w:val="31"/>
        </w:rPr>
        <w:t></w:t>
      </w:r>
      <w:r>
        <w:rPr>
          <w:spacing w:val="-6"/>
          <w:position w:val="2"/>
          <w:sz w:val="24"/>
        </w:rPr>
        <w:t>1</w:t>
      </w:r>
      <w:r>
        <w:rPr>
          <w:rFonts w:ascii="Symbol" w:hAnsi="Symbol"/>
          <w:spacing w:val="-6"/>
          <w:sz w:val="31"/>
        </w:rPr>
        <w:t></w:t>
      </w:r>
    </w:p>
    <w:p>
      <w:pPr>
        <w:pStyle w:val="BodyText"/>
        <w:spacing w:line="20" w:lineRule="exact"/>
        <w:ind w:left="343"/>
        <w:rPr>
          <w:rFonts w:ascii="Symbol" w:hAnsi="Symbol"/>
          <w:sz w:val="2"/>
        </w:rPr>
      </w:pPr>
      <w:r>
        <w:rPr>
          <w:rFonts w:ascii="Symbol" w:hAnsi="Symbol"/>
          <w:sz w:val="2"/>
        </w:rPr>
        <w:pict>
          <v:group style="width:7.15pt;height:.6pt;mso-position-horizontal-relative:char;mso-position-vertical-relative:line" coordorigin="0,0" coordsize="143,12">
            <v:line style="position:absolute" from="0,6" to="143,6" stroked="true" strokeweight=".59144pt" strokecolor="#000000">
              <v:stroke dashstyle="solid"/>
            </v:line>
          </v:group>
        </w:pict>
      </w:r>
      <w:r>
        <w:rPr>
          <w:rFonts w:ascii="Symbol" w:hAnsi="Symbol"/>
          <w:sz w:val="2"/>
        </w:rPr>
      </w:r>
    </w:p>
    <w:p>
      <w:pPr>
        <w:spacing w:after="0" w:line="20" w:lineRule="exact"/>
        <w:rPr>
          <w:rFonts w:ascii="Symbol" w:hAnsi="Symbol"/>
          <w:sz w:val="2"/>
        </w:rPr>
        <w:sectPr>
          <w:type w:val="continuous"/>
          <w:pgSz w:w="11920" w:h="16850"/>
          <w:pgMar w:top="260" w:bottom="780" w:left="500" w:right="200"/>
          <w:cols w:num="3" w:equalWidth="0">
            <w:col w:w="1535" w:space="40"/>
            <w:col w:w="1204" w:space="39"/>
            <w:col w:w="8402"/>
          </w:cols>
        </w:sectPr>
      </w:pPr>
    </w:p>
    <w:p>
      <w:pPr>
        <w:tabs>
          <w:tab w:pos="2422" w:val="left" w:leader="none"/>
          <w:tab w:pos="3182" w:val="left" w:leader="none"/>
        </w:tabs>
        <w:spacing w:line="275" w:lineRule="exact" w:before="0"/>
        <w:ind w:left="1665" w:right="0" w:firstLine="0"/>
        <w:jc w:val="left"/>
        <w:rPr>
          <w:sz w:val="24"/>
        </w:rPr>
      </w:pPr>
      <w:r>
        <w:rPr/>
        <w:drawing>
          <wp:anchor distT="0" distB="0" distL="0" distR="0" allowOverlap="1" layoutInCell="1" locked="0" behindDoc="0" simplePos="0" relativeHeight="15849472">
            <wp:simplePos x="0" y="0"/>
            <wp:positionH relativeFrom="page">
              <wp:posOffset>870772</wp:posOffset>
            </wp:positionH>
            <wp:positionV relativeFrom="page">
              <wp:posOffset>10213144</wp:posOffset>
            </wp:positionV>
            <wp:extent cx="167480" cy="126046"/>
            <wp:effectExtent l="0" t="0" r="0" b="0"/>
            <wp:wrapNone/>
            <wp:docPr id="165" name="image53.png"/>
            <wp:cNvGraphicFramePr>
              <a:graphicFrameLocks noChangeAspect="1"/>
            </wp:cNvGraphicFramePr>
            <a:graphic>
              <a:graphicData uri="http://schemas.openxmlformats.org/drawingml/2006/picture">
                <pic:pic>
                  <pic:nvPicPr>
                    <pic:cNvPr id="166" name="image53.png"/>
                    <pic:cNvPicPr/>
                  </pic:nvPicPr>
                  <pic:blipFill>
                    <a:blip r:embed="rId60" cstate="print"/>
                    <a:stretch>
                      <a:fillRect/>
                    </a:stretch>
                  </pic:blipFill>
                  <pic:spPr>
                    <a:xfrm>
                      <a:off x="0" y="0"/>
                      <a:ext cx="167480" cy="126046"/>
                    </a:xfrm>
                    <a:prstGeom prst="rect">
                      <a:avLst/>
                    </a:prstGeom>
                  </pic:spPr>
                </pic:pic>
              </a:graphicData>
            </a:graphic>
          </wp:anchor>
        </w:drawing>
      </w:r>
      <w:r>
        <w:rPr/>
        <w:pict>
          <v:line style="position:absolute;mso-position-horizontal-relative:page;mso-position-vertical-relative:paragraph;z-index:15852032" from="144.83522pt,-1.403278pt" to="170.354454pt,-1.403278pt" stroked="true" strokeweight=".59144pt" strokecolor="#000000">
            <v:stroke dashstyle="solid"/>
            <w10:wrap type="none"/>
          </v:line>
        </w:pict>
      </w:r>
      <w:r>
        <w:rPr>
          <w:i/>
          <w:sz w:val="24"/>
        </w:rPr>
        <w:t>x</w:t>
      </w:r>
      <w:r>
        <w:rPr>
          <w:i/>
          <w:spacing w:val="-11"/>
          <w:sz w:val="24"/>
        </w:rPr>
        <w:t> </w:t>
      </w:r>
      <w:r>
        <w:rPr>
          <w:rFonts w:ascii="Symbol" w:hAnsi="Symbol"/>
          <w:sz w:val="24"/>
        </w:rPr>
        <w:t></w:t>
      </w:r>
      <w:r>
        <w:rPr>
          <w:spacing w:val="13"/>
          <w:sz w:val="24"/>
        </w:rPr>
        <w:t> </w:t>
      </w:r>
      <w:r>
        <w:rPr>
          <w:i/>
          <w:sz w:val="24"/>
        </w:rPr>
        <w:t>y</w:t>
        <w:tab/>
        <w:t>x</w:t>
      </w:r>
      <w:r>
        <w:rPr>
          <w:i/>
          <w:spacing w:val="-10"/>
          <w:sz w:val="24"/>
        </w:rPr>
        <w:t> </w:t>
      </w:r>
      <w:r>
        <w:rPr>
          <w:rFonts w:ascii="Symbol" w:hAnsi="Symbol"/>
          <w:sz w:val="24"/>
        </w:rPr>
        <w:t></w:t>
      </w:r>
      <w:r>
        <w:rPr>
          <w:spacing w:val="8"/>
          <w:sz w:val="24"/>
        </w:rPr>
        <w:t> </w:t>
      </w:r>
      <w:r>
        <w:rPr>
          <w:i/>
          <w:sz w:val="24"/>
        </w:rPr>
        <w:t>y</w:t>
        <w:tab/>
      </w:r>
      <w:r>
        <w:rPr>
          <w:sz w:val="24"/>
        </w:rPr>
        <w:t>2</w:t>
      </w:r>
    </w:p>
    <w:p>
      <w:pPr>
        <w:spacing w:after="0" w:line="275" w:lineRule="exact"/>
        <w:jc w:val="left"/>
        <w:rPr>
          <w:sz w:val="24"/>
        </w:rPr>
        <w:sectPr>
          <w:type w:val="continuous"/>
          <w:pgSz w:w="11920" w:h="16850"/>
          <w:pgMar w:top="260" w:bottom="780" w:left="500" w:right="200"/>
        </w:sectPr>
      </w:pPr>
    </w:p>
    <w:p>
      <w:pPr>
        <w:pStyle w:val="BodyText"/>
        <w:spacing w:before="214"/>
      </w:pPr>
      <w:r>
        <w:rPr/>
        <w:t>Thời gian thuyền xuôi dòng 5</w:t>
      </w:r>
      <w:r>
        <w:rPr>
          <w:i/>
        </w:rPr>
        <w:t>km </w:t>
      </w:r>
      <w:r>
        <w:rPr/>
        <w:t>là:</w:t>
      </w:r>
    </w:p>
    <w:p>
      <w:pPr>
        <w:spacing w:before="62"/>
        <w:ind w:left="81" w:right="0" w:firstLine="0"/>
        <w:jc w:val="center"/>
        <w:rPr>
          <w:sz w:val="24"/>
        </w:rPr>
      </w:pPr>
      <w:r>
        <w:rPr/>
        <w:br w:type="column"/>
      </w:r>
      <w:r>
        <w:rPr>
          <w:sz w:val="24"/>
        </w:rPr>
        <w:t>5</w:t>
      </w:r>
    </w:p>
    <w:p>
      <w:pPr>
        <w:pStyle w:val="BodyText"/>
        <w:spacing w:before="1"/>
        <w:ind w:left="0"/>
        <w:rPr>
          <w:sz w:val="3"/>
        </w:rPr>
      </w:pPr>
    </w:p>
    <w:p>
      <w:pPr>
        <w:pStyle w:val="BodyText"/>
        <w:spacing w:line="20" w:lineRule="exact"/>
        <w:ind w:left="54" w:right="-87"/>
        <w:rPr>
          <w:sz w:val="2"/>
        </w:rPr>
      </w:pPr>
      <w:r>
        <w:rPr>
          <w:sz w:val="2"/>
        </w:rPr>
        <w:pict>
          <v:group style="width:25.9pt;height:.6pt;mso-position-horizontal-relative:char;mso-position-vertical-relative:line" coordorigin="0,0" coordsize="518,12">
            <v:line style="position:absolute" from="0,6" to="517,6" stroked="true" strokeweight=".59144pt" strokecolor="#000000">
              <v:stroke dashstyle="solid"/>
            </v:line>
          </v:group>
        </w:pict>
      </w:r>
      <w:r>
        <w:rPr>
          <w:sz w:val="2"/>
        </w:rPr>
      </w:r>
    </w:p>
    <w:p>
      <w:pPr>
        <w:spacing w:before="0"/>
        <w:ind w:left="86" w:right="0" w:firstLine="0"/>
        <w:jc w:val="center"/>
        <w:rPr>
          <w:i/>
          <w:sz w:val="24"/>
        </w:rPr>
      </w:pPr>
      <w:r>
        <w:rPr>
          <w:i/>
          <w:sz w:val="24"/>
        </w:rPr>
        <w:t>x </w:t>
      </w:r>
      <w:r>
        <w:rPr>
          <w:rFonts w:ascii="Symbol" w:hAnsi="Symbol"/>
          <w:sz w:val="24"/>
        </w:rPr>
        <w:t></w:t>
      </w:r>
      <w:r>
        <w:rPr>
          <w:sz w:val="24"/>
        </w:rPr>
        <w:t> </w:t>
      </w:r>
      <w:r>
        <w:rPr>
          <w:i/>
          <w:sz w:val="24"/>
        </w:rPr>
        <w:t>y</w:t>
      </w:r>
    </w:p>
    <w:p>
      <w:pPr>
        <w:spacing w:before="145"/>
        <w:ind w:left="85" w:right="0" w:firstLine="0"/>
        <w:jc w:val="left"/>
        <w:rPr>
          <w:sz w:val="24"/>
        </w:rPr>
      </w:pPr>
      <w:r>
        <w:rPr/>
        <w:br w:type="column"/>
      </w:r>
      <w:r>
        <w:rPr>
          <w:rFonts w:ascii="Symbol" w:hAnsi="Symbol"/>
          <w:sz w:val="31"/>
        </w:rPr>
        <w:t></w:t>
      </w:r>
      <w:r>
        <w:rPr>
          <w:i/>
          <w:position w:val="2"/>
          <w:sz w:val="24"/>
        </w:rPr>
        <w:t>h</w:t>
      </w:r>
      <w:r>
        <w:rPr>
          <w:rFonts w:ascii="Symbol" w:hAnsi="Symbol"/>
          <w:sz w:val="31"/>
        </w:rPr>
        <w:t></w:t>
      </w:r>
      <w:r>
        <w:rPr>
          <w:position w:val="2"/>
          <w:sz w:val="24"/>
        </w:rPr>
        <w:t>.</w:t>
      </w:r>
    </w:p>
    <w:p>
      <w:pPr>
        <w:spacing w:after="0"/>
        <w:jc w:val="left"/>
        <w:rPr>
          <w:sz w:val="24"/>
        </w:rPr>
        <w:sectPr>
          <w:pgSz w:w="11920" w:h="16850"/>
          <w:pgMar w:header="0" w:footer="591" w:top="660" w:bottom="780" w:left="500" w:right="200"/>
          <w:cols w:num="3" w:equalWidth="0">
            <w:col w:w="3716" w:space="40"/>
            <w:col w:w="562" w:space="39"/>
            <w:col w:w="6863"/>
          </w:cols>
        </w:sectPr>
      </w:pPr>
    </w:p>
    <w:p>
      <w:pPr>
        <w:pStyle w:val="BodyText"/>
        <w:spacing w:before="211"/>
      </w:pPr>
      <w:r>
        <w:rPr/>
        <w:t>Thời gian thuyền ngược dòng 4</w:t>
      </w:r>
      <w:r>
        <w:rPr>
          <w:i/>
        </w:rPr>
        <w:t>km </w:t>
      </w:r>
      <w:r>
        <w:rPr/>
        <w:t>là:</w:t>
      </w:r>
    </w:p>
    <w:p>
      <w:pPr>
        <w:spacing w:before="58"/>
        <w:ind w:left="85" w:right="0" w:firstLine="0"/>
        <w:jc w:val="center"/>
        <w:rPr>
          <w:sz w:val="24"/>
        </w:rPr>
      </w:pPr>
      <w:r>
        <w:rPr/>
        <w:br w:type="column"/>
      </w:r>
      <w:r>
        <w:rPr>
          <w:sz w:val="24"/>
        </w:rPr>
        <w:t>4</w:t>
      </w:r>
    </w:p>
    <w:p>
      <w:pPr>
        <w:pStyle w:val="BodyText"/>
        <w:spacing w:before="1"/>
        <w:ind w:left="0"/>
        <w:rPr>
          <w:sz w:val="3"/>
        </w:rPr>
      </w:pPr>
    </w:p>
    <w:p>
      <w:pPr>
        <w:pStyle w:val="BodyText"/>
        <w:spacing w:line="20" w:lineRule="exact"/>
        <w:ind w:left="54" w:right="-87"/>
        <w:rPr>
          <w:sz w:val="2"/>
        </w:rPr>
      </w:pPr>
      <w:r>
        <w:rPr>
          <w:sz w:val="2"/>
        </w:rPr>
        <w:pict>
          <v:group style="width:25.7pt;height:.6pt;mso-position-horizontal-relative:char;mso-position-vertical-relative:line" coordorigin="0,0" coordsize="514,12">
            <v:line style="position:absolute" from="0,6" to="514,6" stroked="true" strokeweight=".59144pt" strokecolor="#000000">
              <v:stroke dashstyle="solid"/>
            </v:line>
          </v:group>
        </w:pict>
      </w:r>
      <w:r>
        <w:rPr>
          <w:sz w:val="2"/>
        </w:rPr>
      </w:r>
    </w:p>
    <w:p>
      <w:pPr>
        <w:spacing w:before="0"/>
        <w:ind w:left="86" w:right="0" w:firstLine="0"/>
        <w:jc w:val="center"/>
        <w:rPr>
          <w:i/>
          <w:sz w:val="24"/>
        </w:rPr>
      </w:pPr>
      <w:r>
        <w:rPr>
          <w:i/>
          <w:sz w:val="24"/>
        </w:rPr>
        <w:t>x </w:t>
      </w:r>
      <w:r>
        <w:rPr>
          <w:rFonts w:ascii="Symbol" w:hAnsi="Symbol"/>
          <w:sz w:val="24"/>
        </w:rPr>
        <w:t></w:t>
      </w:r>
      <w:r>
        <w:rPr>
          <w:sz w:val="24"/>
        </w:rPr>
        <w:t> </w:t>
      </w:r>
      <w:r>
        <w:rPr>
          <w:i/>
          <w:sz w:val="24"/>
        </w:rPr>
        <w:t>y</w:t>
      </w:r>
    </w:p>
    <w:p>
      <w:pPr>
        <w:spacing w:before="142"/>
        <w:ind w:left="85" w:right="0" w:firstLine="0"/>
        <w:jc w:val="left"/>
        <w:rPr>
          <w:sz w:val="24"/>
        </w:rPr>
      </w:pPr>
      <w:r>
        <w:rPr/>
        <w:br w:type="column"/>
      </w:r>
      <w:r>
        <w:rPr>
          <w:rFonts w:ascii="Symbol" w:hAnsi="Symbol"/>
          <w:sz w:val="31"/>
        </w:rPr>
        <w:t></w:t>
      </w:r>
      <w:r>
        <w:rPr>
          <w:i/>
          <w:position w:val="2"/>
          <w:sz w:val="24"/>
        </w:rPr>
        <w:t>h</w:t>
      </w:r>
      <w:r>
        <w:rPr>
          <w:rFonts w:ascii="Symbol" w:hAnsi="Symbol"/>
          <w:sz w:val="31"/>
        </w:rPr>
        <w:t></w:t>
      </w:r>
      <w:r>
        <w:rPr>
          <w:position w:val="2"/>
          <w:sz w:val="24"/>
        </w:rPr>
        <w:t>.</w:t>
      </w:r>
    </w:p>
    <w:p>
      <w:pPr>
        <w:spacing w:after="0"/>
        <w:jc w:val="left"/>
        <w:rPr>
          <w:sz w:val="24"/>
        </w:rPr>
        <w:sectPr>
          <w:type w:val="continuous"/>
          <w:pgSz w:w="11920" w:h="16850"/>
          <w:pgMar w:top="260" w:bottom="780" w:left="500" w:right="200"/>
          <w:cols w:num="3" w:equalWidth="0">
            <w:col w:w="3908" w:space="40"/>
            <w:col w:w="558" w:space="39"/>
            <w:col w:w="6675"/>
          </w:cols>
        </w:sectPr>
      </w:pPr>
    </w:p>
    <w:p>
      <w:pPr>
        <w:pStyle w:val="BodyText"/>
        <w:spacing w:line="175" w:lineRule="exact" w:before="211"/>
      </w:pPr>
      <w:r>
        <w:rPr/>
        <w:t>Khi đó ta có phương trình:</w:t>
      </w:r>
    </w:p>
    <w:p>
      <w:pPr>
        <w:pStyle w:val="BodyText"/>
        <w:tabs>
          <w:tab w:pos="602" w:val="left" w:leader="none"/>
          <w:tab w:pos="995" w:val="left" w:leader="none"/>
        </w:tabs>
        <w:spacing w:line="120" w:lineRule="auto" w:before="103"/>
      </w:pPr>
      <w:r>
        <w:rPr/>
        <w:br w:type="column"/>
      </w:r>
      <w:r>
        <w:rPr/>
        <w:t>5</w:t>
        <w:tab/>
      </w:r>
      <w:r>
        <w:rPr>
          <w:rFonts w:ascii="Symbol" w:hAnsi="Symbol"/>
          <w:position w:val="-14"/>
        </w:rPr>
        <w:t></w:t>
      </w:r>
      <w:r>
        <w:rPr>
          <w:position w:val="-14"/>
        </w:rPr>
        <w:tab/>
      </w:r>
      <w:r>
        <w:rPr/>
        <w:t>4</w:t>
      </w:r>
    </w:p>
    <w:p>
      <w:pPr>
        <w:pStyle w:val="BodyText"/>
        <w:spacing w:line="20" w:lineRule="exact"/>
        <w:ind w:left="14"/>
        <w:rPr>
          <w:sz w:val="2"/>
        </w:rPr>
      </w:pPr>
      <w:r>
        <w:rPr>
          <w:sz w:val="2"/>
        </w:rPr>
        <w:pict>
          <v:group style="width:25.75pt;height:.6pt;mso-position-horizontal-relative:char;mso-position-vertical-relative:line" coordorigin="0,0" coordsize="515,12">
            <v:line style="position:absolute" from="0,6" to="515,6" stroked="true" strokeweight=".592305pt" strokecolor="#000000">
              <v:stroke dashstyle="solid"/>
            </v:line>
          </v:group>
        </w:pict>
      </w:r>
      <w:r>
        <w:rPr>
          <w:sz w:val="2"/>
        </w:rPr>
      </w:r>
    </w:p>
    <w:p>
      <w:pPr>
        <w:spacing w:line="243" w:lineRule="exact" w:before="143"/>
        <w:ind w:left="220" w:right="0" w:firstLine="0"/>
        <w:jc w:val="left"/>
        <w:rPr>
          <w:rFonts w:ascii="Symbol" w:hAnsi="Symbol"/>
          <w:sz w:val="31"/>
        </w:rPr>
      </w:pPr>
      <w:r>
        <w:rPr/>
        <w:br w:type="column"/>
      </w:r>
      <w:r>
        <w:rPr>
          <w:rFonts w:ascii="Symbol" w:hAnsi="Symbol"/>
          <w:w w:val="95"/>
          <w:sz w:val="31"/>
        </w:rPr>
        <w:t></w:t>
      </w:r>
      <w:r>
        <w:rPr>
          <w:w w:val="95"/>
          <w:position w:val="2"/>
          <w:sz w:val="24"/>
        </w:rPr>
        <w:t>2</w:t>
      </w:r>
      <w:r>
        <w:rPr>
          <w:rFonts w:ascii="Symbol" w:hAnsi="Symbol"/>
          <w:w w:val="95"/>
          <w:sz w:val="31"/>
        </w:rPr>
        <w:t></w:t>
      </w:r>
    </w:p>
    <w:p>
      <w:pPr>
        <w:spacing w:after="0" w:line="243" w:lineRule="exact"/>
        <w:jc w:val="left"/>
        <w:rPr>
          <w:rFonts w:ascii="Symbol" w:hAnsi="Symbol"/>
          <w:sz w:val="31"/>
        </w:rPr>
        <w:sectPr>
          <w:type w:val="continuous"/>
          <w:pgSz w:w="11920" w:h="16850"/>
          <w:pgMar w:top="260" w:bottom="780" w:left="500" w:right="200"/>
          <w:cols w:num="3" w:equalWidth="0">
            <w:col w:w="2818" w:space="41"/>
            <w:col w:w="1158" w:space="118"/>
            <w:col w:w="7085"/>
          </w:cols>
        </w:sectPr>
      </w:pPr>
    </w:p>
    <w:p>
      <w:pPr>
        <w:tabs>
          <w:tab w:pos="3680" w:val="left" w:leader="none"/>
        </w:tabs>
        <w:spacing w:line="275" w:lineRule="exact" w:before="0"/>
        <w:ind w:left="2905" w:right="0" w:firstLine="0"/>
        <w:jc w:val="left"/>
        <w:rPr>
          <w:i/>
          <w:sz w:val="24"/>
        </w:rPr>
      </w:pPr>
      <w:r>
        <w:rPr/>
        <w:pict>
          <v:line style="position:absolute;mso-position-horizontal-relative:page;mso-position-vertical-relative:paragraph;z-index:15863296" from="207.732361pt,-1.441056pt" to="233.303383pt,-1.441056pt" stroked="true" strokeweight=".592305pt" strokecolor="#000000">
            <v:stroke dashstyle="solid"/>
            <w10:wrap type="none"/>
          </v:line>
        </w:pict>
      </w:r>
      <w:r>
        <w:rPr>
          <w:i/>
          <w:sz w:val="24"/>
        </w:rPr>
        <w:t>x</w:t>
      </w:r>
      <w:r>
        <w:rPr>
          <w:i/>
          <w:spacing w:val="-10"/>
          <w:sz w:val="24"/>
        </w:rPr>
        <w:t> </w:t>
      </w:r>
      <w:r>
        <w:rPr>
          <w:rFonts w:ascii="Symbol" w:hAnsi="Symbol"/>
          <w:sz w:val="24"/>
        </w:rPr>
        <w:t></w:t>
      </w:r>
      <w:r>
        <w:rPr>
          <w:spacing w:val="13"/>
          <w:sz w:val="24"/>
        </w:rPr>
        <w:t> </w:t>
      </w:r>
      <w:r>
        <w:rPr>
          <w:i/>
          <w:sz w:val="24"/>
        </w:rPr>
        <w:t>y</w:t>
        <w:tab/>
        <w:t>x </w:t>
      </w:r>
      <w:r>
        <w:rPr>
          <w:rFonts w:ascii="Symbol" w:hAnsi="Symbol"/>
          <w:sz w:val="24"/>
        </w:rPr>
        <w:t></w:t>
      </w:r>
      <w:r>
        <w:rPr>
          <w:spacing w:val="-4"/>
          <w:sz w:val="24"/>
        </w:rPr>
        <w:t> </w:t>
      </w:r>
      <w:r>
        <w:rPr>
          <w:i/>
          <w:sz w:val="24"/>
        </w:rPr>
        <w:t>y</w:t>
      </w:r>
    </w:p>
    <w:p>
      <w:pPr>
        <w:pStyle w:val="BodyText"/>
        <w:spacing w:line="103" w:lineRule="auto" w:before="132"/>
        <w:ind w:left="0" w:right="1937"/>
        <w:jc w:val="center"/>
      </w:pPr>
      <w:r>
        <w:rPr>
          <w:rFonts w:ascii="Symbol" w:hAnsi="Symbol"/>
        </w:rPr>
        <w:t></w:t>
      </w:r>
      <w:r>
        <w:rPr/>
        <w:t>   </w:t>
      </w:r>
      <w:r>
        <w:rPr>
          <w:position w:val="2"/>
        </w:rPr>
        <w:t>40   </w:t>
      </w:r>
      <w:r>
        <w:rPr>
          <w:rFonts w:ascii="Symbol" w:hAnsi="Symbol"/>
          <w:position w:val="-13"/>
        </w:rPr>
        <w:t></w:t>
      </w:r>
      <w:r>
        <w:rPr>
          <w:position w:val="-13"/>
        </w:rPr>
        <w:t>   </w:t>
      </w:r>
      <w:r>
        <w:rPr>
          <w:position w:val="2"/>
        </w:rPr>
        <w:t>40   </w:t>
      </w:r>
      <w:r>
        <w:rPr>
          <w:rFonts w:ascii="Symbol" w:hAnsi="Symbol"/>
          <w:position w:val="-13"/>
        </w:rPr>
        <w:t></w:t>
      </w:r>
      <w:r>
        <w:rPr>
          <w:spacing w:val="17"/>
          <w:position w:val="-13"/>
        </w:rPr>
        <w:t> </w:t>
      </w:r>
      <w:r>
        <w:rPr>
          <w:position w:val="2"/>
        </w:rPr>
        <w:t>9</w:t>
      </w:r>
    </w:p>
    <w:p>
      <w:pPr>
        <w:tabs>
          <w:tab w:pos="4622" w:val="left" w:leader="none"/>
          <w:tab w:pos="5390" w:val="left" w:leader="none"/>
        </w:tabs>
        <w:spacing w:line="20" w:lineRule="exact"/>
        <w:ind w:left="3866" w:right="0" w:firstLine="0"/>
        <w:rPr>
          <w:sz w:val="2"/>
        </w:rPr>
      </w:pPr>
      <w:r>
        <w:rPr>
          <w:sz w:val="2"/>
        </w:rPr>
        <w:pict>
          <v:group style="width:25.65pt;height:.65pt;mso-position-horizontal-relative:char;mso-position-vertical-relative:line" coordorigin="0,0" coordsize="513,13">
            <v:line style="position:absolute" from="0,6" to="513,6" stroked="true" strokeweight=".600703pt" strokecolor="#000000">
              <v:stroke dashstyle="solid"/>
            </v:line>
          </v:group>
        </w:pict>
      </w:r>
      <w:r>
        <w:rPr>
          <w:sz w:val="2"/>
        </w:rPr>
      </w:r>
      <w:r>
        <w:rPr>
          <w:sz w:val="2"/>
        </w:rPr>
        <w:tab/>
      </w:r>
      <w:r>
        <w:rPr>
          <w:sz w:val="2"/>
        </w:rPr>
        <w:pict>
          <v:group style="width:25.45pt;height:.65pt;mso-position-horizontal-relative:char;mso-position-vertical-relative:line" coordorigin="0,0" coordsize="509,13">
            <v:line style="position:absolute" from="0,6" to="509,6" stroked="true" strokeweight=".600703pt" strokecolor="#000000">
              <v:stroke dashstyle="solid"/>
            </v:line>
          </v:group>
        </w:pict>
      </w:r>
      <w:r>
        <w:rPr>
          <w:sz w:val="2"/>
        </w:rPr>
      </w:r>
      <w:r>
        <w:rPr>
          <w:sz w:val="2"/>
        </w:rPr>
        <w:tab/>
      </w:r>
      <w:r>
        <w:rPr>
          <w:sz w:val="2"/>
        </w:rPr>
        <w:pict>
          <v:group style="width:7.15pt;height:.65pt;mso-position-horizontal-relative:char;mso-position-vertical-relative:line" coordorigin="0,0" coordsize="143,13">
            <v:line style="position:absolute" from="0,6" to="142,6" stroked="true" strokeweight=".600703pt" strokecolor="#000000">
              <v:stroke dashstyle="solid"/>
            </v:line>
          </v:group>
        </w:pict>
      </w:r>
      <w:r>
        <w:rPr>
          <w:sz w:val="2"/>
        </w:rPr>
      </w:r>
    </w:p>
    <w:p>
      <w:pPr>
        <w:tabs>
          <w:tab w:pos="909" w:val="left" w:leader="none"/>
          <w:tab w:pos="1667" w:val="left" w:leader="none"/>
        </w:tabs>
        <w:spacing w:line="178" w:lineRule="exact" w:before="0"/>
        <w:ind w:left="0" w:right="1932" w:firstLine="0"/>
        <w:jc w:val="center"/>
        <w:rPr>
          <w:sz w:val="24"/>
        </w:rPr>
      </w:pPr>
      <w:r>
        <w:rPr>
          <w:rFonts w:ascii="Symbol" w:hAnsi="Symbol"/>
          <w:position w:val="-2"/>
          <w:sz w:val="24"/>
        </w:rPr>
        <w:t></w:t>
      </w:r>
      <w:r>
        <w:rPr>
          <w:position w:val="-2"/>
          <w:sz w:val="24"/>
        </w:rPr>
        <w:t> </w:t>
      </w:r>
      <w:r>
        <w:rPr>
          <w:i/>
          <w:sz w:val="24"/>
        </w:rPr>
        <w:t>x</w:t>
      </w:r>
      <w:r>
        <w:rPr>
          <w:i/>
          <w:spacing w:val="-35"/>
          <w:sz w:val="24"/>
        </w:rPr>
        <w:t> </w:t>
      </w:r>
      <w:r>
        <w:rPr>
          <w:rFonts w:ascii="Symbol" w:hAnsi="Symbol"/>
          <w:sz w:val="24"/>
        </w:rPr>
        <w:t></w:t>
      </w:r>
      <w:r>
        <w:rPr>
          <w:spacing w:val="13"/>
          <w:sz w:val="24"/>
        </w:rPr>
        <w:t> </w:t>
      </w:r>
      <w:r>
        <w:rPr>
          <w:i/>
          <w:sz w:val="24"/>
        </w:rPr>
        <w:t>y</w:t>
        <w:tab/>
        <w:t>x</w:t>
      </w:r>
      <w:r>
        <w:rPr>
          <w:i/>
          <w:spacing w:val="-9"/>
          <w:sz w:val="24"/>
        </w:rPr>
        <w:t> </w:t>
      </w:r>
      <w:r>
        <w:rPr>
          <w:rFonts w:ascii="Symbol" w:hAnsi="Symbol"/>
          <w:sz w:val="24"/>
        </w:rPr>
        <w:t></w:t>
      </w:r>
      <w:r>
        <w:rPr>
          <w:spacing w:val="8"/>
          <w:sz w:val="24"/>
        </w:rPr>
        <w:t> </w:t>
      </w:r>
      <w:r>
        <w:rPr>
          <w:i/>
          <w:sz w:val="24"/>
        </w:rPr>
        <w:t>y</w:t>
        <w:tab/>
      </w:r>
      <w:r>
        <w:rPr>
          <w:sz w:val="24"/>
        </w:rPr>
        <w:t>2</w:t>
      </w:r>
    </w:p>
    <w:p>
      <w:pPr>
        <w:pStyle w:val="BodyText"/>
        <w:tabs>
          <w:tab w:pos="4071" w:val="left" w:leader="none"/>
          <w:tab w:pos="4962" w:val="right" w:leader="none"/>
        </w:tabs>
        <w:spacing w:line="31" w:lineRule="auto" w:before="35"/>
      </w:pPr>
      <w:r>
        <w:rPr/>
        <w:drawing>
          <wp:anchor distT="0" distB="0" distL="0" distR="0" allowOverlap="1" layoutInCell="1" locked="0" behindDoc="1" simplePos="0" relativeHeight="485810688">
            <wp:simplePos x="0" y="0"/>
            <wp:positionH relativeFrom="page">
              <wp:posOffset>1048510</wp:posOffset>
            </wp:positionH>
            <wp:positionV relativeFrom="paragraph">
              <wp:posOffset>72608</wp:posOffset>
            </wp:positionV>
            <wp:extent cx="5117633" cy="5446261"/>
            <wp:effectExtent l="0" t="0" r="0" b="0"/>
            <wp:wrapNone/>
            <wp:docPr id="167" name="image2.png"/>
            <wp:cNvGraphicFramePr>
              <a:graphicFrameLocks noChangeAspect="1"/>
            </wp:cNvGraphicFramePr>
            <a:graphic>
              <a:graphicData uri="http://schemas.openxmlformats.org/drawingml/2006/picture">
                <pic:pic>
                  <pic:nvPicPr>
                    <pic:cNvPr id="168" name="image2.png"/>
                    <pic:cNvPicPr/>
                  </pic:nvPicPr>
                  <pic:blipFill>
                    <a:blip r:embed="rId7" cstate="print"/>
                    <a:stretch>
                      <a:fillRect/>
                    </a:stretch>
                  </pic:blipFill>
                  <pic:spPr>
                    <a:xfrm>
                      <a:off x="0" y="0"/>
                      <a:ext cx="5117633" cy="5446261"/>
                    </a:xfrm>
                    <a:prstGeom prst="rect">
                      <a:avLst/>
                    </a:prstGeom>
                  </pic:spPr>
                </pic:pic>
              </a:graphicData>
            </a:graphic>
          </wp:anchor>
        </w:drawing>
      </w:r>
      <w:r>
        <w:rPr/>
        <w:t>Từ (1) và (2) ta có hệ phương</w:t>
      </w:r>
      <w:r>
        <w:rPr>
          <w:spacing w:val="-7"/>
        </w:rPr>
        <w:t> </w:t>
      </w:r>
      <w:r>
        <w:rPr/>
        <w:t>trình:</w:t>
      </w:r>
      <w:r>
        <w:rPr>
          <w:spacing w:val="40"/>
        </w:rPr>
        <w:t> </w:t>
      </w:r>
      <w:r>
        <w:rPr>
          <w:rFonts w:ascii="Symbol" w:hAnsi="Symbol"/>
          <w:position w:val="-3"/>
        </w:rPr>
        <w:t></w:t>
      </w:r>
      <w:r>
        <w:rPr>
          <w:position w:val="-3"/>
        </w:rPr>
        <w:tab/>
      </w:r>
      <w:r>
        <w:rPr>
          <w:position w:val="-18"/>
        </w:rPr>
        <w:t>5</w:t>
        <w:tab/>
        <w:t>4</w:t>
      </w:r>
    </w:p>
    <w:p>
      <w:pPr>
        <w:spacing w:after="0" w:line="31" w:lineRule="auto"/>
        <w:sectPr>
          <w:type w:val="continuous"/>
          <w:pgSz w:w="11920" w:h="16850"/>
          <w:pgMar w:top="260" w:bottom="780" w:left="500" w:right="200"/>
        </w:sectPr>
      </w:pPr>
    </w:p>
    <w:p>
      <w:pPr>
        <w:pStyle w:val="BodyText"/>
        <w:tabs>
          <w:tab w:pos="987" w:val="left" w:leader="none"/>
          <w:tab w:pos="1368" w:val="left" w:leader="none"/>
        </w:tabs>
        <w:spacing w:line="330" w:lineRule="exact" w:before="626"/>
        <w:ind w:left="663"/>
        <w:rPr>
          <w:i/>
        </w:rPr>
      </w:pPr>
      <w:r>
        <w:rPr>
          <w:rFonts w:ascii="Symbol" w:hAnsi="Symbol"/>
          <w:position w:val="14"/>
        </w:rPr>
        <w:t></w:t>
      </w:r>
      <w:r>
        <w:rPr>
          <w:position w:val="14"/>
        </w:rPr>
        <w:tab/>
      </w:r>
      <w:r>
        <w:rPr>
          <w:position w:val="15"/>
        </w:rPr>
        <w:t>1</w:t>
        <w:tab/>
      </w:r>
      <w:r>
        <w:rPr>
          <w:rFonts w:ascii="Symbol" w:hAnsi="Symbol"/>
        </w:rPr>
        <w:t></w:t>
      </w:r>
      <w:r>
        <w:rPr>
          <w:spacing w:val="-4"/>
        </w:rPr>
        <w:t> </w:t>
      </w:r>
      <w:r>
        <w:rPr>
          <w:i/>
        </w:rPr>
        <w:t>a</w:t>
      </w:r>
    </w:p>
    <w:p>
      <w:pPr>
        <w:pStyle w:val="BodyText"/>
        <w:spacing w:line="20" w:lineRule="exact"/>
        <w:ind w:left="785"/>
        <w:rPr>
          <w:sz w:val="2"/>
        </w:rPr>
      </w:pPr>
      <w:r>
        <w:rPr>
          <w:sz w:val="2"/>
        </w:rPr>
        <w:pict>
          <v:group style="width:25.6pt;height:.65pt;mso-position-horizontal-relative:char;mso-position-vertical-relative:line" coordorigin="0,0" coordsize="512,13">
            <v:line style="position:absolute" from="0,6" to="511,6" stroked="true" strokeweight=".600703pt" strokecolor="#000000">
              <v:stroke dashstyle="solid"/>
            </v:line>
          </v:group>
        </w:pict>
      </w:r>
      <w:r>
        <w:rPr>
          <w:sz w:val="2"/>
        </w:rPr>
      </w:r>
    </w:p>
    <w:p>
      <w:pPr>
        <w:pStyle w:val="BodyText"/>
        <w:tabs>
          <w:tab w:pos="1359" w:val="left" w:leader="none"/>
        </w:tabs>
        <w:spacing w:line="310" w:lineRule="exact" w:before="1"/>
        <w:ind w:left="663"/>
        <w:rPr>
          <w:rFonts w:ascii="Symbol" w:hAnsi="Symbol"/>
        </w:rPr>
      </w:pPr>
      <w:r>
        <w:rPr/>
        <w:br w:type="column"/>
      </w:r>
      <w:r>
        <w:rPr>
          <w:rFonts w:ascii="Symbol" w:hAnsi="Symbol"/>
          <w:spacing w:val="9"/>
        </w:rPr>
        <w:t></w:t>
      </w:r>
      <w:r>
        <w:rPr>
          <w:rFonts w:ascii="Symbol" w:hAnsi="Symbol"/>
          <w:spacing w:val="9"/>
          <w:u w:val="single"/>
        </w:rPr>
        <w:t></w:t>
      </w:r>
      <w:r>
        <w:rPr>
          <w:rFonts w:ascii="Symbol" w:hAnsi="Symbol"/>
          <w:position w:val="-6"/>
        </w:rPr>
        <w:t></w:t>
      </w:r>
    </w:p>
    <w:p>
      <w:pPr>
        <w:tabs>
          <w:tab w:pos="1589" w:val="left" w:leader="none"/>
        </w:tabs>
        <w:spacing w:line="290" w:lineRule="exact" w:before="0"/>
        <w:ind w:left="663" w:right="0" w:firstLine="0"/>
        <w:jc w:val="left"/>
        <w:rPr>
          <w:i/>
          <w:sz w:val="24"/>
        </w:rPr>
      </w:pPr>
      <w:r>
        <w:rPr/>
        <w:pict>
          <v:line style="position:absolute;mso-position-horizontal-relative:page;mso-position-vertical-relative:paragraph;z-index:15863808" from="257.225098pt,-3.126829pt" to="282.667589pt,-3.126829pt" stroked="true" strokeweight=".600703pt" strokecolor="#000000">
            <v:stroke dashstyle="solid"/>
            <w10:wrap type="none"/>
          </v:line>
        </w:pict>
      </w:r>
      <w:r>
        <w:rPr/>
        <w:pict>
          <v:shape style="position:absolute;margin-left:212.215256pt;margin-top:-3.983805pt;width:.1pt;height:14.7pt;mso-position-horizontal-relative:page;mso-position-vertical-relative:paragraph;z-index:15867904" type="#_x0000_t202" filled="false" stroked="false">
            <v:textbox inset="0,0,0,0">
              <w:txbxContent>
                <w:p>
                  <w:pPr>
                    <w:pStyle w:val="BodyText"/>
                    <w:spacing w:line="294" w:lineRule="exact"/>
                    <w:ind w:left="0"/>
                    <w:rPr>
                      <w:rFonts w:ascii="Symbol" w:hAnsi="Symbol"/>
                    </w:rPr>
                  </w:pPr>
                  <w:r>
                    <w:rPr>
                      <w:rFonts w:ascii="Symbol" w:hAnsi="Symbol"/>
                      <w:spacing w:val="-119"/>
                      <w:w w:val="100"/>
                    </w:rPr>
                    <w:t></w:t>
                  </w:r>
                </w:p>
              </w:txbxContent>
            </v:textbox>
            <w10:wrap type="none"/>
          </v:shape>
        </w:pict>
      </w:r>
      <w:r>
        <w:rPr>
          <w:rFonts w:ascii="Symbol" w:hAnsi="Symbol"/>
          <w:position w:val="-4"/>
          <w:sz w:val="24"/>
        </w:rPr>
        <w:t></w:t>
      </w:r>
      <w:r>
        <w:rPr>
          <w:position w:val="-4"/>
          <w:sz w:val="24"/>
        </w:rPr>
        <w:t> </w:t>
      </w:r>
      <w:r>
        <w:rPr>
          <w:i/>
          <w:sz w:val="24"/>
        </w:rPr>
        <w:t>x</w:t>
      </w:r>
      <w:r>
        <w:rPr>
          <w:i/>
          <w:spacing w:val="-35"/>
          <w:sz w:val="24"/>
        </w:rPr>
        <w:t> </w:t>
      </w:r>
      <w:r>
        <w:rPr>
          <w:rFonts w:ascii="Symbol" w:hAnsi="Symbol"/>
          <w:sz w:val="24"/>
        </w:rPr>
        <w:t></w:t>
      </w:r>
      <w:r>
        <w:rPr>
          <w:spacing w:val="13"/>
          <w:sz w:val="24"/>
        </w:rPr>
        <w:t> </w:t>
      </w:r>
      <w:r>
        <w:rPr>
          <w:i/>
          <w:sz w:val="24"/>
        </w:rPr>
        <w:t>y</w:t>
        <w:tab/>
        <w:t>x </w:t>
      </w:r>
      <w:r>
        <w:rPr>
          <w:rFonts w:ascii="Symbol" w:hAnsi="Symbol"/>
          <w:sz w:val="24"/>
        </w:rPr>
        <w:t></w:t>
      </w:r>
      <w:r>
        <w:rPr>
          <w:spacing w:val="-1"/>
          <w:sz w:val="24"/>
        </w:rPr>
        <w:t> </w:t>
      </w:r>
      <w:r>
        <w:rPr>
          <w:i/>
          <w:sz w:val="24"/>
        </w:rPr>
        <w:t>y</w:t>
      </w:r>
    </w:p>
    <w:p>
      <w:pPr>
        <w:pStyle w:val="BodyText"/>
        <w:tabs>
          <w:tab w:pos="3290" w:val="left" w:leader="none"/>
        </w:tabs>
        <w:spacing w:line="137" w:lineRule="exact" w:before="219"/>
        <w:ind w:left="1948"/>
      </w:pPr>
      <w:r>
        <w:rPr>
          <w:rFonts w:ascii="Symbol" w:hAnsi="Symbol"/>
        </w:rPr>
        <w:t></w:t>
      </w:r>
      <w:r>
        <w:rPr/>
        <w:tab/>
      </w:r>
      <w:r>
        <w:rPr>
          <w:position w:val="2"/>
        </w:rPr>
        <w:t>9</w:t>
      </w:r>
    </w:p>
    <w:p>
      <w:pPr>
        <w:spacing w:after="0" w:line="137" w:lineRule="exact"/>
        <w:sectPr>
          <w:type w:val="continuous"/>
          <w:pgSz w:w="11920" w:h="16850"/>
          <w:pgMar w:top="260" w:bottom="780" w:left="500" w:right="200"/>
          <w:cols w:num="2" w:equalWidth="0">
            <w:col w:w="1717" w:space="1364"/>
            <w:col w:w="8139"/>
          </w:cols>
        </w:sectPr>
      </w:pPr>
    </w:p>
    <w:p>
      <w:pPr>
        <w:spacing w:line="181" w:lineRule="exact" w:before="0"/>
        <w:ind w:left="220" w:right="0" w:firstLine="0"/>
        <w:jc w:val="left"/>
        <w:rPr>
          <w:i/>
          <w:sz w:val="24"/>
        </w:rPr>
      </w:pPr>
      <w:r>
        <w:rPr>
          <w:position w:val="-16"/>
          <w:sz w:val="24"/>
        </w:rPr>
        <w:t>Đặt </w:t>
      </w:r>
      <w:r>
        <w:rPr>
          <w:rFonts w:ascii="Symbol" w:hAnsi="Symbol"/>
          <w:position w:val="-2"/>
          <w:sz w:val="24"/>
        </w:rPr>
        <w:t></w:t>
      </w:r>
      <w:r>
        <w:rPr>
          <w:position w:val="-2"/>
          <w:sz w:val="24"/>
        </w:rPr>
        <w:t> </w:t>
      </w:r>
      <w:r>
        <w:rPr>
          <w:i/>
          <w:sz w:val="24"/>
        </w:rPr>
        <w:t>x </w:t>
      </w:r>
      <w:r>
        <w:rPr>
          <w:rFonts w:ascii="Symbol" w:hAnsi="Symbol"/>
          <w:sz w:val="24"/>
        </w:rPr>
        <w:t></w:t>
      </w:r>
      <w:r>
        <w:rPr>
          <w:sz w:val="24"/>
        </w:rPr>
        <w:t> </w:t>
      </w:r>
      <w:r>
        <w:rPr>
          <w:i/>
          <w:sz w:val="24"/>
        </w:rPr>
        <w:t>y</w:t>
      </w:r>
    </w:p>
    <w:p>
      <w:pPr>
        <w:pStyle w:val="BodyText"/>
        <w:spacing w:line="181" w:lineRule="exact"/>
        <w:rPr>
          <w:rFonts w:ascii="Symbol" w:hAnsi="Symbol"/>
        </w:rPr>
      </w:pPr>
      <w:r>
        <w:rPr/>
        <w:br w:type="column"/>
      </w:r>
      <w:r>
        <w:rPr/>
        <w:t>Khi đó ta có hệ phương trình </w:t>
      </w:r>
      <w:r>
        <w:rPr>
          <w:rFonts w:ascii="Symbol" w:hAnsi="Symbol"/>
        </w:rPr>
        <w:t></w:t>
      </w:r>
      <w:r>
        <w:rPr/>
        <w:t> </w:t>
      </w:r>
      <w:r>
        <w:rPr>
          <w:rFonts w:ascii="Symbol" w:hAnsi="Symbol"/>
          <w:position w:val="14"/>
        </w:rPr>
        <w:t></w:t>
      </w:r>
      <w:r>
        <w:rPr>
          <w:position w:val="17"/>
        </w:rPr>
        <w:t>40</w:t>
      </w:r>
      <w:r>
        <w:rPr>
          <w:i/>
          <w:position w:val="17"/>
        </w:rPr>
        <w:t>a </w:t>
      </w:r>
      <w:r>
        <w:rPr>
          <w:rFonts w:ascii="Symbol" w:hAnsi="Symbol"/>
          <w:position w:val="17"/>
        </w:rPr>
        <w:t></w:t>
      </w:r>
      <w:r>
        <w:rPr>
          <w:position w:val="17"/>
        </w:rPr>
        <w:t> 40</w:t>
      </w:r>
      <w:r>
        <w:rPr>
          <w:i/>
          <w:position w:val="17"/>
        </w:rPr>
        <w:t>b </w:t>
      </w:r>
      <w:r>
        <w:rPr>
          <w:rFonts w:ascii="Symbol" w:hAnsi="Symbol"/>
          <w:position w:val="17"/>
        </w:rPr>
        <w:t></w:t>
      </w:r>
    </w:p>
    <w:p>
      <w:pPr>
        <w:spacing w:after="0" w:line="181" w:lineRule="exact"/>
        <w:rPr>
          <w:rFonts w:ascii="Symbol" w:hAnsi="Symbol"/>
        </w:rPr>
        <w:sectPr>
          <w:type w:val="continuous"/>
          <w:pgSz w:w="11920" w:h="16850"/>
          <w:pgMar w:top="260" w:bottom="780" w:left="500" w:right="200"/>
          <w:cols w:num="2" w:equalWidth="0">
            <w:col w:w="1326" w:space="295"/>
            <w:col w:w="9599"/>
          </w:cols>
        </w:sectPr>
      </w:pPr>
    </w:p>
    <w:p>
      <w:pPr>
        <w:pStyle w:val="BodyText"/>
        <w:tabs>
          <w:tab w:pos="985" w:val="left" w:leader="none"/>
          <w:tab w:pos="1694" w:val="left" w:leader="none"/>
          <w:tab w:pos="5029" w:val="left" w:leader="none"/>
          <w:tab w:pos="6374" w:val="left" w:leader="none"/>
        </w:tabs>
        <w:spacing w:line="240" w:lineRule="exact"/>
        <w:ind w:left="663"/>
      </w:pPr>
      <w:r>
        <w:rPr/>
        <w:pict>
          <v:line style="position:absolute;mso-position-horizontal-relative:page;mso-position-vertical-relative:paragraph;z-index:15864320" from="342.988861pt,-.872233pt" to="350.11339pt,-.872233pt" stroked="true" strokeweight=".601707pt" strokecolor="#000000">
            <v:stroke dashstyle="solid"/>
            <w10:wrap type="none"/>
          </v:line>
        </w:pict>
      </w:r>
      <w:r>
        <w:rPr>
          <w:rFonts w:ascii="Symbol" w:hAnsi="Symbol"/>
        </w:rPr>
        <w:t></w:t>
      </w:r>
      <w:r>
        <w:rPr/>
        <w:tab/>
      </w:r>
      <w:r>
        <w:rPr>
          <w:position w:val="-13"/>
        </w:rPr>
        <w:t>1</w:t>
        <w:tab/>
      </w:r>
      <w:r>
        <w:rPr>
          <w:position w:val="4"/>
        </w:rPr>
        <w:t>.</w:t>
        <w:tab/>
      </w:r>
      <w:r>
        <w:rPr>
          <w:rFonts w:ascii="Symbol" w:hAnsi="Symbol"/>
        </w:rPr>
        <w:t></w:t>
      </w:r>
      <w:r>
        <w:rPr/>
        <w:tab/>
      </w:r>
      <w:r>
        <w:rPr>
          <w:position w:val="2"/>
        </w:rPr>
        <w:t>2</w:t>
      </w:r>
    </w:p>
    <w:p>
      <w:pPr>
        <w:spacing w:after="0" w:line="240" w:lineRule="exact"/>
        <w:sectPr>
          <w:type w:val="continuous"/>
          <w:pgSz w:w="11920" w:h="16850"/>
          <w:pgMar w:top="260" w:bottom="780" w:left="500" w:right="200"/>
        </w:sectPr>
      </w:pPr>
    </w:p>
    <w:p>
      <w:pPr>
        <w:pStyle w:val="BodyText"/>
        <w:tabs>
          <w:tab w:pos="1353" w:val="left" w:leader="none"/>
        </w:tabs>
        <w:spacing w:line="295" w:lineRule="exact" w:before="3"/>
        <w:ind w:left="663"/>
        <w:rPr>
          <w:i/>
        </w:rPr>
      </w:pPr>
      <w:r>
        <w:rPr>
          <w:rFonts w:ascii="Symbol" w:hAnsi="Symbol"/>
          <w:spacing w:val="10"/>
        </w:rPr>
        <w:t></w:t>
      </w:r>
      <w:r>
        <w:rPr>
          <w:rFonts w:ascii="Symbol" w:hAnsi="Symbol"/>
          <w:spacing w:val="10"/>
          <w:u w:val="single"/>
        </w:rPr>
        <w:t></w:t>
      </w:r>
      <w:r>
        <w:rPr>
          <w:rFonts w:ascii="Symbol" w:hAnsi="Symbol"/>
          <w:position w:val="-6"/>
        </w:rPr>
        <w:t></w:t>
      </w:r>
      <w:r>
        <w:rPr>
          <w:spacing w:val="-10"/>
          <w:position w:val="-6"/>
        </w:rPr>
        <w:t> </w:t>
      </w:r>
      <w:r>
        <w:rPr>
          <w:i/>
          <w:position w:val="-6"/>
        </w:rPr>
        <w:t>b</w:t>
      </w:r>
    </w:p>
    <w:p>
      <w:pPr>
        <w:spacing w:line="199" w:lineRule="auto" w:before="0"/>
        <w:ind w:left="663" w:right="0" w:firstLine="0"/>
        <w:jc w:val="left"/>
        <w:rPr>
          <w:i/>
          <w:sz w:val="24"/>
        </w:rPr>
      </w:pPr>
      <w:r>
        <w:rPr>
          <w:rFonts w:ascii="Symbol" w:hAnsi="Symbol"/>
          <w:spacing w:val="-118"/>
          <w:w w:val="99"/>
          <w:position w:val="3"/>
          <w:sz w:val="24"/>
        </w:rPr>
        <w:t></w:t>
      </w:r>
      <w:r>
        <w:rPr>
          <w:rFonts w:ascii="Symbol" w:hAnsi="Symbol"/>
          <w:w w:val="99"/>
          <w:position w:val="-4"/>
          <w:sz w:val="24"/>
        </w:rPr>
        <w:t></w:t>
      </w:r>
      <w:r>
        <w:rPr>
          <w:spacing w:val="-24"/>
          <w:position w:val="-4"/>
          <w:sz w:val="24"/>
        </w:rPr>
        <w:t> </w:t>
      </w:r>
      <w:r>
        <w:rPr>
          <w:i/>
          <w:w w:val="99"/>
          <w:sz w:val="24"/>
        </w:rPr>
        <w:t>x</w:t>
      </w:r>
      <w:r>
        <w:rPr>
          <w:i/>
          <w:spacing w:val="-10"/>
          <w:sz w:val="24"/>
        </w:rPr>
        <w:t> </w:t>
      </w:r>
      <w:r>
        <w:rPr>
          <w:rFonts w:ascii="Symbol" w:hAnsi="Symbol"/>
          <w:w w:val="99"/>
          <w:sz w:val="24"/>
        </w:rPr>
        <w:t></w:t>
      </w:r>
      <w:r>
        <w:rPr>
          <w:spacing w:val="11"/>
          <w:sz w:val="24"/>
        </w:rPr>
        <w:t> </w:t>
      </w:r>
      <w:r>
        <w:rPr>
          <w:i/>
          <w:w w:val="99"/>
          <w:sz w:val="24"/>
        </w:rPr>
        <w:t>y</w:t>
      </w:r>
    </w:p>
    <w:p>
      <w:pPr>
        <w:pStyle w:val="BodyText"/>
        <w:tabs>
          <w:tab w:pos="1916" w:val="left" w:leader="none"/>
        </w:tabs>
        <w:spacing w:line="137" w:lineRule="exact" w:before="163"/>
        <w:ind w:left="571"/>
      </w:pPr>
      <w:r>
        <w:rPr>
          <w:rFonts w:ascii="Symbol" w:hAnsi="Symbol"/>
        </w:rPr>
        <w:t></w:t>
      </w:r>
      <w:r>
        <w:rPr/>
        <w:tab/>
      </w:r>
      <w:r>
        <w:rPr>
          <w:spacing w:val="-20"/>
          <w:position w:val="2"/>
        </w:rPr>
        <w:t>9</w:t>
      </w:r>
    </w:p>
    <w:p>
      <w:pPr>
        <w:pStyle w:val="BodyText"/>
        <w:ind w:left="0"/>
        <w:rPr>
          <w:sz w:val="28"/>
        </w:rPr>
      </w:pPr>
      <w:r>
        <w:rPr/>
        <w:br w:type="column"/>
      </w:r>
      <w:r>
        <w:rPr>
          <w:sz w:val="28"/>
        </w:rPr>
      </w:r>
    </w:p>
    <w:p>
      <w:pPr>
        <w:pStyle w:val="BodyText"/>
        <w:ind w:left="0"/>
        <w:rPr>
          <w:sz w:val="28"/>
        </w:rPr>
      </w:pPr>
    </w:p>
    <w:p>
      <w:pPr>
        <w:pStyle w:val="BodyText"/>
        <w:tabs>
          <w:tab w:pos="1099" w:val="left" w:leader="none"/>
        </w:tabs>
        <w:spacing w:line="226" w:lineRule="exact" w:before="1"/>
        <w:ind w:left="350"/>
      </w:pPr>
      <w:r>
        <w:rPr>
          <w:rFonts w:ascii="Symbol" w:hAnsi="Symbol"/>
        </w:rPr>
        <w:t></w:t>
      </w:r>
      <w:r>
        <w:rPr/>
        <w:tab/>
      </w:r>
      <w:r>
        <w:rPr>
          <w:spacing w:val="-20"/>
          <w:position w:val="2"/>
        </w:rPr>
        <w:t>9</w:t>
      </w:r>
    </w:p>
    <w:p>
      <w:pPr>
        <w:spacing w:line="55" w:lineRule="exact" w:before="0"/>
        <w:ind w:left="468" w:right="0" w:firstLine="0"/>
        <w:jc w:val="left"/>
        <w:rPr>
          <w:i/>
          <w:sz w:val="24"/>
        </w:rPr>
      </w:pPr>
      <w:r>
        <w:rPr/>
        <w:pict>
          <v:shape style="position:absolute;margin-left:173.629639pt;margin-top:-4.420348pt;width:6.65pt;height:14.75pt;mso-position-horizontal-relative:page;mso-position-vertical-relative:paragraph;z-index:-17499648" type="#_x0000_t202" filled="false" stroked="false">
            <v:textbox inset="0,0,0,0">
              <w:txbxContent>
                <w:p>
                  <w:pPr>
                    <w:pStyle w:val="BodyText"/>
                    <w:ind w:left="0"/>
                    <w:rPr>
                      <w:rFonts w:ascii="Symbol" w:hAnsi="Symbol"/>
                    </w:rPr>
                  </w:pPr>
                  <w:r>
                    <w:rPr>
                      <w:rFonts w:ascii="Symbol" w:hAnsi="Symbol"/>
                      <w:w w:val="100"/>
                    </w:rPr>
                    <w:t></w:t>
                  </w:r>
                </w:p>
              </w:txbxContent>
            </v:textbox>
            <w10:wrap type="none"/>
          </v:shape>
        </w:pict>
      </w:r>
      <w:r>
        <w:rPr>
          <w:sz w:val="24"/>
        </w:rPr>
        <w:t>90</w:t>
      </w:r>
      <w:r>
        <w:rPr>
          <w:i/>
          <w:sz w:val="24"/>
        </w:rPr>
        <w:t>a</w:t>
      </w:r>
    </w:p>
    <w:p>
      <w:pPr>
        <w:pStyle w:val="BodyText"/>
        <w:spacing w:before="9"/>
        <w:ind w:left="0"/>
        <w:rPr>
          <w:i/>
          <w:sz w:val="2"/>
        </w:rPr>
      </w:pPr>
    </w:p>
    <w:p>
      <w:pPr>
        <w:pStyle w:val="BodyText"/>
        <w:spacing w:line="20" w:lineRule="exact"/>
        <w:ind w:left="1082" w:right="-87"/>
        <w:rPr>
          <w:sz w:val="2"/>
        </w:rPr>
      </w:pPr>
      <w:r>
        <w:rPr>
          <w:sz w:val="2"/>
        </w:rPr>
        <w:pict>
          <v:group style="width:7.15pt;height:.6pt;mso-position-horizontal-relative:char;mso-position-vertical-relative:line" coordorigin="0,0" coordsize="143,12">
            <v:line style="position:absolute" from="0,6" to="143,6" stroked="true" strokeweight=".580722pt" strokecolor="#000000">
              <v:stroke dashstyle="solid"/>
            </v:line>
          </v:group>
        </w:pict>
      </w:r>
      <w:r>
        <w:rPr>
          <w:sz w:val="2"/>
        </w:rPr>
      </w:r>
    </w:p>
    <w:p>
      <w:pPr>
        <w:pStyle w:val="BodyText"/>
        <w:spacing w:before="6"/>
        <w:ind w:left="0"/>
        <w:rPr>
          <w:i/>
          <w:sz w:val="55"/>
        </w:rPr>
      </w:pPr>
      <w:r>
        <w:rPr/>
        <w:br w:type="column"/>
      </w:r>
      <w:r>
        <w:rPr>
          <w:i/>
          <w:sz w:val="55"/>
        </w:rPr>
      </w:r>
    </w:p>
    <w:p>
      <w:pPr>
        <w:spacing w:line="287" w:lineRule="exact" w:before="0"/>
        <w:ind w:left="350" w:right="0" w:firstLine="0"/>
        <w:jc w:val="left"/>
        <w:rPr>
          <w:sz w:val="24"/>
        </w:rPr>
      </w:pPr>
      <w:r>
        <w:rPr>
          <w:rFonts w:ascii="Symbol" w:hAnsi="Symbol"/>
          <w:position w:val="14"/>
          <w:sz w:val="24"/>
        </w:rPr>
        <w:t></w:t>
      </w:r>
      <w:r>
        <w:rPr>
          <w:i/>
          <w:sz w:val="24"/>
        </w:rPr>
        <w:t>a </w:t>
      </w:r>
      <w:r>
        <w:rPr>
          <w:rFonts w:ascii="Symbol" w:hAnsi="Symbol"/>
          <w:sz w:val="24"/>
        </w:rPr>
        <w:t></w:t>
      </w:r>
      <w:r>
        <w:rPr>
          <w:sz w:val="24"/>
        </w:rPr>
        <w:t> </w:t>
      </w:r>
      <w:r>
        <w:rPr>
          <w:position w:val="15"/>
          <w:sz w:val="24"/>
        </w:rPr>
        <w:t>1</w:t>
      </w:r>
    </w:p>
    <w:p>
      <w:pPr>
        <w:spacing w:line="412" w:lineRule="exact" w:before="0"/>
        <w:ind w:left="571" w:right="0" w:firstLine="0"/>
        <w:jc w:val="left"/>
        <w:rPr>
          <w:i/>
          <w:sz w:val="24"/>
        </w:rPr>
      </w:pPr>
      <w:r>
        <w:rPr/>
        <w:br w:type="column"/>
      </w:r>
      <w:r>
        <w:rPr>
          <w:rFonts w:ascii="Symbol" w:hAnsi="Symbol"/>
          <w:spacing w:val="-120"/>
          <w:w w:val="100"/>
          <w:position w:val="6"/>
          <w:sz w:val="24"/>
        </w:rPr>
        <w:t></w:t>
      </w:r>
      <w:r>
        <w:rPr>
          <w:rFonts w:ascii="Symbol" w:hAnsi="Symbol"/>
          <w:spacing w:val="-2"/>
          <w:w w:val="100"/>
          <w:position w:val="-5"/>
          <w:sz w:val="24"/>
        </w:rPr>
        <w:t></w:t>
      </w:r>
      <w:r>
        <w:rPr>
          <w:spacing w:val="-2"/>
          <w:w w:val="100"/>
          <w:sz w:val="24"/>
        </w:rPr>
        <w:t>5</w:t>
      </w:r>
      <w:r>
        <w:rPr>
          <w:i/>
          <w:w w:val="100"/>
          <w:sz w:val="24"/>
        </w:rPr>
        <w:t>a</w:t>
      </w:r>
      <w:r>
        <w:rPr>
          <w:i/>
          <w:spacing w:val="1"/>
          <w:sz w:val="24"/>
        </w:rPr>
        <w:t> </w:t>
      </w:r>
      <w:r>
        <w:rPr>
          <w:rFonts w:ascii="Symbol" w:hAnsi="Symbol"/>
          <w:w w:val="100"/>
          <w:sz w:val="24"/>
        </w:rPr>
        <w:t></w:t>
      </w:r>
      <w:r>
        <w:rPr>
          <w:spacing w:val="-4"/>
          <w:sz w:val="24"/>
        </w:rPr>
        <w:t> </w:t>
      </w:r>
      <w:r>
        <w:rPr>
          <w:spacing w:val="-6"/>
          <w:w w:val="100"/>
          <w:sz w:val="24"/>
        </w:rPr>
        <w:t>4</w:t>
      </w:r>
      <w:r>
        <w:rPr>
          <w:i/>
          <w:w w:val="100"/>
          <w:sz w:val="24"/>
        </w:rPr>
        <w:t>b</w:t>
      </w:r>
    </w:p>
    <w:p>
      <w:pPr>
        <w:spacing w:after="0" w:line="412" w:lineRule="exact"/>
        <w:jc w:val="left"/>
        <w:rPr>
          <w:sz w:val="24"/>
        </w:rPr>
        <w:sectPr>
          <w:type w:val="continuous"/>
          <w:pgSz w:w="11920" w:h="16850"/>
          <w:pgMar w:top="260" w:bottom="780" w:left="500" w:right="200"/>
          <w:cols w:num="4" w:equalWidth="0">
            <w:col w:w="2038" w:space="40"/>
            <w:col w:w="1221" w:space="39"/>
            <w:col w:w="1045" w:space="75"/>
            <w:col w:w="6762"/>
          </w:cols>
        </w:sectPr>
      </w:pPr>
    </w:p>
    <w:p>
      <w:pPr>
        <w:tabs>
          <w:tab w:pos="3181" w:val="left" w:leader="none"/>
          <w:tab w:pos="3688" w:val="left" w:leader="none"/>
          <w:tab w:pos="4205" w:val="left" w:leader="none"/>
        </w:tabs>
        <w:spacing w:line="182" w:lineRule="auto" w:before="0"/>
        <w:ind w:left="257" w:right="0" w:firstLine="0"/>
        <w:jc w:val="left"/>
        <w:rPr>
          <w:sz w:val="24"/>
        </w:rPr>
      </w:pPr>
      <w:r>
        <w:rPr/>
        <w:pict>
          <v:line style="position:absolute;mso-position-horizontal-relative:page;mso-position-vertical-relative:paragraph;z-index:-17503232" from="120.284157pt,8.443736pt" to="127.408317pt,8.443736pt" stroked="true" strokeweight=".580722pt" strokecolor="#000000">
            <v:stroke dashstyle="solid"/>
            <w10:wrap type="none"/>
          </v:line>
        </w:pict>
      </w:r>
      <w:r>
        <w:rPr/>
        <w:pict>
          <v:line style="position:absolute;mso-position-horizontal-relative:page;mso-position-vertical-relative:paragraph;z-index:15865856" from="234.5159pt,1.084155pt" to="247.641975pt,1.084155pt" stroked="true" strokeweight=".580722pt" strokecolor="#000000">
            <v:stroke dashstyle="solid"/>
            <w10:wrap type="none"/>
          </v:line>
        </w:pict>
      </w:r>
      <w:r>
        <w:rPr/>
        <w:pict>
          <v:shape style="position:absolute;margin-left:53.566418pt;margin-top:9.757955pt;width:98.85pt;height:14.75pt;mso-position-horizontal-relative:page;mso-position-vertical-relative:paragraph;z-index:-17499136" type="#_x0000_t202" filled="false" stroked="false">
            <v:textbox inset="0,0,0,0">
              <w:txbxContent>
                <w:p>
                  <w:pPr>
                    <w:pStyle w:val="BodyText"/>
                    <w:tabs>
                      <w:tab w:pos="1856" w:val="left" w:leader="none"/>
                    </w:tabs>
                    <w:ind w:left="0"/>
                    <w:rPr>
                      <w:rFonts w:ascii="Symbol" w:hAnsi="Symbol"/>
                    </w:rPr>
                  </w:pPr>
                  <w:r>
                    <w:rPr>
                      <w:rFonts w:ascii="Symbol" w:hAnsi="Symbol"/>
                    </w:rPr>
                    <w:t></w:t>
                  </w:r>
                  <w:r>
                    <w:rPr/>
                    <w:tab/>
                  </w:r>
                  <w:r>
                    <w:rPr>
                      <w:rFonts w:ascii="Symbol" w:hAnsi="Symbol"/>
                      <w:spacing w:val="-20"/>
                    </w:rPr>
                    <w:t></w:t>
                  </w:r>
                </w:p>
              </w:txbxContent>
            </v:textbox>
            <w10:wrap type="none"/>
          </v:shape>
        </w:pict>
      </w:r>
      <w:r>
        <w:rPr/>
        <w:pict>
          <v:shape style="position:absolute;margin-left:193.742447pt;margin-top:7.70481pt;width:12.6pt;height:14.75pt;mso-position-horizontal-relative:page;mso-position-vertical-relative:paragraph;z-index:-17498624" type="#_x0000_t202" filled="false" stroked="false">
            <v:textbox inset="0,0,0,0">
              <w:txbxContent>
                <w:p>
                  <w:pPr>
                    <w:pStyle w:val="BodyText"/>
                    <w:ind w:left="0"/>
                    <w:rPr>
                      <w:rFonts w:ascii="Symbol" w:hAnsi="Symbol"/>
                    </w:rPr>
                  </w:pPr>
                  <w:r>
                    <w:rPr>
                      <w:rFonts w:ascii="Symbol" w:hAnsi="Symbol"/>
                      <w:w w:val="100"/>
                    </w:rPr>
                    <w:t></w:t>
                  </w:r>
                </w:p>
              </w:txbxContent>
            </v:textbox>
            <w10:wrap type="none"/>
          </v:shape>
        </w:pict>
      </w:r>
      <w:r>
        <w:rPr/>
        <w:pict>
          <v:shape style="position:absolute;margin-left:209.425262pt;margin-top:9.757955pt;width:6pt;height:14.75pt;mso-position-horizontal-relative:page;mso-position-vertical-relative:paragraph;z-index:-17496064" type="#_x0000_t202" filled="false" stroked="false">
            <v:textbox inset="0,0,0,0">
              <w:txbxContent>
                <w:p>
                  <w:pPr>
                    <w:pStyle w:val="BodyText"/>
                    <w:ind w:left="0"/>
                    <w:rPr>
                      <w:rFonts w:ascii="Symbol" w:hAnsi="Symbol"/>
                    </w:rPr>
                  </w:pPr>
                  <w:r>
                    <w:rPr>
                      <w:rFonts w:ascii="Symbol" w:hAnsi="Symbol"/>
                      <w:w w:val="100"/>
                    </w:rPr>
                    <w:t></w:t>
                  </w:r>
                </w:p>
              </w:txbxContent>
            </v:textbox>
            <w10:wrap type="none"/>
          </v:shape>
        </w:pict>
      </w:r>
      <w:r>
        <w:rPr>
          <w:rFonts w:ascii="Symbol" w:hAnsi="Symbol"/>
          <w:position w:val="-16"/>
          <w:sz w:val="24"/>
        </w:rPr>
        <w:t></w:t>
      </w:r>
      <w:r>
        <w:rPr>
          <w:position w:val="-16"/>
          <w:sz w:val="24"/>
        </w:rPr>
        <w:t> </w:t>
      </w:r>
      <w:r>
        <w:rPr>
          <w:rFonts w:ascii="Symbol" w:hAnsi="Symbol"/>
          <w:position w:val="-2"/>
          <w:sz w:val="24"/>
        </w:rPr>
        <w:t></w:t>
      </w:r>
      <w:r>
        <w:rPr>
          <w:sz w:val="24"/>
        </w:rPr>
        <w:t>40</w:t>
      </w:r>
      <w:r>
        <w:rPr>
          <w:i/>
          <w:sz w:val="24"/>
        </w:rPr>
        <w:t>a </w:t>
      </w:r>
      <w:r>
        <w:rPr>
          <w:rFonts w:ascii="Symbol" w:hAnsi="Symbol"/>
          <w:sz w:val="24"/>
        </w:rPr>
        <w:t></w:t>
      </w:r>
      <w:r>
        <w:rPr>
          <w:sz w:val="24"/>
        </w:rPr>
        <w:t> 40</w:t>
      </w:r>
      <w:r>
        <w:rPr>
          <w:i/>
          <w:sz w:val="24"/>
        </w:rPr>
        <w:t>b </w:t>
      </w:r>
      <w:r>
        <w:rPr>
          <w:rFonts w:ascii="Symbol" w:hAnsi="Symbol"/>
          <w:sz w:val="24"/>
        </w:rPr>
        <w:t></w:t>
      </w:r>
      <w:r>
        <w:rPr>
          <w:sz w:val="24"/>
        </w:rPr>
        <w:t> </w:t>
      </w:r>
      <w:r>
        <w:rPr>
          <w:position w:val="-18"/>
          <w:sz w:val="24"/>
        </w:rPr>
        <w:t>2</w:t>
      </w:r>
      <w:r>
        <w:rPr>
          <w:spacing w:val="17"/>
          <w:position w:val="-18"/>
          <w:sz w:val="24"/>
        </w:rPr>
        <w:t> </w:t>
      </w:r>
      <w:r>
        <w:rPr>
          <w:rFonts w:ascii="Symbol" w:hAnsi="Symbol"/>
          <w:position w:val="-16"/>
          <w:sz w:val="24"/>
        </w:rPr>
        <w:t></w:t>
      </w:r>
      <w:r>
        <w:rPr>
          <w:spacing w:val="3"/>
          <w:position w:val="-16"/>
          <w:sz w:val="24"/>
        </w:rPr>
        <w:t> </w:t>
      </w:r>
      <w:r>
        <w:rPr>
          <w:rFonts w:ascii="Symbol" w:hAnsi="Symbol"/>
          <w:b/>
          <w:position w:val="-2"/>
          <w:sz w:val="24"/>
        </w:rPr>
        <w:t></w:t>
      </w:r>
      <w:r>
        <w:rPr>
          <w:position w:val="-2"/>
          <w:sz w:val="24"/>
        </w:rPr>
        <w:tab/>
      </w:r>
      <w:r>
        <w:rPr>
          <w:position w:val="-4"/>
          <w:sz w:val="24"/>
        </w:rPr>
        <w:t>2</w:t>
        <w:tab/>
      </w:r>
      <w:r>
        <w:rPr>
          <w:rFonts w:ascii="Symbol" w:hAnsi="Symbol"/>
          <w:b/>
          <w:position w:val="-2"/>
          <w:sz w:val="24"/>
        </w:rPr>
        <w:t></w:t>
      </w:r>
      <w:r>
        <w:rPr>
          <w:position w:val="-2"/>
          <w:sz w:val="24"/>
        </w:rPr>
        <w:tab/>
      </w:r>
      <w:r>
        <w:rPr>
          <w:position w:val="-3"/>
          <w:sz w:val="24"/>
        </w:rPr>
        <w:t>20</w:t>
      </w:r>
    </w:p>
    <w:p>
      <w:pPr>
        <w:pStyle w:val="BodyText"/>
        <w:tabs>
          <w:tab w:pos="4237" w:val="left" w:leader="none"/>
        </w:tabs>
        <w:spacing w:line="12" w:lineRule="exact"/>
        <w:ind w:left="2931"/>
      </w:pPr>
      <w:r>
        <w:rPr/>
        <w:t>5</w:t>
        <w:tab/>
        <w:t>1</w:t>
      </w:r>
    </w:p>
    <w:p>
      <w:pPr>
        <w:spacing w:after="0" w:line="12" w:lineRule="exact"/>
        <w:sectPr>
          <w:type w:val="continuous"/>
          <w:pgSz w:w="11920" w:h="16850"/>
          <w:pgMar w:top="260" w:bottom="780" w:left="500" w:right="200"/>
        </w:sectPr>
      </w:pPr>
    </w:p>
    <w:p>
      <w:pPr>
        <w:spacing w:line="240" w:lineRule="auto" w:before="0"/>
        <w:ind w:left="571" w:right="0" w:firstLine="0"/>
        <w:jc w:val="left"/>
        <w:rPr>
          <w:sz w:val="24"/>
        </w:rPr>
      </w:pPr>
      <w:r>
        <w:rPr>
          <w:rFonts w:ascii="Symbol" w:hAnsi="Symbol"/>
          <w:spacing w:val="-120"/>
          <w:w w:val="100"/>
          <w:position w:val="6"/>
          <w:sz w:val="24"/>
        </w:rPr>
        <w:t></w:t>
      </w:r>
      <w:r>
        <w:rPr>
          <w:rFonts w:ascii="Symbol" w:hAnsi="Symbol"/>
          <w:spacing w:val="-2"/>
          <w:w w:val="100"/>
          <w:position w:val="-5"/>
          <w:sz w:val="24"/>
        </w:rPr>
        <w:t></w:t>
      </w:r>
      <w:r>
        <w:rPr>
          <w:w w:val="100"/>
          <w:sz w:val="24"/>
        </w:rPr>
        <w:t>5</w:t>
      </w:r>
      <w:r>
        <w:rPr>
          <w:spacing w:val="2"/>
          <w:w w:val="100"/>
          <w:sz w:val="24"/>
        </w:rPr>
        <w:t>0</w:t>
      </w:r>
      <w:r>
        <w:rPr>
          <w:i/>
          <w:w w:val="100"/>
          <w:sz w:val="24"/>
        </w:rPr>
        <w:t>a</w:t>
      </w:r>
      <w:r>
        <w:rPr>
          <w:i/>
          <w:spacing w:val="-8"/>
          <w:sz w:val="24"/>
        </w:rPr>
        <w:t> </w:t>
      </w:r>
      <w:r>
        <w:rPr>
          <w:rFonts w:ascii="Symbol" w:hAnsi="Symbol"/>
          <w:w w:val="100"/>
          <w:sz w:val="24"/>
        </w:rPr>
        <w:t></w:t>
      </w:r>
      <w:r>
        <w:rPr>
          <w:spacing w:val="-13"/>
          <w:sz w:val="24"/>
        </w:rPr>
        <w:t> </w:t>
      </w:r>
      <w:r>
        <w:rPr>
          <w:w w:val="100"/>
          <w:sz w:val="24"/>
        </w:rPr>
        <w:t>4</w:t>
      </w:r>
      <w:r>
        <w:rPr>
          <w:spacing w:val="-6"/>
          <w:w w:val="100"/>
          <w:sz w:val="24"/>
        </w:rPr>
        <w:t>0</w:t>
      </w:r>
      <w:r>
        <w:rPr>
          <w:i/>
          <w:w w:val="100"/>
          <w:sz w:val="24"/>
        </w:rPr>
        <w:t>b</w:t>
      </w:r>
      <w:r>
        <w:rPr>
          <w:i/>
          <w:spacing w:val="-2"/>
          <w:sz w:val="24"/>
        </w:rPr>
        <w:t> </w:t>
      </w:r>
      <w:r>
        <w:rPr>
          <w:rFonts w:ascii="Symbol" w:hAnsi="Symbol"/>
          <w:w w:val="100"/>
          <w:sz w:val="24"/>
        </w:rPr>
        <w:t></w:t>
      </w:r>
      <w:r>
        <w:rPr>
          <w:spacing w:val="-7"/>
          <w:sz w:val="24"/>
        </w:rPr>
        <w:t> </w:t>
      </w:r>
      <w:r>
        <w:rPr>
          <w:spacing w:val="-16"/>
          <w:w w:val="100"/>
          <w:sz w:val="24"/>
        </w:rPr>
        <w:t>0</w:t>
      </w:r>
    </w:p>
    <w:p>
      <w:pPr>
        <w:tabs>
          <w:tab w:pos="1049" w:val="left" w:leader="none"/>
        </w:tabs>
        <w:spacing w:line="269" w:lineRule="exact" w:before="0"/>
        <w:ind w:left="380" w:right="0" w:firstLine="0"/>
        <w:jc w:val="left"/>
        <w:rPr>
          <w:i/>
          <w:sz w:val="24"/>
        </w:rPr>
      </w:pPr>
      <w:r>
        <w:rPr/>
        <w:br w:type="column"/>
      </w:r>
      <w:r>
        <w:rPr>
          <w:rFonts w:ascii="Symbol" w:hAnsi="Symbol"/>
          <w:position w:val="7"/>
          <w:sz w:val="24"/>
        </w:rPr>
        <w:t></w:t>
      </w:r>
      <w:r>
        <w:rPr>
          <w:i/>
          <w:sz w:val="24"/>
        </w:rPr>
        <w:t>b</w:t>
      </w:r>
      <w:r>
        <w:rPr>
          <w:i/>
          <w:spacing w:val="-4"/>
          <w:sz w:val="24"/>
        </w:rPr>
        <w:t> </w:t>
      </w:r>
      <w:r>
        <w:rPr>
          <w:rFonts w:ascii="Symbol" w:hAnsi="Symbol"/>
          <w:sz w:val="24"/>
        </w:rPr>
        <w:t></w:t>
      </w:r>
      <w:r>
        <w:rPr>
          <w:sz w:val="24"/>
        </w:rPr>
        <w:tab/>
      </w:r>
      <w:r>
        <w:rPr>
          <w:i/>
          <w:spacing w:val="-20"/>
          <w:sz w:val="24"/>
        </w:rPr>
        <w:t>a</w:t>
      </w:r>
    </w:p>
    <w:p>
      <w:pPr>
        <w:pStyle w:val="BodyText"/>
        <w:tabs>
          <w:tab w:pos="886" w:val="left" w:leader="none"/>
        </w:tabs>
        <w:spacing w:line="242" w:lineRule="exact"/>
        <w:ind w:left="381"/>
      </w:pPr>
      <w:r>
        <w:rPr/>
        <w:pict>
          <v:line style="position:absolute;mso-position-horizontal-relative:page;mso-position-vertical-relative:paragraph;z-index:-17502720" from="170.92868pt,-3.029557pt" to="178.054834pt,-3.029557pt" stroked="true" strokeweight=".580722pt" strokecolor="#000000">
            <v:stroke dashstyle="solid"/>
            <w10:wrap type="none"/>
          </v:line>
        </w:pict>
      </w:r>
      <w:r>
        <w:rPr/>
        <w:pict>
          <v:shape style="position:absolute;margin-left:146.4207pt;margin-top:-4.375499pt;width:.1pt;height:14.75pt;mso-position-horizontal-relative:page;mso-position-vertical-relative:paragraph;z-index:15869952" type="#_x0000_t202" filled="false" stroked="false">
            <v:textbox inset="0,0,0,0">
              <w:txbxContent>
                <w:p>
                  <w:pPr>
                    <w:pStyle w:val="BodyText"/>
                    <w:ind w:left="0"/>
                    <w:rPr>
                      <w:rFonts w:ascii="Symbol" w:hAnsi="Symbol"/>
                    </w:rPr>
                  </w:pPr>
                  <w:r>
                    <w:rPr>
                      <w:rFonts w:ascii="Symbol" w:hAnsi="Symbol"/>
                      <w:spacing w:val="-120"/>
                      <w:w w:val="100"/>
                    </w:rPr>
                    <w:t></w:t>
                  </w:r>
                </w:p>
              </w:txbxContent>
            </v:textbox>
            <w10:wrap type="none"/>
          </v:shape>
        </w:pict>
      </w:r>
      <w:r>
        <w:rPr>
          <w:rFonts w:ascii="Symbol" w:hAnsi="Symbol"/>
        </w:rPr>
        <w:t></w:t>
      </w:r>
      <w:r>
        <w:rPr/>
        <w:tab/>
        <w:t>4</w:t>
      </w:r>
    </w:p>
    <w:p>
      <w:pPr>
        <w:spacing w:line="271" w:lineRule="exact" w:before="0"/>
        <w:ind w:left="430" w:right="0" w:firstLine="0"/>
        <w:jc w:val="left"/>
        <w:rPr>
          <w:rFonts w:ascii="Symbol" w:hAnsi="Symbol"/>
          <w:sz w:val="24"/>
        </w:rPr>
      </w:pPr>
      <w:r>
        <w:rPr/>
        <w:br w:type="column"/>
      </w:r>
      <w:r>
        <w:rPr>
          <w:rFonts w:ascii="Symbol" w:hAnsi="Symbol"/>
          <w:position w:val="7"/>
          <w:sz w:val="24"/>
        </w:rPr>
        <w:t></w:t>
      </w:r>
      <w:r>
        <w:rPr>
          <w:i/>
          <w:sz w:val="24"/>
        </w:rPr>
        <w:t>b </w:t>
      </w:r>
      <w:r>
        <w:rPr>
          <w:rFonts w:ascii="Symbol" w:hAnsi="Symbol"/>
          <w:sz w:val="24"/>
        </w:rPr>
        <w:t></w:t>
      </w:r>
    </w:p>
    <w:p>
      <w:pPr>
        <w:pStyle w:val="BodyText"/>
        <w:tabs>
          <w:tab w:pos="909" w:val="left" w:leader="none"/>
        </w:tabs>
        <w:spacing w:line="244" w:lineRule="exact"/>
        <w:ind w:left="430"/>
      </w:pPr>
      <w:r>
        <w:rPr/>
        <w:pict>
          <v:line style="position:absolute;mso-position-horizontal-relative:page;mso-position-vertical-relative:paragraph;z-index:15866368" from="233.957764pt,-3.126267pt" to="245.768242pt,-3.126267pt" stroked="true" strokeweight=".580722pt" strokecolor="#000000">
            <v:stroke dashstyle="solid"/>
            <w10:wrap type="none"/>
          </v:line>
        </w:pict>
      </w:r>
      <w:r>
        <w:rPr/>
        <w:pict>
          <v:shape style="position:absolute;margin-left:209.439819pt;margin-top:-4.302601pt;width:.1pt;height:14.75pt;mso-position-horizontal-relative:page;mso-position-vertical-relative:paragraph;z-index:15870464" type="#_x0000_t202" filled="false" stroked="false">
            <v:textbox inset="0,0,0,0">
              <w:txbxContent>
                <w:p>
                  <w:pPr>
                    <w:pStyle w:val="BodyText"/>
                    <w:ind w:left="0"/>
                    <w:rPr>
                      <w:rFonts w:ascii="Symbol" w:hAnsi="Symbol"/>
                    </w:rPr>
                  </w:pPr>
                  <w:r>
                    <w:rPr>
                      <w:rFonts w:ascii="Symbol" w:hAnsi="Symbol"/>
                      <w:spacing w:val="-120"/>
                      <w:w w:val="100"/>
                    </w:rPr>
                    <w:t></w:t>
                  </w:r>
                </w:p>
              </w:txbxContent>
            </v:textbox>
            <w10:wrap type="none"/>
          </v:shape>
        </w:pict>
      </w:r>
      <w:r>
        <w:rPr>
          <w:rFonts w:ascii="Symbol" w:hAnsi="Symbol"/>
        </w:rPr>
        <w:t></w:t>
      </w:r>
      <w:r>
        <w:rPr/>
        <w:tab/>
        <w:t>16</w:t>
      </w:r>
    </w:p>
    <w:p>
      <w:pPr>
        <w:spacing w:after="0" w:line="244" w:lineRule="exact"/>
        <w:sectPr>
          <w:type w:val="continuous"/>
          <w:pgSz w:w="11920" w:h="16850"/>
          <w:pgMar w:top="260" w:bottom="780" w:left="500" w:right="200"/>
          <w:cols w:num="3" w:equalWidth="0">
            <w:col w:w="2008" w:space="40"/>
            <w:col w:w="1171" w:space="39"/>
            <w:col w:w="7962"/>
          </w:cols>
        </w:sectPr>
      </w:pPr>
    </w:p>
    <w:p>
      <w:pPr>
        <w:pStyle w:val="BodyText"/>
        <w:tabs>
          <w:tab w:pos="870" w:val="left" w:leader="none"/>
          <w:tab w:pos="1253" w:val="left" w:leader="none"/>
        </w:tabs>
        <w:spacing w:line="241" w:lineRule="exact" w:before="63"/>
        <w:ind w:left="545"/>
      </w:pPr>
      <w:r>
        <w:rPr/>
        <w:pict>
          <v:shape style="position:absolute;margin-left:58.696251pt;margin-top:19.103334pt;width:25.7pt;height:.1pt;mso-position-horizontal-relative:page;mso-position-vertical-relative:paragraph;z-index:-15596544;mso-wrap-distance-left:0;mso-wrap-distance-right:0" coordorigin="1174,382" coordsize="514,0" path="m1174,382l1688,382e" filled="false" stroked="true" strokeweight=".580722pt" strokecolor="#000000">
            <v:path arrowok="t"/>
            <v:stroke dashstyle="solid"/>
            <w10:wrap type="topAndBottom"/>
          </v:shape>
        </w:pict>
      </w:r>
      <w:r>
        <w:rPr/>
        <w:pict>
          <v:shape style="position:absolute;margin-left:97.404716pt;margin-top:19.103334pt;width:13.15pt;height:.1pt;mso-position-horizontal-relative:page;mso-position-vertical-relative:paragraph;z-index:-15596032;mso-wrap-distance-left:0;mso-wrap-distance-right:0" coordorigin="1948,382" coordsize="263,0" path="m1948,382l2211,382e" filled="false" stroked="true" strokeweight=".580722pt" strokecolor="#000000">
            <v:path arrowok="t"/>
            <v:stroke dashstyle="solid"/>
            <w10:wrap type="topAndBottom"/>
          </v:shape>
        </w:pict>
      </w:r>
      <w:r>
        <w:rPr>
          <w:rFonts w:ascii="Symbol" w:hAnsi="Symbol"/>
        </w:rPr>
        <w:t></w:t>
      </w:r>
      <w:r>
        <w:rPr/>
        <w:tab/>
      </w:r>
      <w:r>
        <w:rPr>
          <w:position w:val="2"/>
        </w:rPr>
        <w:t>1</w:t>
        <w:tab/>
      </w:r>
      <w:r>
        <w:rPr>
          <w:rFonts w:ascii="Symbol" w:hAnsi="Symbol"/>
          <w:position w:val="-12"/>
        </w:rPr>
        <w:t></w:t>
      </w:r>
      <w:r>
        <w:rPr>
          <w:spacing w:val="12"/>
          <w:position w:val="-12"/>
        </w:rPr>
        <w:t> </w:t>
      </w:r>
      <w:r>
        <w:rPr>
          <w:position w:val="2"/>
        </w:rPr>
        <w:t>1</w:t>
      </w:r>
    </w:p>
    <w:p>
      <w:pPr>
        <w:spacing w:after="0" w:line="241" w:lineRule="exact"/>
        <w:sectPr>
          <w:type w:val="continuous"/>
          <w:pgSz w:w="11920" w:h="16850"/>
          <w:pgMar w:top="260" w:bottom="780" w:left="500" w:right="200"/>
        </w:sectPr>
      </w:pPr>
    </w:p>
    <w:p>
      <w:pPr>
        <w:tabs>
          <w:tab w:pos="1463" w:val="left" w:leader="none"/>
        </w:tabs>
        <w:spacing w:line="187" w:lineRule="exact" w:before="0"/>
        <w:ind w:left="249" w:right="0" w:firstLine="0"/>
        <w:jc w:val="left"/>
        <w:rPr>
          <w:sz w:val="24"/>
        </w:rPr>
      </w:pPr>
      <w:r>
        <w:rPr>
          <w:rFonts w:ascii="Symbol" w:hAnsi="Symbol"/>
          <w:position w:val="-16"/>
          <w:sz w:val="24"/>
        </w:rPr>
        <w:t></w:t>
      </w:r>
      <w:r>
        <w:rPr>
          <w:position w:val="-16"/>
          <w:sz w:val="24"/>
        </w:rPr>
        <w:t> </w:t>
      </w:r>
      <w:r>
        <w:rPr>
          <w:rFonts w:ascii="Symbol" w:hAnsi="Symbol"/>
          <w:position w:val="-2"/>
          <w:sz w:val="24"/>
        </w:rPr>
        <w:t></w:t>
      </w:r>
      <w:r>
        <w:rPr>
          <w:position w:val="-2"/>
          <w:sz w:val="24"/>
        </w:rPr>
        <w:t> </w:t>
      </w:r>
      <w:r>
        <w:rPr>
          <w:i/>
          <w:sz w:val="24"/>
        </w:rPr>
        <w:t>x</w:t>
      </w:r>
      <w:r>
        <w:rPr>
          <w:i/>
          <w:spacing w:val="-37"/>
          <w:sz w:val="24"/>
        </w:rPr>
        <w:t> </w:t>
      </w:r>
      <w:r>
        <w:rPr>
          <w:rFonts w:ascii="Symbol" w:hAnsi="Symbol"/>
          <w:sz w:val="24"/>
        </w:rPr>
        <w:t></w:t>
      </w:r>
      <w:r>
        <w:rPr>
          <w:spacing w:val="13"/>
          <w:sz w:val="24"/>
        </w:rPr>
        <w:t> </w:t>
      </w:r>
      <w:r>
        <w:rPr>
          <w:i/>
          <w:sz w:val="24"/>
        </w:rPr>
        <w:t>y</w:t>
        <w:tab/>
      </w:r>
      <w:r>
        <w:rPr>
          <w:sz w:val="24"/>
        </w:rPr>
        <w:t>20 </w:t>
      </w:r>
      <w:r>
        <w:rPr>
          <w:rFonts w:ascii="Symbol" w:hAnsi="Symbol"/>
          <w:position w:val="-16"/>
          <w:sz w:val="24"/>
        </w:rPr>
        <w:t></w:t>
      </w:r>
      <w:r>
        <w:rPr>
          <w:position w:val="-16"/>
          <w:sz w:val="24"/>
        </w:rPr>
        <w:t> </w:t>
      </w:r>
      <w:r>
        <w:rPr>
          <w:rFonts w:ascii="Symbol" w:hAnsi="Symbol"/>
          <w:spacing w:val="8"/>
          <w:position w:val="0"/>
          <w:sz w:val="24"/>
        </w:rPr>
        <w:t></w:t>
      </w:r>
      <w:r>
        <w:rPr>
          <w:i/>
          <w:spacing w:val="8"/>
          <w:sz w:val="24"/>
        </w:rPr>
        <w:t>x </w:t>
      </w:r>
      <w:r>
        <w:rPr>
          <w:rFonts w:ascii="Symbol" w:hAnsi="Symbol"/>
          <w:sz w:val="24"/>
        </w:rPr>
        <w:t></w:t>
      </w:r>
      <w:r>
        <w:rPr>
          <w:sz w:val="24"/>
        </w:rPr>
        <w:t> </w:t>
      </w:r>
      <w:r>
        <w:rPr>
          <w:i/>
          <w:sz w:val="24"/>
        </w:rPr>
        <w:t>y </w:t>
      </w:r>
      <w:r>
        <w:rPr>
          <w:rFonts w:ascii="Symbol" w:hAnsi="Symbol"/>
          <w:sz w:val="24"/>
        </w:rPr>
        <w:t></w:t>
      </w:r>
      <w:r>
        <w:rPr>
          <w:sz w:val="24"/>
        </w:rPr>
        <w:t> 20 </w:t>
      </w:r>
      <w:r>
        <w:rPr>
          <w:rFonts w:ascii="Symbol" w:hAnsi="Symbol"/>
          <w:position w:val="-16"/>
          <w:sz w:val="24"/>
        </w:rPr>
        <w:t></w:t>
      </w:r>
      <w:r>
        <w:rPr>
          <w:position w:val="-16"/>
          <w:sz w:val="24"/>
        </w:rPr>
        <w:t> </w:t>
      </w:r>
      <w:r>
        <w:rPr>
          <w:rFonts w:ascii="Symbol" w:hAnsi="Symbol"/>
          <w:spacing w:val="6"/>
          <w:position w:val="0"/>
          <w:sz w:val="24"/>
        </w:rPr>
        <w:t></w:t>
      </w:r>
      <w:r>
        <w:rPr>
          <w:spacing w:val="6"/>
          <w:sz w:val="24"/>
        </w:rPr>
        <w:t>2</w:t>
      </w:r>
      <w:r>
        <w:rPr>
          <w:i/>
          <w:spacing w:val="6"/>
          <w:sz w:val="24"/>
        </w:rPr>
        <w:t>x </w:t>
      </w:r>
      <w:r>
        <w:rPr>
          <w:rFonts w:ascii="Symbol" w:hAnsi="Symbol"/>
          <w:sz w:val="24"/>
        </w:rPr>
        <w:t></w:t>
      </w:r>
      <w:r>
        <w:rPr>
          <w:spacing w:val="1"/>
          <w:sz w:val="24"/>
        </w:rPr>
        <w:t> </w:t>
      </w:r>
      <w:r>
        <w:rPr>
          <w:spacing w:val="-6"/>
          <w:sz w:val="24"/>
        </w:rPr>
        <w:t>36</w:t>
      </w:r>
    </w:p>
    <w:p>
      <w:pPr>
        <w:spacing w:line="-14" w:lineRule="auto" w:before="47"/>
        <w:ind w:left="235" w:right="0" w:firstLine="0"/>
        <w:jc w:val="left"/>
        <w:rPr>
          <w:rFonts w:ascii="Symbol" w:hAnsi="Symbol"/>
          <w:sz w:val="31"/>
        </w:rPr>
      </w:pPr>
      <w:r>
        <w:rPr/>
        <w:br w:type="column"/>
      </w:r>
      <w:r>
        <w:rPr>
          <w:rFonts w:ascii="Symbol" w:hAnsi="Symbol"/>
          <w:w w:val="100"/>
          <w:position w:val="-17"/>
          <w:sz w:val="24"/>
        </w:rPr>
        <w:t></w:t>
      </w:r>
      <w:r>
        <w:rPr>
          <w:spacing w:val="2"/>
          <w:position w:val="-17"/>
          <w:sz w:val="24"/>
        </w:rPr>
        <w:t> </w:t>
      </w:r>
      <w:r>
        <w:rPr>
          <w:rFonts w:ascii="Symbol" w:hAnsi="Symbol"/>
          <w:spacing w:val="-120"/>
          <w:w w:val="100"/>
          <w:position w:val="2"/>
          <w:sz w:val="24"/>
        </w:rPr>
        <w:t></w:t>
      </w:r>
      <w:r>
        <w:rPr>
          <w:rFonts w:ascii="Symbol" w:hAnsi="Symbol"/>
          <w:spacing w:val="17"/>
          <w:w w:val="100"/>
          <w:position w:val="-4"/>
          <w:sz w:val="24"/>
        </w:rPr>
        <w:t></w:t>
      </w:r>
      <w:r>
        <w:rPr>
          <w:i/>
          <w:w w:val="100"/>
          <w:position w:val="2"/>
          <w:sz w:val="24"/>
        </w:rPr>
        <w:t>x</w:t>
      </w:r>
      <w:r>
        <w:rPr>
          <w:i/>
          <w:position w:val="2"/>
          <w:sz w:val="24"/>
        </w:rPr>
        <w:t> </w:t>
      </w:r>
      <w:r>
        <w:rPr>
          <w:rFonts w:ascii="Symbol" w:hAnsi="Symbol"/>
          <w:w w:val="100"/>
          <w:position w:val="2"/>
          <w:sz w:val="24"/>
        </w:rPr>
        <w:t></w:t>
      </w:r>
      <w:r>
        <w:rPr>
          <w:spacing w:val="-29"/>
          <w:position w:val="2"/>
          <w:sz w:val="24"/>
        </w:rPr>
        <w:t> </w:t>
      </w:r>
      <w:r>
        <w:rPr>
          <w:spacing w:val="-1"/>
          <w:w w:val="100"/>
          <w:position w:val="2"/>
          <w:sz w:val="24"/>
        </w:rPr>
        <w:t>1</w:t>
      </w:r>
      <w:r>
        <w:rPr>
          <w:w w:val="100"/>
          <w:position w:val="2"/>
          <w:sz w:val="24"/>
        </w:rPr>
        <w:t>8</w:t>
      </w:r>
      <w:r>
        <w:rPr>
          <w:position w:val="2"/>
          <w:sz w:val="24"/>
        </w:rPr>
        <w:t> </w:t>
      </w:r>
      <w:r>
        <w:rPr>
          <w:spacing w:val="-27"/>
          <w:position w:val="2"/>
          <w:sz w:val="24"/>
        </w:rPr>
        <w:t> </w:t>
      </w:r>
      <w:r>
        <w:rPr>
          <w:rFonts w:ascii="Symbol" w:hAnsi="Symbol"/>
          <w:spacing w:val="12"/>
          <w:w w:val="76"/>
          <w:sz w:val="31"/>
        </w:rPr>
        <w:t></w:t>
      </w:r>
      <w:r>
        <w:rPr>
          <w:i/>
          <w:w w:val="100"/>
          <w:position w:val="2"/>
          <w:sz w:val="24"/>
        </w:rPr>
        <w:t>t</w:t>
      </w:r>
      <w:r>
        <w:rPr>
          <w:i/>
          <w:spacing w:val="15"/>
          <w:w w:val="100"/>
          <w:position w:val="2"/>
          <w:sz w:val="24"/>
        </w:rPr>
        <w:t>m</w:t>
      </w:r>
      <w:r>
        <w:rPr>
          <w:rFonts w:ascii="Symbol" w:hAnsi="Symbol"/>
          <w:w w:val="76"/>
          <w:sz w:val="31"/>
        </w:rPr>
        <w:t></w:t>
      </w:r>
    </w:p>
    <w:p>
      <w:pPr>
        <w:spacing w:after="0" w:line="-14" w:lineRule="auto"/>
        <w:jc w:val="left"/>
        <w:rPr>
          <w:rFonts w:ascii="Symbol" w:hAnsi="Symbol"/>
          <w:sz w:val="31"/>
        </w:rPr>
        <w:sectPr>
          <w:type w:val="continuous"/>
          <w:pgSz w:w="11920" w:h="16850"/>
          <w:pgMar w:top="260" w:bottom="780" w:left="500" w:right="200"/>
          <w:cols w:num="2" w:equalWidth="0">
            <w:col w:w="4413" w:space="40"/>
            <w:col w:w="6767"/>
          </w:cols>
        </w:sectPr>
      </w:pPr>
    </w:p>
    <w:p>
      <w:pPr>
        <w:tabs>
          <w:tab w:pos="868" w:val="left" w:leader="none"/>
          <w:tab w:pos="1502" w:val="left" w:leader="none"/>
          <w:tab w:pos="2090" w:val="left" w:leader="none"/>
          <w:tab w:pos="3560" w:val="left" w:leader="none"/>
        </w:tabs>
        <w:spacing w:line="196" w:lineRule="exact" w:before="0"/>
        <w:ind w:left="545" w:right="0" w:firstLine="0"/>
        <w:jc w:val="left"/>
        <w:rPr>
          <w:sz w:val="24"/>
        </w:rPr>
      </w:pPr>
      <w:r>
        <w:rPr/>
        <w:pict>
          <v:shape style="position:absolute;margin-left:337.072723pt;margin-top:-.82474pt;width:3.05pt;height:13.3pt;mso-position-horizontal-relative:page;mso-position-vertical-relative:paragraph;z-index:15870976" type="#_x0000_t202" filled="false" stroked="false">
            <v:textbox inset="0,0,0,0">
              <w:txbxContent>
                <w:p>
                  <w:pPr>
                    <w:pStyle w:val="BodyText"/>
                    <w:spacing w:line="266" w:lineRule="exact"/>
                    <w:ind w:left="0"/>
                  </w:pPr>
                  <w:r>
                    <w:rPr>
                      <w:w w:val="100"/>
                    </w:rPr>
                    <w:t>.</w:t>
                  </w:r>
                </w:p>
              </w:txbxContent>
            </v:textbox>
            <w10:wrap type="none"/>
          </v:shape>
        </w:pict>
      </w:r>
      <w:r>
        <w:rPr>
          <w:rFonts w:ascii="Symbol" w:hAnsi="Symbol"/>
          <w:position w:val="14"/>
          <w:sz w:val="24"/>
        </w:rPr>
        <w:t></w:t>
      </w:r>
      <w:r>
        <w:rPr>
          <w:position w:val="14"/>
          <w:sz w:val="24"/>
        </w:rPr>
        <w:tab/>
      </w:r>
      <w:r>
        <w:rPr>
          <w:sz w:val="24"/>
        </w:rPr>
        <w:t>1</w:t>
        <w:tab/>
        <w:t>1</w:t>
        <w:tab/>
      </w:r>
      <w:r>
        <w:rPr>
          <w:rFonts w:ascii="Symbol" w:hAnsi="Symbol"/>
          <w:spacing w:val="8"/>
          <w:position w:val="14"/>
          <w:sz w:val="24"/>
        </w:rPr>
        <w:t></w:t>
      </w:r>
      <w:r>
        <w:rPr>
          <w:i/>
          <w:spacing w:val="8"/>
          <w:sz w:val="24"/>
        </w:rPr>
        <w:t>x </w:t>
      </w:r>
      <w:r>
        <w:rPr>
          <w:rFonts w:ascii="Symbol" w:hAnsi="Symbol"/>
          <w:sz w:val="24"/>
        </w:rPr>
        <w:t></w:t>
      </w:r>
      <w:r>
        <w:rPr>
          <w:sz w:val="24"/>
        </w:rPr>
        <w:t> </w:t>
      </w:r>
      <w:r>
        <w:rPr>
          <w:i/>
          <w:sz w:val="24"/>
        </w:rPr>
        <w:t>y</w:t>
      </w:r>
      <w:r>
        <w:rPr>
          <w:i/>
          <w:spacing w:val="-2"/>
          <w:sz w:val="24"/>
        </w:rPr>
        <w:t> </w:t>
      </w:r>
      <w:r>
        <w:rPr>
          <w:rFonts w:ascii="Symbol" w:hAnsi="Symbol"/>
          <w:sz w:val="24"/>
        </w:rPr>
        <w:t></w:t>
      </w:r>
      <w:r>
        <w:rPr>
          <w:spacing w:val="-29"/>
          <w:sz w:val="24"/>
        </w:rPr>
        <w:t> </w:t>
      </w:r>
      <w:r>
        <w:rPr>
          <w:sz w:val="24"/>
        </w:rPr>
        <w:t>16</w:t>
        <w:tab/>
      </w:r>
      <w:r>
        <w:rPr>
          <w:rFonts w:ascii="Symbol" w:hAnsi="Symbol"/>
          <w:position w:val="14"/>
          <w:sz w:val="24"/>
        </w:rPr>
        <w:t></w:t>
      </w:r>
      <w:r>
        <w:rPr>
          <w:position w:val="14"/>
          <w:sz w:val="24"/>
        </w:rPr>
        <w:t> </w:t>
      </w:r>
      <w:r>
        <w:rPr>
          <w:i/>
          <w:sz w:val="24"/>
        </w:rPr>
        <w:t>y </w:t>
      </w:r>
      <w:r>
        <w:rPr>
          <w:rFonts w:ascii="Symbol" w:hAnsi="Symbol"/>
          <w:sz w:val="24"/>
        </w:rPr>
        <w:t></w:t>
      </w:r>
      <w:r>
        <w:rPr>
          <w:sz w:val="24"/>
        </w:rPr>
        <w:t> </w:t>
      </w:r>
      <w:r>
        <w:rPr>
          <w:i/>
          <w:sz w:val="24"/>
        </w:rPr>
        <w:t>x</w:t>
      </w:r>
      <w:r>
        <w:rPr>
          <w:i/>
          <w:spacing w:val="-22"/>
          <w:sz w:val="24"/>
        </w:rPr>
        <w:t> </w:t>
      </w:r>
      <w:r>
        <w:rPr>
          <w:rFonts w:ascii="Symbol" w:hAnsi="Symbol"/>
          <w:sz w:val="24"/>
        </w:rPr>
        <w:t></w:t>
      </w:r>
      <w:r>
        <w:rPr>
          <w:sz w:val="24"/>
        </w:rPr>
        <w:t>16</w:t>
      </w:r>
    </w:p>
    <w:p>
      <w:pPr>
        <w:pStyle w:val="BodyText"/>
        <w:spacing w:before="4" w:after="39"/>
        <w:ind w:left="0"/>
        <w:rPr>
          <w:sz w:val="20"/>
        </w:rPr>
      </w:pPr>
    </w:p>
    <w:p>
      <w:pPr>
        <w:pStyle w:val="BodyText"/>
        <w:spacing w:line="20" w:lineRule="exact"/>
        <w:ind w:left="1438"/>
        <w:rPr>
          <w:sz w:val="2"/>
        </w:rPr>
      </w:pPr>
      <w:r>
        <w:rPr>
          <w:sz w:val="2"/>
        </w:rPr>
        <w:pict>
          <v:group style="width:11.85pt;height:.6pt;mso-position-horizontal-relative:char;mso-position-vertical-relative:line" coordorigin="0,0" coordsize="237,12">
            <v:line style="position:absolute" from="0,6" to="236,6" stroked="true" strokeweight=".580722pt" strokecolor="#000000">
              <v:stroke dashstyle="solid"/>
            </v:line>
          </v:group>
        </w:pict>
      </w:r>
      <w:r>
        <w:rPr>
          <w:sz w:val="2"/>
        </w:rPr>
      </w:r>
    </w:p>
    <w:p>
      <w:pPr>
        <w:spacing w:line="197" w:lineRule="exact" w:before="0"/>
        <w:ind w:left="328" w:right="0" w:firstLine="0"/>
        <w:jc w:val="left"/>
        <w:rPr>
          <w:rFonts w:ascii="Symbol" w:hAnsi="Symbol"/>
          <w:sz w:val="31"/>
        </w:rPr>
      </w:pPr>
      <w:r>
        <w:rPr/>
        <w:br w:type="column"/>
      </w:r>
      <w:r>
        <w:rPr>
          <w:rFonts w:ascii="Symbol" w:hAnsi="Symbol"/>
          <w:position w:val="18"/>
          <w:sz w:val="24"/>
        </w:rPr>
        <w:t></w:t>
      </w:r>
      <w:r>
        <w:rPr>
          <w:position w:val="18"/>
          <w:sz w:val="24"/>
        </w:rPr>
        <w:t> </w:t>
      </w:r>
      <w:r>
        <w:rPr>
          <w:i/>
          <w:position w:val="2"/>
          <w:sz w:val="24"/>
        </w:rPr>
        <w:t>y </w:t>
      </w:r>
      <w:r>
        <w:rPr>
          <w:rFonts w:ascii="Symbol" w:hAnsi="Symbol"/>
          <w:position w:val="2"/>
          <w:sz w:val="24"/>
        </w:rPr>
        <w:t></w:t>
      </w:r>
      <w:r>
        <w:rPr>
          <w:position w:val="2"/>
          <w:sz w:val="24"/>
        </w:rPr>
        <w:t> 2 </w:t>
      </w:r>
      <w:r>
        <w:rPr>
          <w:rFonts w:ascii="Symbol" w:hAnsi="Symbol"/>
          <w:sz w:val="31"/>
        </w:rPr>
        <w:t></w:t>
      </w:r>
      <w:r>
        <w:rPr>
          <w:i/>
          <w:position w:val="2"/>
          <w:sz w:val="24"/>
        </w:rPr>
        <w:t>tm</w:t>
      </w:r>
      <w:r>
        <w:rPr>
          <w:rFonts w:ascii="Symbol" w:hAnsi="Symbol"/>
          <w:sz w:val="31"/>
        </w:rPr>
        <w:t></w:t>
      </w:r>
    </w:p>
    <w:p>
      <w:pPr>
        <w:spacing w:after="0" w:line="197" w:lineRule="exact"/>
        <w:jc w:val="left"/>
        <w:rPr>
          <w:rFonts w:ascii="Symbol" w:hAnsi="Symbol"/>
          <w:sz w:val="31"/>
        </w:rPr>
        <w:sectPr>
          <w:type w:val="continuous"/>
          <w:pgSz w:w="11920" w:h="16850"/>
          <w:pgMar w:top="260" w:bottom="780" w:left="500" w:right="200"/>
          <w:cols w:num="2" w:equalWidth="0">
            <w:col w:w="4634" w:space="40"/>
            <w:col w:w="6546"/>
          </w:cols>
        </w:sectPr>
      </w:pPr>
    </w:p>
    <w:p>
      <w:pPr>
        <w:pStyle w:val="BodyText"/>
        <w:tabs>
          <w:tab w:pos="1239" w:val="left" w:leader="none"/>
        </w:tabs>
        <w:spacing w:line="-19" w:lineRule="auto"/>
        <w:ind w:left="545"/>
        <w:rPr>
          <w:rFonts w:ascii="Symbol" w:hAnsi="Symbol"/>
        </w:rPr>
      </w:pPr>
      <w:r>
        <w:rPr/>
        <w:pict>
          <v:shape style="position:absolute;margin-left:52.252815pt;margin-top:2.352101pt;width:.1pt;height:14.75pt;mso-position-horizontal-relative:page;mso-position-vertical-relative:paragraph;z-index:15871488" type="#_x0000_t202" filled="false" stroked="false">
            <v:textbox inset="0,0,0,0">
              <w:txbxContent>
                <w:p>
                  <w:pPr>
                    <w:pStyle w:val="BodyText"/>
                    <w:ind w:left="0"/>
                    <w:rPr>
                      <w:rFonts w:ascii="Symbol" w:hAnsi="Symbol"/>
                    </w:rPr>
                  </w:pPr>
                  <w:r>
                    <w:rPr>
                      <w:rFonts w:ascii="Symbol" w:hAnsi="Symbol"/>
                      <w:spacing w:val="-120"/>
                      <w:w w:val="100"/>
                    </w:rPr>
                    <w:t></w:t>
                  </w:r>
                </w:p>
              </w:txbxContent>
            </v:textbox>
            <w10:wrap type="none"/>
          </v:shape>
        </w:pict>
      </w:r>
      <w:r>
        <w:rPr>
          <w:rFonts w:ascii="Symbol" w:hAnsi="Symbol"/>
          <w:spacing w:val="9"/>
        </w:rPr>
        <w:t></w:t>
      </w:r>
      <w:r>
        <w:rPr>
          <w:rFonts w:ascii="Symbol" w:hAnsi="Symbol"/>
          <w:spacing w:val="9"/>
          <w:u w:val="single"/>
        </w:rPr>
        <w:t></w:t>
      </w:r>
      <w:r>
        <w:rPr>
          <w:rFonts w:ascii="Symbol" w:hAnsi="Symbol"/>
          <w:position w:val="-6"/>
        </w:rPr>
        <w:t></w:t>
      </w:r>
    </w:p>
    <w:p>
      <w:pPr>
        <w:tabs>
          <w:tab w:pos="1432" w:val="left" w:leader="none"/>
        </w:tabs>
        <w:spacing w:before="0"/>
        <w:ind w:left="545" w:right="0" w:firstLine="0"/>
        <w:jc w:val="left"/>
        <w:rPr>
          <w:sz w:val="24"/>
        </w:rPr>
      </w:pPr>
      <w:r>
        <w:rPr>
          <w:rFonts w:ascii="Symbol" w:hAnsi="Symbol"/>
          <w:position w:val="-4"/>
          <w:sz w:val="24"/>
        </w:rPr>
        <w:t></w:t>
      </w:r>
      <w:r>
        <w:rPr>
          <w:position w:val="-4"/>
          <w:sz w:val="24"/>
        </w:rPr>
        <w:t> </w:t>
      </w:r>
      <w:r>
        <w:rPr>
          <w:i/>
          <w:sz w:val="24"/>
        </w:rPr>
        <w:t>x</w:t>
      </w:r>
      <w:r>
        <w:rPr>
          <w:i/>
          <w:spacing w:val="-35"/>
          <w:sz w:val="24"/>
        </w:rPr>
        <w:t> </w:t>
      </w:r>
      <w:r>
        <w:rPr>
          <w:rFonts w:ascii="Symbol" w:hAnsi="Symbol"/>
          <w:sz w:val="24"/>
        </w:rPr>
        <w:t></w:t>
      </w:r>
      <w:r>
        <w:rPr>
          <w:spacing w:val="11"/>
          <w:sz w:val="24"/>
        </w:rPr>
        <w:t> </w:t>
      </w:r>
      <w:r>
        <w:rPr>
          <w:i/>
          <w:sz w:val="24"/>
        </w:rPr>
        <w:t>y</w:t>
        <w:tab/>
      </w:r>
      <w:r>
        <w:rPr>
          <w:spacing w:val="-10"/>
          <w:sz w:val="24"/>
        </w:rPr>
        <w:t>16</w:t>
      </w:r>
    </w:p>
    <w:p>
      <w:pPr>
        <w:pStyle w:val="BodyText"/>
        <w:tabs>
          <w:tab w:pos="1848" w:val="left" w:leader="none"/>
          <w:tab w:pos="3288" w:val="left" w:leader="none"/>
        </w:tabs>
        <w:spacing w:line="-40" w:lineRule="auto"/>
        <w:ind w:left="377"/>
        <w:rPr>
          <w:rFonts w:ascii="Symbol" w:hAnsi="Symbol"/>
        </w:rPr>
      </w:pPr>
      <w:r>
        <w:rPr/>
        <w:br w:type="column"/>
      </w:r>
      <w:r>
        <w:rPr>
          <w:rFonts w:ascii="Symbol" w:hAnsi="Symbol"/>
          <w:w w:val="100"/>
          <w:position w:val="1"/>
        </w:rPr>
        <w:t></w:t>
      </w:r>
      <w:r>
        <w:rPr>
          <w:position w:val="1"/>
        </w:rPr>
        <w:tab/>
      </w:r>
      <w:r>
        <w:rPr>
          <w:rFonts w:ascii="Symbol" w:hAnsi="Symbol"/>
          <w:w w:val="100"/>
          <w:position w:val="1"/>
        </w:rPr>
        <w:t></w:t>
      </w:r>
      <w:r>
        <w:rPr>
          <w:position w:val="1"/>
        </w:rPr>
        <w:tab/>
      </w:r>
      <w:r>
        <w:rPr>
          <w:rFonts w:ascii="Symbol" w:hAnsi="Symbol"/>
          <w:spacing w:val="-120"/>
          <w:w w:val="100"/>
        </w:rPr>
        <w:t></w:t>
      </w:r>
      <w:r>
        <w:rPr>
          <w:rFonts w:ascii="Symbol" w:hAnsi="Symbol"/>
          <w:w w:val="100"/>
          <w:position w:val="-3"/>
        </w:rPr>
        <w:t></w:t>
      </w:r>
    </w:p>
    <w:p>
      <w:pPr>
        <w:spacing w:after="0" w:line="-40" w:lineRule="auto"/>
        <w:rPr>
          <w:rFonts w:ascii="Symbol" w:hAnsi="Symbol"/>
        </w:rPr>
        <w:sectPr>
          <w:type w:val="continuous"/>
          <w:pgSz w:w="11920" w:h="16850"/>
          <w:pgMar w:top="260" w:bottom="780" w:left="500" w:right="200"/>
          <w:cols w:num="2" w:equalWidth="0">
            <w:col w:w="1674" w:space="40"/>
            <w:col w:w="9506"/>
          </w:cols>
        </w:sectPr>
      </w:pPr>
    </w:p>
    <w:p>
      <w:pPr>
        <w:pStyle w:val="BodyText"/>
        <w:spacing w:line="239" w:lineRule="exact"/>
      </w:pPr>
      <w:r>
        <w:rPr/>
        <w:drawing>
          <wp:anchor distT="0" distB="0" distL="0" distR="0" allowOverlap="1" layoutInCell="1" locked="0" behindDoc="0" simplePos="0" relativeHeight="15862784">
            <wp:simplePos x="0" y="0"/>
            <wp:positionH relativeFrom="page">
              <wp:posOffset>870772</wp:posOffset>
            </wp:positionH>
            <wp:positionV relativeFrom="page">
              <wp:posOffset>10213144</wp:posOffset>
            </wp:positionV>
            <wp:extent cx="167480" cy="126046"/>
            <wp:effectExtent l="0" t="0" r="0" b="0"/>
            <wp:wrapNone/>
            <wp:docPr id="169" name="image54.png"/>
            <wp:cNvGraphicFramePr>
              <a:graphicFrameLocks noChangeAspect="1"/>
            </wp:cNvGraphicFramePr>
            <a:graphic>
              <a:graphicData uri="http://schemas.openxmlformats.org/drawingml/2006/picture">
                <pic:pic>
                  <pic:nvPicPr>
                    <pic:cNvPr id="170" name="image54.png"/>
                    <pic:cNvPicPr/>
                  </pic:nvPicPr>
                  <pic:blipFill>
                    <a:blip r:embed="rId61" cstate="print"/>
                    <a:stretch>
                      <a:fillRect/>
                    </a:stretch>
                  </pic:blipFill>
                  <pic:spPr>
                    <a:xfrm>
                      <a:off x="0" y="0"/>
                      <a:ext cx="167480" cy="126046"/>
                    </a:xfrm>
                    <a:prstGeom prst="rect">
                      <a:avLst/>
                    </a:prstGeom>
                  </pic:spPr>
                </pic:pic>
              </a:graphicData>
            </a:graphic>
          </wp:anchor>
        </w:drawing>
      </w:r>
      <w:r>
        <w:rPr/>
        <w:t>Vậy vận tốc của dòng nước là: 2</w:t>
      </w:r>
      <w:r>
        <w:rPr>
          <w:i/>
        </w:rPr>
        <w:t>km </w:t>
      </w:r>
      <w:r>
        <w:rPr/>
        <w:t>/ </w:t>
      </w:r>
      <w:r>
        <w:rPr>
          <w:i/>
        </w:rPr>
        <w:t>h</w:t>
      </w:r>
      <w:r>
        <w:rPr/>
        <w:t>.</w:t>
      </w:r>
    </w:p>
    <w:p>
      <w:pPr>
        <w:pStyle w:val="Heading1"/>
        <w:spacing w:before="45"/>
      </w:pPr>
      <w:r>
        <w:rPr>
          <w:color w:val="0000FF"/>
        </w:rPr>
        <w:t>Chọn A.</w:t>
      </w:r>
    </w:p>
    <w:p>
      <w:pPr>
        <w:pStyle w:val="ListParagraph"/>
        <w:numPr>
          <w:ilvl w:val="0"/>
          <w:numId w:val="17"/>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Nhận xét từng mệnh đề, đưa ra ví dụ phản chứng.</w:t>
      </w:r>
    </w:p>
    <w:p>
      <w:pPr>
        <w:pStyle w:val="Heading1"/>
        <w:spacing w:line="274" w:lineRule="exact" w:before="5"/>
      </w:pPr>
      <w:r>
        <w:rPr>
          <w:color w:val="0000FF"/>
        </w:rPr>
        <w:t>Cách giải:</w:t>
      </w:r>
    </w:p>
    <w:p>
      <w:pPr>
        <w:pStyle w:val="BodyText"/>
        <w:spacing w:line="274" w:lineRule="exact"/>
      </w:pPr>
      <w:r>
        <w:rPr/>
        <w:t>Mệnh đề A sai vì tứ giác có 4 cạnh bằng nhau là hình thoi.</w:t>
      </w:r>
    </w:p>
    <w:p>
      <w:pPr>
        <w:pStyle w:val="BodyText"/>
        <w:tabs>
          <w:tab w:pos="3201" w:val="left" w:leader="none"/>
        </w:tabs>
        <w:spacing w:before="9"/>
      </w:pPr>
      <w:r>
        <w:rPr/>
        <w:pict>
          <v:group style="position:absolute;margin-left:166.604111pt;margin-top:.432821pt;width:15.55pt;height:17pt;mso-position-horizontal-relative:page;mso-position-vertical-relative:paragraph;z-index:-17500672" coordorigin="3332,9" coordsize="311,340">
            <v:shape style="position:absolute;left:3332;top:8;width:311;height:340" type="#_x0000_t75" stroked="false">
              <v:imagedata r:id="rId62" o:title=""/>
            </v:shape>
            <v:shape style="position:absolute;left:3332;top:8;width:311;height:340" type="#_x0000_t202" filled="false" stroked="false">
              <v:textbox inset="0,0,0,0">
                <w:txbxContent>
                  <w:p>
                    <w:pPr>
                      <w:spacing w:before="16"/>
                      <w:ind w:left="138" w:right="0" w:firstLine="0"/>
                      <w:jc w:val="left"/>
                      <w:rPr>
                        <w:sz w:val="24"/>
                      </w:rPr>
                    </w:pPr>
                    <w:r>
                      <w:rPr>
                        <w:w w:val="103"/>
                        <w:sz w:val="24"/>
                      </w:rPr>
                      <w:t>7</w:t>
                    </w:r>
                  </w:p>
                </w:txbxContent>
              </v:textbox>
              <w10:wrap type="none"/>
            </v:shape>
            <w10:wrap type="none"/>
          </v:group>
        </w:pict>
      </w:r>
      <w:r>
        <w:rPr/>
        <w:t>Mệnh đề B sai: Ví dụ</w:t>
      </w:r>
      <w:r>
        <w:rPr>
          <w:spacing w:val="13"/>
        </w:rPr>
        <w:t> </w:t>
      </w:r>
      <w:r>
        <w:rPr>
          <w:spacing w:val="7"/>
        </w:rPr>
        <w:t>1</w:t>
      </w:r>
      <w:r>
        <w:rPr>
          <w:rFonts w:ascii="Symbol" w:hAnsi="Symbol"/>
          <w:spacing w:val="7"/>
        </w:rPr>
        <w:t></w:t>
      </w:r>
      <w:r>
        <w:rPr>
          <w:spacing w:val="-24"/>
        </w:rPr>
        <w:t> </w:t>
      </w:r>
      <w:r>
        <w:rPr/>
        <w:t>6</w:t>
        <w:tab/>
        <w:t>nhưng cả </w:t>
      </w:r>
      <w:r>
        <w:rPr>
          <w:sz w:val="23"/>
        </w:rPr>
        <w:t>1 </w:t>
      </w:r>
      <w:r>
        <w:rPr/>
        <w:t>và 6 đều không chia hết cho</w:t>
      </w:r>
      <w:r>
        <w:rPr>
          <w:spacing w:val="-14"/>
        </w:rPr>
        <w:t> </w:t>
      </w:r>
      <w:r>
        <w:rPr/>
        <w:t>7.</w:t>
      </w:r>
    </w:p>
    <w:p>
      <w:pPr>
        <w:spacing w:before="7"/>
        <w:ind w:left="220" w:right="0" w:firstLine="0"/>
        <w:jc w:val="left"/>
        <w:rPr>
          <w:sz w:val="24"/>
        </w:rPr>
      </w:pPr>
      <w:r>
        <w:rPr>
          <w:position w:val="2"/>
          <w:sz w:val="24"/>
        </w:rPr>
        <w:t>Mệnh đề C sai: Ví dụ: </w:t>
      </w:r>
      <w:r>
        <w:rPr>
          <w:rFonts w:ascii="Symbol" w:hAnsi="Symbol"/>
          <w:sz w:val="31"/>
        </w:rPr>
        <w:t></w:t>
      </w:r>
      <w:r>
        <w:rPr>
          <w:rFonts w:ascii="Symbol" w:hAnsi="Symbol"/>
          <w:position w:val="2"/>
          <w:sz w:val="23"/>
        </w:rPr>
        <w:t></w:t>
      </w:r>
      <w:r>
        <w:rPr>
          <w:position w:val="2"/>
          <w:sz w:val="23"/>
        </w:rPr>
        <w:t>1</w:t>
      </w:r>
      <w:r>
        <w:rPr>
          <w:rFonts w:ascii="Symbol" w:hAnsi="Symbol"/>
          <w:sz w:val="31"/>
        </w:rPr>
        <w:t></w:t>
      </w:r>
      <w:r>
        <w:rPr>
          <w:position w:val="2"/>
          <w:sz w:val="23"/>
        </w:rPr>
        <w:t>.</w:t>
      </w:r>
      <w:r>
        <w:rPr>
          <w:rFonts w:ascii="Symbol" w:hAnsi="Symbol"/>
          <w:sz w:val="31"/>
        </w:rPr>
        <w:t></w:t>
      </w:r>
      <w:r>
        <w:rPr>
          <w:rFonts w:ascii="Symbol" w:hAnsi="Symbol"/>
          <w:position w:val="2"/>
          <w:sz w:val="23"/>
        </w:rPr>
        <w:t></w:t>
      </w:r>
      <w:r>
        <w:rPr>
          <w:position w:val="2"/>
          <w:sz w:val="23"/>
        </w:rPr>
        <w:t>2</w:t>
      </w:r>
      <w:r>
        <w:rPr>
          <w:rFonts w:ascii="Symbol" w:hAnsi="Symbol"/>
          <w:sz w:val="31"/>
        </w:rPr>
        <w:t></w:t>
      </w:r>
      <w:r>
        <w:rPr>
          <w:sz w:val="31"/>
        </w:rPr>
        <w:t> </w:t>
      </w:r>
      <w:r>
        <w:rPr>
          <w:rFonts w:ascii="Symbol" w:hAnsi="Symbol"/>
          <w:position w:val="2"/>
          <w:sz w:val="23"/>
        </w:rPr>
        <w:t></w:t>
      </w:r>
      <w:r>
        <w:rPr>
          <w:position w:val="2"/>
          <w:sz w:val="23"/>
        </w:rPr>
        <w:t> 2 </w:t>
      </w:r>
      <w:r>
        <w:rPr>
          <w:rFonts w:ascii="Symbol" w:hAnsi="Symbol"/>
          <w:position w:val="2"/>
          <w:sz w:val="23"/>
        </w:rPr>
        <w:t></w:t>
      </w:r>
      <w:r>
        <w:rPr>
          <w:position w:val="2"/>
          <w:sz w:val="23"/>
        </w:rPr>
        <w:t> 0 </w:t>
      </w:r>
      <w:r>
        <w:rPr>
          <w:position w:val="2"/>
          <w:sz w:val="24"/>
        </w:rPr>
        <w:t>nhưng </w:t>
      </w:r>
      <w:r>
        <w:rPr>
          <w:i/>
          <w:position w:val="2"/>
          <w:sz w:val="24"/>
        </w:rPr>
        <w:t>a </w:t>
      </w:r>
      <w:r>
        <w:rPr>
          <w:rFonts w:ascii="Symbol" w:hAnsi="Symbol"/>
          <w:position w:val="2"/>
          <w:sz w:val="24"/>
        </w:rPr>
        <w:t></w:t>
      </w:r>
      <w:r>
        <w:rPr>
          <w:position w:val="2"/>
          <w:sz w:val="24"/>
        </w:rPr>
        <w:t> </w:t>
      </w:r>
      <w:r>
        <w:rPr>
          <w:rFonts w:ascii="Symbol" w:hAnsi="Symbol"/>
          <w:position w:val="2"/>
          <w:sz w:val="24"/>
        </w:rPr>
        <w:t></w:t>
      </w:r>
      <w:r>
        <w:rPr>
          <w:position w:val="2"/>
          <w:sz w:val="24"/>
        </w:rPr>
        <w:t>1 </w:t>
      </w:r>
      <w:r>
        <w:rPr>
          <w:rFonts w:ascii="Symbol" w:hAnsi="Symbol"/>
          <w:position w:val="2"/>
          <w:sz w:val="24"/>
        </w:rPr>
        <w:t></w:t>
      </w:r>
      <w:r>
        <w:rPr>
          <w:position w:val="2"/>
          <w:sz w:val="24"/>
        </w:rPr>
        <w:t> 0, </w:t>
      </w:r>
      <w:r>
        <w:rPr>
          <w:i/>
          <w:position w:val="2"/>
          <w:sz w:val="24"/>
        </w:rPr>
        <w:t>b </w:t>
      </w:r>
      <w:r>
        <w:rPr>
          <w:rFonts w:ascii="Symbol" w:hAnsi="Symbol"/>
          <w:position w:val="2"/>
          <w:sz w:val="24"/>
        </w:rPr>
        <w:t></w:t>
      </w:r>
      <w:r>
        <w:rPr>
          <w:position w:val="2"/>
          <w:sz w:val="24"/>
        </w:rPr>
        <w:t> </w:t>
      </w:r>
      <w:r>
        <w:rPr>
          <w:rFonts w:ascii="Symbol" w:hAnsi="Symbol"/>
          <w:position w:val="2"/>
          <w:sz w:val="24"/>
        </w:rPr>
        <w:t></w:t>
      </w:r>
      <w:r>
        <w:rPr>
          <w:position w:val="2"/>
          <w:sz w:val="24"/>
        </w:rPr>
        <w:t>2 </w:t>
      </w:r>
      <w:r>
        <w:rPr>
          <w:rFonts w:ascii="Symbol" w:hAnsi="Symbol"/>
          <w:position w:val="2"/>
          <w:sz w:val="24"/>
        </w:rPr>
        <w:t></w:t>
      </w:r>
      <w:r>
        <w:rPr>
          <w:position w:val="2"/>
          <w:sz w:val="24"/>
        </w:rPr>
        <w:t> 0 .</w:t>
      </w:r>
    </w:p>
    <w:p>
      <w:pPr>
        <w:pStyle w:val="Heading1"/>
        <w:spacing w:before="50"/>
      </w:pPr>
      <w:r>
        <w:rPr>
          <w:color w:val="0000FF"/>
        </w:rPr>
        <w:t>Chọn D.</w:t>
      </w:r>
    </w:p>
    <w:p>
      <w:pPr>
        <w:pStyle w:val="ListParagraph"/>
        <w:numPr>
          <w:ilvl w:val="0"/>
          <w:numId w:val="17"/>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Suy luận logic từ các dữ kiện đề bài cho.</w:t>
      </w:r>
    </w:p>
    <w:p>
      <w:pPr>
        <w:pStyle w:val="Heading1"/>
        <w:spacing w:line="274" w:lineRule="exact" w:before="5"/>
      </w:pPr>
      <w:r>
        <w:rPr>
          <w:color w:val="0000FF"/>
        </w:rPr>
        <w:t>Cách giải:</w:t>
      </w:r>
    </w:p>
    <w:p>
      <w:pPr>
        <w:pStyle w:val="BodyText"/>
        <w:spacing w:line="274" w:lineRule="exact"/>
      </w:pPr>
      <w:r>
        <w:rPr/>
        <w:t>Giả sử ý 1 của Tâm là đúng =&gt; Tâm 22 tuổi. Khi đó ý 2 của Mùi là sai.</w:t>
      </w:r>
    </w:p>
    <w:p>
      <w:pPr>
        <w:pStyle w:val="BodyText"/>
      </w:pPr>
      <w:r>
        <w:rPr/>
        <w:t>=&gt; 2 ý còn lại của Mùi là đúng =&gt; Lan nhiều hơn Tâm 3 tuổi đúng =&gt; Lan 25 tuổi.</w:t>
      </w:r>
    </w:p>
    <w:p>
      <w:pPr>
        <w:pStyle w:val="BodyText"/>
      </w:pPr>
      <w:r>
        <w:rPr/>
        <w:t>=&gt; Tâm ít hơn Lan 2 tuổi là sai =&gt; Tâm nhiều hơn Mùi 1 tuổi là đúng =&gt; Mùi 21 tuổi.</w:t>
      </w:r>
    </w:p>
    <w:p>
      <w:pPr>
        <w:pStyle w:val="BodyText"/>
      </w:pPr>
      <w:r>
        <w:rPr/>
        <w:t>=&gt; Lan và Mùi chênh nhau 4 tuổi.</w:t>
      </w:r>
    </w:p>
    <w:p>
      <w:pPr>
        <w:pStyle w:val="BodyText"/>
        <w:ind w:right="3962"/>
      </w:pPr>
      <w:r>
        <w:rPr/>
        <w:t>=&gt; Ý 2 của Lan sai =&gt; Ý 3 của Lan là đúng =&gt; Mùi 25 tuổi (Mâu thuẫn). Vậy ý 1 của Tâm là sai =&gt; 2 ý còn lại của Tâm đúng.</w:t>
      </w:r>
    </w:p>
    <w:p>
      <w:pPr>
        <w:pStyle w:val="BodyText"/>
        <w:spacing w:before="1"/>
      </w:pPr>
      <w:r>
        <w:rPr/>
        <w:t>=&gt; Tâm ít hơn Lan 2 tuổi là nhiều hơn Mùi 1 tuổi =&gt; Ý 1 của Mùi đúng và ý 3 của Mùi sai.</w:t>
      </w:r>
    </w:p>
    <w:p>
      <w:pPr>
        <w:pStyle w:val="BodyText"/>
        <w:ind w:right="8369"/>
      </w:pPr>
      <w:r>
        <w:rPr/>
        <w:t>=&gt; Ý 2 của Mùi phải đúng. Vậy Tâm 23 tuổi.</w:t>
      </w:r>
    </w:p>
    <w:p>
      <w:pPr>
        <w:pStyle w:val="Heading1"/>
        <w:spacing w:before="4"/>
      </w:pPr>
      <w:r>
        <w:rPr>
          <w:color w:val="0000FF"/>
        </w:rPr>
        <w:t>Chọn C.</w:t>
      </w:r>
    </w:p>
    <w:p>
      <w:pPr>
        <w:pStyle w:val="ListParagraph"/>
        <w:numPr>
          <w:ilvl w:val="0"/>
          <w:numId w:val="17"/>
        </w:numPr>
        <w:tabs>
          <w:tab w:pos="580" w:val="left" w:leader="none"/>
        </w:tabs>
        <w:spacing w:line="240" w:lineRule="auto" w:before="1" w:after="0"/>
        <w:ind w:left="580" w:right="0" w:hanging="360"/>
        <w:jc w:val="left"/>
        <w:rPr>
          <w:sz w:val="24"/>
        </w:rPr>
      </w:pPr>
      <w:r>
        <w:rPr>
          <w:b/>
          <w:color w:val="FF0000"/>
          <w:sz w:val="24"/>
        </w:rPr>
        <w:t>B</w:t>
      </w:r>
      <w:r>
        <w:rPr>
          <w:sz w:val="24"/>
        </w:rPr>
      </w:r>
    </w:p>
    <w:p>
      <w:pPr>
        <w:spacing w:before="0"/>
        <w:ind w:left="220" w:right="0" w:firstLine="0"/>
        <w:jc w:val="left"/>
        <w:rPr>
          <w:b/>
          <w:sz w:val="24"/>
        </w:rPr>
      </w:pPr>
      <w:r>
        <w:rPr>
          <w:b/>
          <w:color w:val="0000FF"/>
          <w:sz w:val="24"/>
        </w:rPr>
        <w:t>Phương pháp:</w:t>
      </w:r>
    </w:p>
    <w:p>
      <w:pPr>
        <w:spacing w:after="0"/>
        <w:jc w:val="left"/>
        <w:rPr>
          <w:sz w:val="24"/>
        </w:rPr>
        <w:sectPr>
          <w:type w:val="continuous"/>
          <w:pgSz w:w="11920" w:h="16850"/>
          <w:pgMar w:top="260" w:bottom="780" w:left="500" w:right="200"/>
        </w:sectPr>
      </w:pPr>
    </w:p>
    <w:p>
      <w:pPr>
        <w:pStyle w:val="BodyText"/>
        <w:spacing w:before="71"/>
      </w:pPr>
      <w:r>
        <w:rPr/>
        <w:drawing>
          <wp:anchor distT="0" distB="0" distL="0" distR="0" allowOverlap="1" layoutInCell="1" locked="0" behindDoc="0" simplePos="0" relativeHeight="15873024">
            <wp:simplePos x="0" y="0"/>
            <wp:positionH relativeFrom="page">
              <wp:posOffset>870772</wp:posOffset>
            </wp:positionH>
            <wp:positionV relativeFrom="page">
              <wp:posOffset>10213144</wp:posOffset>
            </wp:positionV>
            <wp:extent cx="167480" cy="126046"/>
            <wp:effectExtent l="0" t="0" r="0" b="0"/>
            <wp:wrapNone/>
            <wp:docPr id="171" name="image56.png"/>
            <wp:cNvGraphicFramePr>
              <a:graphicFrameLocks noChangeAspect="1"/>
            </wp:cNvGraphicFramePr>
            <a:graphic>
              <a:graphicData uri="http://schemas.openxmlformats.org/drawingml/2006/picture">
                <pic:pic>
                  <pic:nvPicPr>
                    <pic:cNvPr id="172" name="image56.png"/>
                    <pic:cNvPicPr/>
                  </pic:nvPicPr>
                  <pic:blipFill>
                    <a:blip r:embed="rId63" cstate="print"/>
                    <a:stretch>
                      <a:fillRect/>
                    </a:stretch>
                  </pic:blipFill>
                  <pic:spPr>
                    <a:xfrm>
                      <a:off x="0" y="0"/>
                      <a:ext cx="167480" cy="126046"/>
                    </a:xfrm>
                    <a:prstGeom prst="rect">
                      <a:avLst/>
                    </a:prstGeom>
                  </pic:spPr>
                </pic:pic>
              </a:graphicData>
            </a:graphic>
          </wp:anchor>
        </w:drawing>
      </w:r>
      <w:r>
        <w:rPr/>
        <w:t>Suy luận logic từ các dữ kiện đề bài cho.</w:t>
      </w:r>
    </w:p>
    <w:p>
      <w:pPr>
        <w:pStyle w:val="Heading1"/>
        <w:spacing w:line="274" w:lineRule="exact" w:before="5"/>
      </w:pPr>
      <w:r>
        <w:rPr>
          <w:color w:val="0000FF"/>
        </w:rPr>
        <w:t>Cách giải:</w:t>
      </w:r>
    </w:p>
    <w:p>
      <w:pPr>
        <w:spacing w:line="235" w:lineRule="auto" w:before="2"/>
        <w:ind w:left="220" w:right="4544" w:firstLine="0"/>
        <w:jc w:val="left"/>
        <w:rPr>
          <w:sz w:val="24"/>
        </w:rPr>
      </w:pPr>
      <w:r>
        <w:rPr>
          <w:sz w:val="24"/>
        </w:rPr>
        <w:t>Hai ý </w:t>
      </w:r>
      <w:r>
        <w:rPr>
          <w:i/>
          <w:sz w:val="24"/>
        </w:rPr>
        <w:t>Tôi ít hơn Lan 2 tuổi và nhiều hơn Mùi 1 tuổi </w:t>
      </w:r>
      <w:r>
        <w:rPr>
          <w:sz w:val="24"/>
        </w:rPr>
        <w:t>của Tâm đúng. Mà Tâm 23 tuổi nên tuổi của Mùi là 23 </w:t>
      </w:r>
      <w:r>
        <w:rPr>
          <w:rFonts w:ascii="Symbol" w:hAnsi="Symbol"/>
          <w:sz w:val="24"/>
        </w:rPr>
        <w:t></w:t>
      </w:r>
      <w:r>
        <w:rPr>
          <w:sz w:val="24"/>
        </w:rPr>
        <w:t>1 </w:t>
      </w:r>
      <w:r>
        <w:rPr>
          <w:rFonts w:ascii="Symbol" w:hAnsi="Symbol"/>
          <w:sz w:val="24"/>
        </w:rPr>
        <w:t></w:t>
      </w:r>
      <w:r>
        <w:rPr>
          <w:sz w:val="24"/>
        </w:rPr>
        <w:t> 22 (tuổi).</w:t>
      </w:r>
    </w:p>
    <w:p>
      <w:pPr>
        <w:pStyle w:val="Heading1"/>
        <w:spacing w:before="3"/>
      </w:pPr>
      <w:r>
        <w:rPr>
          <w:color w:val="0000FF"/>
        </w:rPr>
        <w:t>Chọn B.</w:t>
      </w:r>
    </w:p>
    <w:p>
      <w:pPr>
        <w:pStyle w:val="ListParagraph"/>
        <w:numPr>
          <w:ilvl w:val="0"/>
          <w:numId w:val="17"/>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line="274" w:lineRule="exact" w:before="1"/>
        <w:ind w:left="220" w:right="0" w:firstLine="0"/>
        <w:jc w:val="left"/>
        <w:rPr>
          <w:b/>
          <w:sz w:val="24"/>
        </w:rPr>
      </w:pPr>
      <w:r>
        <w:rPr>
          <w:b/>
          <w:color w:val="0000FF"/>
          <w:sz w:val="24"/>
        </w:rPr>
        <w:t>Phương pháp:</w:t>
      </w:r>
    </w:p>
    <w:p>
      <w:pPr>
        <w:pStyle w:val="BodyText"/>
        <w:spacing w:line="274" w:lineRule="exact"/>
      </w:pPr>
      <w:r>
        <w:rPr/>
        <w:t>Suy luận logic từ các dữ kiện đề bài cho.</w:t>
      </w:r>
    </w:p>
    <w:p>
      <w:pPr>
        <w:pStyle w:val="Heading1"/>
        <w:spacing w:line="274" w:lineRule="exact" w:before="4"/>
      </w:pPr>
      <w:r>
        <w:rPr>
          <w:color w:val="0000FF"/>
        </w:rPr>
        <w:t>Cách giải:</w:t>
      </w:r>
    </w:p>
    <w:p>
      <w:pPr>
        <w:spacing w:line="232" w:lineRule="auto" w:before="5"/>
        <w:ind w:left="220" w:right="4544" w:firstLine="0"/>
        <w:jc w:val="left"/>
        <w:rPr>
          <w:sz w:val="24"/>
        </w:rPr>
      </w:pPr>
      <w:r>
        <w:rPr/>
        <w:drawing>
          <wp:anchor distT="0" distB="0" distL="0" distR="0" allowOverlap="1" layoutInCell="1" locked="0" behindDoc="1" simplePos="0" relativeHeight="485820928">
            <wp:simplePos x="0" y="0"/>
            <wp:positionH relativeFrom="page">
              <wp:posOffset>1048510</wp:posOffset>
            </wp:positionH>
            <wp:positionV relativeFrom="paragraph">
              <wp:posOffset>132942</wp:posOffset>
            </wp:positionV>
            <wp:extent cx="5117633" cy="5446261"/>
            <wp:effectExtent l="0" t="0" r="0" b="0"/>
            <wp:wrapNone/>
            <wp:docPr id="173" name="image2.png"/>
            <wp:cNvGraphicFramePr>
              <a:graphicFrameLocks noChangeAspect="1"/>
            </wp:cNvGraphicFramePr>
            <a:graphic>
              <a:graphicData uri="http://schemas.openxmlformats.org/drawingml/2006/picture">
                <pic:pic>
                  <pic:nvPicPr>
                    <pic:cNvPr id="174"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Hai ý </w:t>
      </w:r>
      <w:r>
        <w:rPr>
          <w:i/>
          <w:sz w:val="24"/>
        </w:rPr>
        <w:t>Tôi ít hơn Lan 2 tuổi và nhiều hơn Mùi 1 tuổi </w:t>
      </w:r>
      <w:r>
        <w:rPr>
          <w:sz w:val="24"/>
        </w:rPr>
        <w:t>của Tâm đúng. Mà Tâm 23 tuổi nên tuổi của Lan là 23 </w:t>
      </w:r>
      <w:r>
        <w:rPr>
          <w:rFonts w:ascii="Symbol" w:hAnsi="Symbol"/>
          <w:sz w:val="24"/>
        </w:rPr>
        <w:t></w:t>
      </w:r>
      <w:r>
        <w:rPr>
          <w:sz w:val="24"/>
        </w:rPr>
        <w:t> 2 </w:t>
      </w:r>
      <w:r>
        <w:rPr>
          <w:rFonts w:ascii="Symbol" w:hAnsi="Symbol"/>
          <w:sz w:val="24"/>
        </w:rPr>
        <w:t></w:t>
      </w:r>
      <w:r>
        <w:rPr>
          <w:sz w:val="24"/>
        </w:rPr>
        <w:t> 25 (tuổi).</w:t>
      </w:r>
    </w:p>
    <w:p>
      <w:pPr>
        <w:pStyle w:val="Heading1"/>
        <w:spacing w:before="6"/>
      </w:pPr>
      <w:r>
        <w:rPr>
          <w:color w:val="0000FF"/>
        </w:rPr>
        <w:t>Chọn D.</w:t>
      </w:r>
    </w:p>
    <w:p>
      <w:pPr>
        <w:pStyle w:val="ListParagraph"/>
        <w:numPr>
          <w:ilvl w:val="0"/>
          <w:numId w:val="17"/>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73" w:lineRule="exact" w:before="1"/>
        <w:ind w:left="220" w:right="0" w:firstLine="0"/>
        <w:jc w:val="left"/>
        <w:rPr>
          <w:b/>
          <w:sz w:val="24"/>
        </w:rPr>
      </w:pPr>
      <w:r>
        <w:rPr>
          <w:b/>
          <w:color w:val="0000FF"/>
          <w:sz w:val="24"/>
        </w:rPr>
        <w:t>Phương pháp:</w:t>
      </w:r>
    </w:p>
    <w:p>
      <w:pPr>
        <w:pStyle w:val="BodyText"/>
        <w:spacing w:line="273" w:lineRule="exact"/>
      </w:pPr>
      <w:r>
        <w:rPr/>
        <w:t>Giả sử từng người là thủ phạm, suy luận ra điều mâu thuẫn và kết luận.</w:t>
      </w:r>
    </w:p>
    <w:p>
      <w:pPr>
        <w:pStyle w:val="Heading1"/>
        <w:spacing w:line="274" w:lineRule="exact" w:before="4"/>
      </w:pPr>
      <w:r>
        <w:rPr>
          <w:color w:val="0000FF"/>
        </w:rPr>
        <w:t>Cách giải:</w:t>
      </w:r>
    </w:p>
    <w:p>
      <w:pPr>
        <w:spacing w:line="274" w:lineRule="exact" w:before="0"/>
        <w:ind w:left="220" w:right="0" w:firstLine="0"/>
        <w:jc w:val="left"/>
        <w:rPr>
          <w:sz w:val="24"/>
        </w:rPr>
      </w:pPr>
      <w:r>
        <w:rPr>
          <w:sz w:val="24"/>
        </w:rPr>
        <w:t>TH1: </w:t>
      </w:r>
      <w:r>
        <w:rPr>
          <w:b/>
          <w:i/>
          <w:sz w:val="24"/>
        </w:rPr>
        <w:t>Giả sử Giêm là thủ phạm </w:t>
      </w:r>
      <w:r>
        <w:rPr>
          <w:sz w:val="24"/>
        </w:rPr>
        <w:t>=&gt; Ý 1 của Giêm là sai =&gt; 2 ý còn lại của Giêm là đúng.</w:t>
      </w:r>
    </w:p>
    <w:p>
      <w:pPr>
        <w:pStyle w:val="BodyText"/>
      </w:pPr>
      <w:r>
        <w:rPr/>
        <w:t>=&gt; Trước đó Giêm chưa bao giờ gặp Giôn và Giêm có biết Sêvot Ri-mân.</w:t>
      </w:r>
    </w:p>
    <w:p>
      <w:pPr>
        <w:pStyle w:val="BodyText"/>
      </w:pPr>
      <w:r>
        <w:rPr/>
        <w:t>=&gt; Ý thứ hai của Giô là sai và ý thứ 2 của Giôn là sai.</w:t>
      </w:r>
    </w:p>
    <w:p>
      <w:pPr>
        <w:pStyle w:val="BodyText"/>
      </w:pPr>
      <w:r>
        <w:rPr/>
        <w:t>=&gt; Giôn nói Giêm chưa bao giờ giết ai là đúng (Mâu thuẫn với giả sử Giêm là thủ phạm).</w:t>
      </w:r>
    </w:p>
    <w:p>
      <w:pPr>
        <w:pStyle w:val="BodyText"/>
        <w:ind w:right="568"/>
      </w:pPr>
      <w:r>
        <w:rPr/>
        <w:t>TH2: </w:t>
      </w:r>
      <w:r>
        <w:rPr>
          <w:b/>
          <w:i/>
        </w:rPr>
        <w:t>Giả sử Giô là thủ phạm </w:t>
      </w:r>
      <w:r>
        <w:rPr/>
        <w:t>=&gt; Giô nói tôi không biết ai là thủ phạm là đúng (Mâu thuẫn vì Giô là thủ phạm thì không thể không biết ai là thủ phạm).</w:t>
      </w:r>
    </w:p>
    <w:p>
      <w:pPr>
        <w:pStyle w:val="BodyText"/>
      </w:pPr>
      <w:r>
        <w:rPr/>
        <w:t>Vậy thủ phạm là Giôn.</w:t>
      </w:r>
    </w:p>
    <w:p>
      <w:pPr>
        <w:pStyle w:val="Heading1"/>
        <w:spacing w:before="5"/>
      </w:pPr>
      <w:r>
        <w:rPr>
          <w:color w:val="0000FF"/>
        </w:rPr>
        <w:t>Chọn B.</w:t>
      </w:r>
    </w:p>
    <w:p>
      <w:pPr>
        <w:pStyle w:val="ListParagraph"/>
        <w:numPr>
          <w:ilvl w:val="0"/>
          <w:numId w:val="17"/>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line="274" w:lineRule="exact" w:before="1"/>
        <w:ind w:left="220" w:right="0" w:firstLine="0"/>
        <w:jc w:val="left"/>
        <w:rPr>
          <w:b/>
          <w:sz w:val="24"/>
        </w:rPr>
      </w:pPr>
      <w:r>
        <w:rPr>
          <w:b/>
          <w:color w:val="0000FF"/>
          <w:sz w:val="24"/>
        </w:rPr>
        <w:t>Phương pháp:</w:t>
      </w:r>
    </w:p>
    <w:p>
      <w:pPr>
        <w:pStyle w:val="ListParagraph"/>
        <w:numPr>
          <w:ilvl w:val="0"/>
          <w:numId w:val="18"/>
        </w:numPr>
        <w:tabs>
          <w:tab w:pos="360" w:val="left" w:leader="none"/>
        </w:tabs>
        <w:spacing w:line="274" w:lineRule="exact" w:before="0" w:after="0"/>
        <w:ind w:left="359" w:right="0" w:hanging="140"/>
        <w:jc w:val="left"/>
        <w:rPr>
          <w:sz w:val="24"/>
        </w:rPr>
      </w:pPr>
      <w:r>
        <w:rPr>
          <w:sz w:val="24"/>
        </w:rPr>
        <w:t>Chứng minh tổng số tuổi của 1 cặp vợ chồng là số</w:t>
      </w:r>
      <w:r>
        <w:rPr>
          <w:spacing w:val="-11"/>
          <w:sz w:val="24"/>
        </w:rPr>
        <w:t> </w:t>
      </w:r>
      <w:r>
        <w:rPr>
          <w:sz w:val="24"/>
        </w:rPr>
        <w:t>chẵn.</w:t>
      </w:r>
    </w:p>
    <w:p>
      <w:pPr>
        <w:pStyle w:val="ListParagraph"/>
        <w:numPr>
          <w:ilvl w:val="0"/>
          <w:numId w:val="18"/>
        </w:numPr>
        <w:tabs>
          <w:tab w:pos="360" w:val="left" w:leader="none"/>
        </w:tabs>
        <w:spacing w:line="240" w:lineRule="auto" w:before="0" w:after="0"/>
        <w:ind w:left="359" w:right="0" w:hanging="140"/>
        <w:jc w:val="left"/>
        <w:rPr>
          <w:sz w:val="24"/>
        </w:rPr>
      </w:pPr>
      <w:r>
        <w:rPr>
          <w:sz w:val="24"/>
        </w:rPr>
        <w:t>Dựa vào giả thiết suy ra các cặp vợ</w:t>
      </w:r>
      <w:r>
        <w:rPr>
          <w:spacing w:val="-2"/>
          <w:sz w:val="24"/>
        </w:rPr>
        <w:t> </w:t>
      </w:r>
      <w:r>
        <w:rPr>
          <w:sz w:val="24"/>
        </w:rPr>
        <w:t>chồng.</w:t>
      </w:r>
    </w:p>
    <w:p>
      <w:pPr>
        <w:pStyle w:val="Heading1"/>
        <w:spacing w:line="274" w:lineRule="exact" w:before="5"/>
      </w:pPr>
      <w:r>
        <w:rPr>
          <w:color w:val="0000FF"/>
        </w:rPr>
        <w:t>Cách giải:</w:t>
      </w:r>
    </w:p>
    <w:p>
      <w:pPr>
        <w:pStyle w:val="BodyText"/>
        <w:ind w:right="1025"/>
      </w:pPr>
      <w:r>
        <w:rPr/>
        <w:t>Vì hiệu số tuổi của 1 cặp vợ chồng là số lẻ (5 tuổi) =&gt; Tổng số tuổi của 1 cặp vợ chồng cũng là số lẻ. Mà ta lại có:</w:t>
      </w:r>
    </w:p>
    <w:p>
      <w:pPr>
        <w:spacing w:before="0"/>
        <w:ind w:left="700" w:right="0" w:firstLine="0"/>
        <w:jc w:val="left"/>
        <w:rPr>
          <w:i/>
          <w:sz w:val="24"/>
        </w:rPr>
      </w:pPr>
      <w:r>
        <w:rPr>
          <w:i/>
          <w:sz w:val="24"/>
        </w:rPr>
        <w:t>(3) Tuấn: Tuổi tôi và Nguyệt cộng lại là</w:t>
      </w:r>
      <w:r>
        <w:rPr>
          <w:i/>
          <w:spacing w:val="-13"/>
          <w:sz w:val="24"/>
        </w:rPr>
        <w:t> </w:t>
      </w:r>
      <w:r>
        <w:rPr>
          <w:i/>
          <w:sz w:val="24"/>
        </w:rPr>
        <w:t>52.</w:t>
      </w:r>
    </w:p>
    <w:p>
      <w:pPr>
        <w:spacing w:before="0"/>
        <w:ind w:left="700" w:right="0" w:firstLine="0"/>
        <w:jc w:val="left"/>
        <w:rPr>
          <w:i/>
          <w:sz w:val="24"/>
        </w:rPr>
      </w:pPr>
      <w:r>
        <w:rPr>
          <w:i/>
          <w:sz w:val="24"/>
        </w:rPr>
        <w:t>(5) Nguyệt: Tuổi tôi và Minh cộng lại là</w:t>
      </w:r>
      <w:r>
        <w:rPr>
          <w:i/>
          <w:spacing w:val="-8"/>
          <w:sz w:val="24"/>
        </w:rPr>
        <w:t> </w:t>
      </w:r>
      <w:r>
        <w:rPr>
          <w:i/>
          <w:sz w:val="24"/>
        </w:rPr>
        <w:t>48.</w:t>
      </w:r>
    </w:p>
    <w:p>
      <w:pPr>
        <w:pStyle w:val="BodyText"/>
      </w:pPr>
      <w:r>
        <w:rPr/>
        <w:t>=&gt; Nguyệt không phải là vợ của Tuấn và Minh =&gt; Nguyệt là vợ của An.</w:t>
      </w:r>
    </w:p>
    <w:p>
      <w:pPr>
        <w:pStyle w:val="BodyText"/>
      </w:pPr>
      <w:r>
        <w:rPr/>
        <w:t>=&gt; Đáp án A đúng.</w:t>
      </w:r>
    </w:p>
    <w:p>
      <w:pPr>
        <w:pStyle w:val="BodyText"/>
        <w:ind w:right="1422"/>
      </w:pPr>
      <w:r>
        <w:rPr/>
        <w:t>Mà từ hai giả thiết (3) và (5) ta suy ra được Tuấn hơn Minh 4 tuổi =&gt; Vợ Tuấn hơn vợ Minh 4 tuổi. Mà Lan là người vợ trẻ tuổi nhất ở đây =&gt; Lan là vợ Minh.</w:t>
      </w:r>
    </w:p>
    <w:p>
      <w:pPr>
        <w:pStyle w:val="BodyText"/>
      </w:pPr>
      <w:r>
        <w:rPr/>
        <w:t>=&gt; Đáp án B, D đúng.</w:t>
      </w:r>
    </w:p>
    <w:p>
      <w:pPr>
        <w:pStyle w:val="Heading1"/>
        <w:spacing w:before="3"/>
      </w:pPr>
      <w:r>
        <w:rPr>
          <w:color w:val="0000FF"/>
        </w:rPr>
        <w:t>Chọn C.</w:t>
      </w:r>
    </w:p>
    <w:p>
      <w:pPr>
        <w:pStyle w:val="ListParagraph"/>
        <w:numPr>
          <w:ilvl w:val="0"/>
          <w:numId w:val="17"/>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Sử dụng bài toán tìm hai số khi biết tổng và hiệu: Số lớn = (Tổng + Hiệu) : 2, Số bé = (Tổng – Hiệu) : 2</w:t>
      </w:r>
    </w:p>
    <w:p>
      <w:pPr>
        <w:pStyle w:val="Heading1"/>
        <w:spacing w:line="274" w:lineRule="exact" w:before="5"/>
      </w:pPr>
      <w:r>
        <w:rPr>
          <w:color w:val="0000FF"/>
        </w:rPr>
        <w:t>Cách giải:</w:t>
      </w:r>
    </w:p>
    <w:p>
      <w:pPr>
        <w:pStyle w:val="BodyText"/>
        <w:ind w:right="3106"/>
      </w:pPr>
      <w:r>
        <w:rPr/>
        <w:t>Ta có: Tổng số tuổi của 3 người chồng hơn tổng số tuổi của 3 người vợ là 15 tuổi. Mà tổng số tuổi của cả 6 người là 151 tuổi.</w:t>
      </w:r>
    </w:p>
    <w:p>
      <w:pPr>
        <w:spacing w:line="349" w:lineRule="exact" w:before="0"/>
        <w:ind w:left="220" w:right="0" w:firstLine="0"/>
        <w:jc w:val="left"/>
        <w:rPr>
          <w:sz w:val="24"/>
        </w:rPr>
      </w:pPr>
      <w:r>
        <w:rPr>
          <w:position w:val="2"/>
          <w:sz w:val="24"/>
        </w:rPr>
        <w:t>Vậy tổng số tuổi của 3 người chồng là: </w:t>
      </w:r>
      <w:r>
        <w:rPr>
          <w:rFonts w:ascii="Symbol" w:hAnsi="Symbol"/>
          <w:sz w:val="31"/>
        </w:rPr>
        <w:t></w:t>
      </w:r>
      <w:r>
        <w:rPr>
          <w:position w:val="2"/>
          <w:sz w:val="23"/>
        </w:rPr>
        <w:t>151</w:t>
      </w:r>
      <w:r>
        <w:rPr>
          <w:rFonts w:ascii="Symbol" w:hAnsi="Symbol"/>
          <w:position w:val="2"/>
          <w:sz w:val="23"/>
        </w:rPr>
        <w:t></w:t>
      </w:r>
      <w:r>
        <w:rPr>
          <w:position w:val="2"/>
          <w:sz w:val="23"/>
        </w:rPr>
        <w:t>15</w:t>
      </w:r>
      <w:r>
        <w:rPr>
          <w:rFonts w:ascii="Symbol" w:hAnsi="Symbol"/>
          <w:sz w:val="31"/>
        </w:rPr>
        <w:t></w:t>
      </w:r>
      <w:r>
        <w:rPr>
          <w:sz w:val="31"/>
        </w:rPr>
        <w:t> </w:t>
      </w:r>
      <w:r>
        <w:rPr>
          <w:position w:val="2"/>
          <w:sz w:val="23"/>
        </w:rPr>
        <w:t>: 2 </w:t>
      </w:r>
      <w:r>
        <w:rPr>
          <w:rFonts w:ascii="Symbol" w:hAnsi="Symbol"/>
          <w:position w:val="2"/>
          <w:sz w:val="23"/>
        </w:rPr>
        <w:t></w:t>
      </w:r>
      <w:r>
        <w:rPr>
          <w:position w:val="2"/>
          <w:sz w:val="23"/>
        </w:rPr>
        <w:t> 83 </w:t>
      </w:r>
      <w:r>
        <w:rPr>
          <w:position w:val="2"/>
          <w:sz w:val="24"/>
        </w:rPr>
        <w:t>(tuổi).</w:t>
      </w:r>
    </w:p>
    <w:p>
      <w:pPr>
        <w:pStyle w:val="Heading1"/>
        <w:spacing w:before="47"/>
      </w:pPr>
      <w:r>
        <w:rPr>
          <w:color w:val="0000FF"/>
        </w:rPr>
        <w:t>Chọn A.</w:t>
      </w:r>
    </w:p>
    <w:p>
      <w:pPr>
        <w:pStyle w:val="ListParagraph"/>
        <w:numPr>
          <w:ilvl w:val="0"/>
          <w:numId w:val="17"/>
        </w:numPr>
        <w:tabs>
          <w:tab w:pos="580" w:val="left" w:leader="none"/>
        </w:tabs>
        <w:spacing w:line="240" w:lineRule="auto" w:before="1" w:after="0"/>
        <w:ind w:left="580" w:right="0" w:hanging="360"/>
        <w:jc w:val="left"/>
        <w:rPr>
          <w:sz w:val="24"/>
        </w:rPr>
      </w:pPr>
      <w:r>
        <w:rPr>
          <w:b/>
          <w:color w:val="FF0000"/>
          <w:w w:val="99"/>
          <w:sz w:val="24"/>
        </w:rPr>
        <w:t>D</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Từ tổng số tuổi của Tuấn và Nguyệt suy ra tổng số tuổi của Tuấn và An. Từ đó tính số tuổi của Minh.</w:t>
      </w:r>
    </w:p>
    <w:p>
      <w:pPr>
        <w:pStyle w:val="Heading1"/>
        <w:spacing w:line="274" w:lineRule="exact" w:before="4"/>
      </w:pPr>
      <w:r>
        <w:rPr>
          <w:color w:val="0000FF"/>
        </w:rPr>
        <w:t>Cách giải:</w:t>
      </w:r>
    </w:p>
    <w:p>
      <w:pPr>
        <w:pStyle w:val="BodyText"/>
        <w:spacing w:line="274" w:lineRule="exact"/>
      </w:pPr>
      <w:r>
        <w:rPr/>
        <w:t>Ta có: tuổi Tuấn + tuổi Nguyệt = 52 tuổi.</w:t>
      </w:r>
    </w:p>
    <w:p>
      <w:pPr>
        <w:pStyle w:val="BodyText"/>
      </w:pPr>
      <w:r>
        <w:rPr/>
        <w:t>Mà Nguyệt là vợ của An =&gt; Tuổi Nguyệt = tuổi An – 5.</w:t>
      </w:r>
    </w:p>
    <w:p>
      <w:pPr>
        <w:pStyle w:val="BodyText"/>
      </w:pPr>
      <w:r>
        <w:rPr/>
        <w:t>=&gt; Tuổi Tuấn + tuổi An – 5 = 52 =&gt; Tuổi Tuấn + tuổi An = 57.</w:t>
      </w:r>
    </w:p>
    <w:p>
      <w:pPr>
        <w:spacing w:after="0"/>
        <w:sectPr>
          <w:pgSz w:w="11920" w:h="16850"/>
          <w:pgMar w:header="0" w:footer="591" w:top="640" w:bottom="780" w:left="500" w:right="200"/>
        </w:sectPr>
      </w:pPr>
    </w:p>
    <w:p>
      <w:pPr>
        <w:pStyle w:val="BodyText"/>
        <w:spacing w:before="71"/>
      </w:pPr>
      <w:r>
        <w:rPr/>
        <w:t>Mà Tuổi Tuấn + tuổi An + tuổi Minh = 83 (theo câu 57).</w:t>
      </w:r>
    </w:p>
    <w:p>
      <w:pPr>
        <w:pStyle w:val="BodyText"/>
      </w:pPr>
      <w:r>
        <w:rPr/>
        <w:t>=&gt; Tuổi Minh = 83 – 57 = 26 tuổi.</w:t>
      </w:r>
    </w:p>
    <w:p>
      <w:pPr>
        <w:pStyle w:val="Heading1"/>
        <w:spacing w:before="5"/>
      </w:pPr>
      <w:r>
        <w:rPr>
          <w:color w:val="0000FF"/>
        </w:rPr>
        <w:t>Chọn D.</w:t>
      </w:r>
    </w:p>
    <w:p>
      <w:pPr>
        <w:pStyle w:val="ListParagraph"/>
        <w:numPr>
          <w:ilvl w:val="0"/>
          <w:numId w:val="17"/>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Từ số tuổi của Minh đã tính được, tính số tuổi của Nguyệt và suy ra số tuổi của An.</w:t>
      </w:r>
    </w:p>
    <w:p>
      <w:pPr>
        <w:pStyle w:val="Heading1"/>
        <w:spacing w:line="274" w:lineRule="exact" w:before="5"/>
      </w:pPr>
      <w:r>
        <w:rPr>
          <w:color w:val="0000FF"/>
        </w:rPr>
        <w:t>Cách giải:</w:t>
      </w:r>
    </w:p>
    <w:p>
      <w:pPr>
        <w:pStyle w:val="BodyText"/>
        <w:spacing w:line="274" w:lineRule="exact"/>
      </w:pPr>
      <w:r>
        <w:rPr/>
        <w:t>Ta có: Minh 26 tuổi.</w:t>
      </w:r>
    </w:p>
    <w:p>
      <w:pPr>
        <w:spacing w:line="242" w:lineRule="auto" w:before="0"/>
        <w:ind w:left="220" w:right="3525" w:firstLine="0"/>
        <w:jc w:val="left"/>
        <w:rPr>
          <w:b/>
          <w:sz w:val="24"/>
        </w:rPr>
      </w:pPr>
      <w:r>
        <w:rPr/>
        <w:drawing>
          <wp:anchor distT="0" distB="0" distL="0" distR="0" allowOverlap="1" layoutInCell="1" locked="0" behindDoc="1" simplePos="0" relativeHeight="485821952">
            <wp:simplePos x="0" y="0"/>
            <wp:positionH relativeFrom="page">
              <wp:posOffset>1048510</wp:posOffset>
            </wp:positionH>
            <wp:positionV relativeFrom="paragraph">
              <wp:posOffset>315392</wp:posOffset>
            </wp:positionV>
            <wp:extent cx="5117633" cy="5446261"/>
            <wp:effectExtent l="0" t="0" r="0" b="0"/>
            <wp:wrapNone/>
            <wp:docPr id="175" name="image2.png"/>
            <wp:cNvGraphicFramePr>
              <a:graphicFrameLocks noChangeAspect="1"/>
            </wp:cNvGraphicFramePr>
            <a:graphic>
              <a:graphicData uri="http://schemas.openxmlformats.org/drawingml/2006/picture">
                <pic:pic>
                  <pic:nvPicPr>
                    <pic:cNvPr id="176"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Mà </w:t>
      </w:r>
      <w:r>
        <w:rPr>
          <w:i/>
          <w:sz w:val="24"/>
        </w:rPr>
        <w:t>Tuổi Nguyệt và Minh cộng lại là 48 </w:t>
      </w:r>
      <w:r>
        <w:rPr>
          <w:sz w:val="24"/>
        </w:rPr>
        <w:t>=&gt; tuổi Nguyệt = 48 – 26 = 22 (tuổi). Mà Nguyệt là vợ của An =&gt; tuổi An = tuổi Nguyệt + 5 = 22 + 5 = 27 (tuổi). </w:t>
      </w:r>
      <w:r>
        <w:rPr>
          <w:b/>
          <w:color w:val="0000FF"/>
          <w:sz w:val="24"/>
        </w:rPr>
        <w:t>Chọn B.</w:t>
      </w:r>
    </w:p>
    <w:p>
      <w:pPr>
        <w:pStyle w:val="Heading1"/>
        <w:numPr>
          <w:ilvl w:val="0"/>
          <w:numId w:val="17"/>
        </w:numPr>
        <w:tabs>
          <w:tab w:pos="580" w:val="left" w:leader="none"/>
        </w:tabs>
        <w:spacing w:line="273" w:lineRule="exact" w:before="0" w:after="0"/>
        <w:ind w:left="580" w:right="0" w:hanging="360"/>
        <w:jc w:val="left"/>
        <w:rPr>
          <w:b w:val="0"/>
        </w:rPr>
      </w:pPr>
      <w:r>
        <w:rPr>
          <w:color w:val="FF0000"/>
        </w:rPr>
        <w:t>B</w:t>
      </w:r>
      <w:r>
        <w:rPr>
          <w:b w:val="0"/>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Xác định tuổi của Tuấn, từ đó tính số tuổi của Hương.</w:t>
      </w:r>
    </w:p>
    <w:p>
      <w:pPr>
        <w:pStyle w:val="Heading1"/>
        <w:spacing w:line="274" w:lineRule="exact" w:before="5"/>
      </w:pPr>
      <w:r>
        <w:rPr>
          <w:color w:val="0000FF"/>
        </w:rPr>
        <w:t>Cách giải:</w:t>
      </w:r>
    </w:p>
    <w:p>
      <w:pPr>
        <w:pStyle w:val="BodyText"/>
        <w:ind w:right="2598"/>
      </w:pPr>
      <w:r>
        <w:rPr/>
        <w:t>Theo các câu trên ta có các cặp vợ chồng là: Nguyệt – An, Lan – Minh, Hương – Tuấn. Minh: 26 tuổi, Nguyệt: 22 tuổi, An: 27 tuổi.</w:t>
      </w:r>
    </w:p>
    <w:p>
      <w:pPr>
        <w:pStyle w:val="BodyText"/>
      </w:pPr>
      <w:r>
        <w:rPr/>
        <w:t>Tuổi của Tuấn là: 83 – (26 + 27) = 30 (tuổi).</w:t>
      </w:r>
    </w:p>
    <w:p>
      <w:pPr>
        <w:pStyle w:val="BodyText"/>
        <w:ind w:right="6964"/>
      </w:pPr>
      <w:r>
        <w:rPr/>
        <w:t>=&gt; Tuổi của Hương là: 30 – 5 = 25 (tuổi). Vậy Hương hơn Nguyệt 3 tuổi.</w:t>
      </w:r>
    </w:p>
    <w:p>
      <w:pPr>
        <w:pStyle w:val="Heading1"/>
        <w:spacing w:before="3"/>
      </w:pPr>
      <w:r>
        <w:rPr>
          <w:color w:val="0000FF"/>
        </w:rPr>
        <w:t>Chọn B.</w:t>
      </w:r>
    </w:p>
    <w:p>
      <w:pPr>
        <w:pStyle w:val="ListParagraph"/>
        <w:numPr>
          <w:ilvl w:val="0"/>
          <w:numId w:val="17"/>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line="274" w:lineRule="exact" w:before="0"/>
        <w:ind w:left="220" w:right="0" w:firstLine="0"/>
        <w:jc w:val="left"/>
        <w:rPr>
          <w:b/>
          <w:sz w:val="24"/>
        </w:rPr>
      </w:pPr>
      <w:r>
        <w:rPr>
          <w:b/>
          <w:color w:val="0000FF"/>
          <w:sz w:val="24"/>
        </w:rPr>
        <w:t>Phương pháp:</w:t>
      </w:r>
    </w:p>
    <w:p>
      <w:pPr>
        <w:pStyle w:val="BodyText"/>
      </w:pPr>
      <w:r>
        <w:rPr/>
        <w:t>Quan sát đọc dữ liệu biểu đồ, xác định năm thành lập BHXH Việt Nam. Lấy năm 2020 trừ đi năm thành lập BHXH Việt Nam.</w:t>
      </w:r>
    </w:p>
    <w:p>
      <w:pPr>
        <w:pStyle w:val="Heading1"/>
        <w:spacing w:line="274" w:lineRule="exact" w:before="3"/>
      </w:pPr>
      <w:r>
        <w:rPr>
          <w:color w:val="0000FF"/>
        </w:rPr>
        <w:t>Cách giải:</w:t>
      </w:r>
    </w:p>
    <w:p>
      <w:pPr>
        <w:pStyle w:val="BodyText"/>
        <w:spacing w:line="270" w:lineRule="exact"/>
      </w:pPr>
      <w:r>
        <w:rPr/>
        <w:t>BHXH Việt Nam thành lập năm 1995.</w:t>
      </w:r>
    </w:p>
    <w:p>
      <w:pPr>
        <w:pStyle w:val="BodyText"/>
        <w:spacing w:line="290" w:lineRule="exact"/>
      </w:pPr>
      <w:r>
        <w:rPr/>
        <w:t>Đến năm 2020 BHXH Việt Nam kỉ niệm: 2020 </w:t>
      </w:r>
      <w:r>
        <w:rPr>
          <w:rFonts w:ascii="Symbol" w:hAnsi="Symbol"/>
        </w:rPr>
        <w:t></w:t>
      </w:r>
      <w:r>
        <w:rPr/>
        <w:t>1995 </w:t>
      </w:r>
      <w:r>
        <w:rPr>
          <w:rFonts w:ascii="Symbol" w:hAnsi="Symbol"/>
        </w:rPr>
        <w:t></w:t>
      </w:r>
      <w:r>
        <w:rPr/>
        <w:t> 25 (năm)</w:t>
      </w:r>
    </w:p>
    <w:p>
      <w:pPr>
        <w:pStyle w:val="Heading1"/>
        <w:spacing w:before="4"/>
      </w:pPr>
      <w:r>
        <w:rPr>
          <w:color w:val="0000FF"/>
        </w:rPr>
        <w:t>Chọn C.</w:t>
      </w:r>
    </w:p>
    <w:p>
      <w:pPr>
        <w:pStyle w:val="ListParagraph"/>
        <w:numPr>
          <w:ilvl w:val="0"/>
          <w:numId w:val="17"/>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line="274" w:lineRule="exact" w:before="0"/>
        <w:ind w:left="220" w:right="0" w:firstLine="0"/>
        <w:jc w:val="left"/>
        <w:rPr>
          <w:b/>
          <w:sz w:val="24"/>
        </w:rPr>
      </w:pPr>
      <w:r>
        <w:rPr>
          <w:b/>
          <w:color w:val="0000FF"/>
          <w:sz w:val="24"/>
        </w:rPr>
        <w:t>Phương pháp:</w:t>
      </w:r>
    </w:p>
    <w:p>
      <w:pPr>
        <w:pStyle w:val="ListParagraph"/>
        <w:numPr>
          <w:ilvl w:val="0"/>
          <w:numId w:val="18"/>
        </w:numPr>
        <w:tabs>
          <w:tab w:pos="360" w:val="left" w:leader="none"/>
        </w:tabs>
        <w:spacing w:line="274" w:lineRule="exact" w:before="0" w:after="0"/>
        <w:ind w:left="359" w:right="0" w:hanging="140"/>
        <w:jc w:val="left"/>
        <w:rPr>
          <w:sz w:val="24"/>
        </w:rPr>
      </w:pPr>
      <w:r>
        <w:rPr>
          <w:sz w:val="24"/>
        </w:rPr>
        <w:t>Đọc số liệu năm 2019, sau đó tính tỉ lệ phần</w:t>
      </w:r>
      <w:r>
        <w:rPr>
          <w:spacing w:val="-2"/>
          <w:sz w:val="24"/>
        </w:rPr>
        <w:t> </w:t>
      </w:r>
      <w:r>
        <w:rPr>
          <w:sz w:val="24"/>
        </w:rPr>
        <w:t>trăm.</w:t>
      </w:r>
    </w:p>
    <w:p>
      <w:pPr>
        <w:spacing w:after="0" w:line="274" w:lineRule="exact"/>
        <w:jc w:val="left"/>
        <w:rPr>
          <w:sz w:val="24"/>
        </w:rPr>
        <w:sectPr>
          <w:pgSz w:w="11920" w:h="16850"/>
          <w:pgMar w:header="0" w:footer="591" w:top="640" w:bottom="780" w:left="500" w:right="200"/>
        </w:sectPr>
      </w:pPr>
    </w:p>
    <w:p>
      <w:pPr>
        <w:pStyle w:val="ListParagraph"/>
        <w:numPr>
          <w:ilvl w:val="0"/>
          <w:numId w:val="18"/>
        </w:numPr>
        <w:tabs>
          <w:tab w:pos="360" w:val="left" w:leader="none"/>
        </w:tabs>
        <w:spacing w:line="240" w:lineRule="auto" w:before="154" w:after="0"/>
        <w:ind w:left="359" w:right="0" w:hanging="140"/>
        <w:jc w:val="left"/>
        <w:rPr>
          <w:sz w:val="24"/>
        </w:rPr>
      </w:pPr>
      <w:r>
        <w:rPr>
          <w:sz w:val="24"/>
        </w:rPr>
        <w:t>Muốn tính tỉ lệ phần trăm của hai số A và B ta</w:t>
      </w:r>
      <w:r>
        <w:rPr>
          <w:spacing w:val="-19"/>
          <w:sz w:val="24"/>
        </w:rPr>
        <w:t> </w:t>
      </w:r>
      <w:r>
        <w:rPr>
          <w:sz w:val="24"/>
        </w:rPr>
        <w:t>lấy:</w:t>
      </w:r>
    </w:p>
    <w:p>
      <w:pPr>
        <w:spacing w:before="180"/>
        <w:ind w:left="220" w:right="0" w:firstLine="0"/>
        <w:jc w:val="left"/>
        <w:rPr>
          <w:sz w:val="24"/>
        </w:rPr>
      </w:pPr>
      <w:r>
        <w:rPr>
          <w:b/>
          <w:color w:val="0000FF"/>
          <w:sz w:val="24"/>
        </w:rPr>
        <w:t>Cách giải: </w:t>
      </w:r>
      <w:r>
        <w:rPr>
          <w:sz w:val="24"/>
        </w:rPr>
        <w:t>Năm 2019:</w:t>
      </w:r>
    </w:p>
    <w:p>
      <w:pPr>
        <w:pStyle w:val="BodyText"/>
        <w:ind w:right="1431"/>
      </w:pPr>
      <w:r>
        <w:rPr/>
        <w:t>BHXH tự nguyện: 0,574 triệu người. BHXH bắt buộc: 15,77 triệu người.</w:t>
      </w:r>
    </w:p>
    <w:p>
      <w:pPr>
        <w:spacing w:line="375" w:lineRule="exact" w:before="17"/>
        <w:ind w:left="101" w:right="0" w:firstLine="0"/>
        <w:jc w:val="left"/>
        <w:rPr>
          <w:sz w:val="23"/>
        </w:rPr>
      </w:pPr>
      <w:r>
        <w:rPr/>
        <w:br w:type="column"/>
      </w:r>
      <w:r>
        <w:rPr>
          <w:i/>
          <w:w w:val="105"/>
          <w:position w:val="15"/>
          <w:sz w:val="23"/>
        </w:rPr>
        <w:t>A </w:t>
      </w:r>
      <w:r>
        <w:rPr>
          <w:rFonts w:ascii="Symbol" w:hAnsi="Symbol"/>
          <w:w w:val="105"/>
          <w:sz w:val="23"/>
        </w:rPr>
        <w:t></w:t>
      </w:r>
      <w:r>
        <w:rPr>
          <w:w w:val="105"/>
          <w:sz w:val="23"/>
        </w:rPr>
        <w:t>100 %</w:t>
      </w:r>
    </w:p>
    <w:p>
      <w:pPr>
        <w:spacing w:line="224" w:lineRule="exact" w:before="0"/>
        <w:ind w:left="90" w:right="0" w:firstLine="0"/>
        <w:jc w:val="left"/>
        <w:rPr>
          <w:i/>
          <w:sz w:val="23"/>
        </w:rPr>
      </w:pPr>
      <w:r>
        <w:rPr/>
        <w:pict>
          <v:line style="position:absolute;mso-position-horizontal-relative:page;mso-position-vertical-relative:paragraph;z-index:-17493504" from="291.619324pt,-3.449381pt" to="300.804838pt,-3.449381pt" stroked="true" strokeweight=".580198pt" strokecolor="#000000">
            <v:stroke dashstyle="solid"/>
            <w10:wrap type="none"/>
          </v:line>
        </w:pict>
      </w:r>
      <w:r>
        <w:rPr>
          <w:i/>
          <w:w w:val="105"/>
          <w:sz w:val="23"/>
        </w:rPr>
        <w:t>B</w:t>
      </w:r>
    </w:p>
    <w:p>
      <w:pPr>
        <w:spacing w:after="0" w:line="224" w:lineRule="exact"/>
        <w:jc w:val="left"/>
        <w:rPr>
          <w:sz w:val="23"/>
        </w:rPr>
        <w:sectPr>
          <w:type w:val="continuous"/>
          <w:pgSz w:w="11920" w:h="16850"/>
          <w:pgMar w:top="260" w:bottom="780" w:left="500" w:right="200"/>
          <w:cols w:num="2" w:equalWidth="0">
            <w:col w:w="5225" w:space="40"/>
            <w:col w:w="5955"/>
          </w:cols>
        </w:sectPr>
      </w:pPr>
    </w:p>
    <w:p>
      <w:pPr>
        <w:pStyle w:val="BodyText"/>
      </w:pPr>
      <w:r>
        <w:rPr/>
        <w:drawing>
          <wp:anchor distT="0" distB="0" distL="0" distR="0" allowOverlap="1" layoutInCell="1" locked="0" behindDoc="0" simplePos="0" relativeHeight="15874048">
            <wp:simplePos x="0" y="0"/>
            <wp:positionH relativeFrom="page">
              <wp:posOffset>870772</wp:posOffset>
            </wp:positionH>
            <wp:positionV relativeFrom="page">
              <wp:posOffset>10213144</wp:posOffset>
            </wp:positionV>
            <wp:extent cx="167480" cy="126046"/>
            <wp:effectExtent l="0" t="0" r="0" b="0"/>
            <wp:wrapNone/>
            <wp:docPr id="177" name="image57.png"/>
            <wp:cNvGraphicFramePr>
              <a:graphicFrameLocks noChangeAspect="1"/>
            </wp:cNvGraphicFramePr>
            <a:graphic>
              <a:graphicData uri="http://schemas.openxmlformats.org/drawingml/2006/picture">
                <pic:pic>
                  <pic:nvPicPr>
                    <pic:cNvPr id="178" name="image57.png"/>
                    <pic:cNvPicPr/>
                  </pic:nvPicPr>
                  <pic:blipFill>
                    <a:blip r:embed="rId64" cstate="print"/>
                    <a:stretch>
                      <a:fillRect/>
                    </a:stretch>
                  </pic:blipFill>
                  <pic:spPr>
                    <a:xfrm>
                      <a:off x="0" y="0"/>
                      <a:ext cx="167480" cy="126046"/>
                    </a:xfrm>
                    <a:prstGeom prst="rect">
                      <a:avLst/>
                    </a:prstGeom>
                  </pic:spPr>
                </pic:pic>
              </a:graphicData>
            </a:graphic>
          </wp:anchor>
        </w:drawing>
      </w:r>
      <w:r>
        <w:rPr/>
        <w:t>Tỉ lệ số người tham gia bảo hiểm xã hội tự nguyện so với số người tham gia bảo hiểm bắt buộc là:</w:t>
      </w:r>
    </w:p>
    <w:p>
      <w:pPr>
        <w:pStyle w:val="BodyText"/>
        <w:spacing w:line="383" w:lineRule="exact" w:before="16"/>
        <w:ind w:left="272"/>
      </w:pPr>
      <w:r>
        <w:rPr/>
        <w:pict>
          <v:line style="position:absolute;mso-position-horizontal-relative:page;mso-position-vertical-relative:paragraph;z-index:-17492992" from="38.074524pt,16.473301pt" to="67.103668pt,16.473301pt" stroked="true" strokeweight=".596275pt" strokecolor="#000000">
            <v:stroke dashstyle="solid"/>
            <w10:wrap type="none"/>
          </v:line>
        </w:pict>
      </w:r>
      <w:r>
        <w:rPr>
          <w:w w:val="105"/>
          <w:position w:val="15"/>
        </w:rPr>
        <w:t>0, 574 </w:t>
      </w:r>
      <w:r>
        <w:rPr>
          <w:rFonts w:ascii="Symbol" w:hAnsi="Symbol"/>
          <w:w w:val="105"/>
        </w:rPr>
        <w:t></w:t>
      </w:r>
      <w:r>
        <w:rPr>
          <w:w w:val="105"/>
        </w:rPr>
        <w:t>100 </w:t>
      </w:r>
      <w:r>
        <w:rPr>
          <w:rFonts w:ascii="Symbol" w:hAnsi="Symbol"/>
          <w:w w:val="105"/>
        </w:rPr>
        <w:t></w:t>
      </w:r>
      <w:r>
        <w:rPr>
          <w:w w:val="105"/>
        </w:rPr>
        <w:t> 3, 6 %.</w:t>
      </w:r>
    </w:p>
    <w:p>
      <w:pPr>
        <w:pStyle w:val="BodyText"/>
        <w:spacing w:line="232" w:lineRule="exact"/>
        <w:ind w:left="259"/>
      </w:pPr>
      <w:r>
        <w:rPr>
          <w:w w:val="105"/>
        </w:rPr>
        <w:t>15, 77</w:t>
      </w:r>
    </w:p>
    <w:p>
      <w:pPr>
        <w:pStyle w:val="Heading1"/>
        <w:spacing w:before="39"/>
      </w:pPr>
      <w:r>
        <w:rPr>
          <w:color w:val="0000FF"/>
        </w:rPr>
        <w:t>Chọn D.</w:t>
      </w:r>
    </w:p>
    <w:p>
      <w:pPr>
        <w:pStyle w:val="ListParagraph"/>
        <w:numPr>
          <w:ilvl w:val="0"/>
          <w:numId w:val="17"/>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line="274" w:lineRule="exact" w:before="0"/>
        <w:ind w:left="220" w:right="0" w:firstLine="0"/>
        <w:jc w:val="left"/>
        <w:rPr>
          <w:b/>
          <w:sz w:val="24"/>
        </w:rPr>
      </w:pPr>
      <w:r>
        <w:rPr>
          <w:b/>
          <w:color w:val="0000FF"/>
          <w:sz w:val="24"/>
        </w:rPr>
        <w:t>Phương pháp:</w:t>
      </w:r>
    </w:p>
    <w:p>
      <w:pPr>
        <w:pStyle w:val="ListParagraph"/>
        <w:numPr>
          <w:ilvl w:val="0"/>
          <w:numId w:val="18"/>
        </w:numPr>
        <w:tabs>
          <w:tab w:pos="360" w:val="left" w:leader="none"/>
        </w:tabs>
        <w:spacing w:line="274" w:lineRule="exact" w:before="0" w:after="0"/>
        <w:ind w:left="359" w:right="0" w:hanging="140"/>
        <w:jc w:val="left"/>
        <w:rPr>
          <w:sz w:val="24"/>
        </w:rPr>
      </w:pPr>
      <w:r>
        <w:rPr>
          <w:sz w:val="24"/>
        </w:rPr>
        <w:t>Đọc số liệu biểu đồ năm</w:t>
      </w:r>
      <w:r>
        <w:rPr>
          <w:spacing w:val="-4"/>
          <w:sz w:val="24"/>
        </w:rPr>
        <w:t> </w:t>
      </w:r>
      <w:r>
        <w:rPr>
          <w:sz w:val="24"/>
        </w:rPr>
        <w:t>2018.</w:t>
      </w:r>
    </w:p>
    <w:p>
      <w:pPr>
        <w:pStyle w:val="ListParagraph"/>
        <w:numPr>
          <w:ilvl w:val="0"/>
          <w:numId w:val="18"/>
        </w:numPr>
        <w:tabs>
          <w:tab w:pos="360" w:val="left" w:leader="none"/>
        </w:tabs>
        <w:spacing w:line="240" w:lineRule="auto" w:before="0" w:after="0"/>
        <w:ind w:left="359" w:right="0" w:hanging="140"/>
        <w:jc w:val="left"/>
        <w:rPr>
          <w:sz w:val="24"/>
        </w:rPr>
      </w:pPr>
      <w:r>
        <w:rPr>
          <w:sz w:val="24"/>
        </w:rPr>
        <w:t>Tính trung bình</w:t>
      </w:r>
      <w:r>
        <w:rPr>
          <w:spacing w:val="-5"/>
          <w:sz w:val="24"/>
        </w:rPr>
        <w:t> </w:t>
      </w:r>
      <w:r>
        <w:rPr>
          <w:sz w:val="24"/>
        </w:rPr>
        <w:t>cộng.</w:t>
      </w:r>
    </w:p>
    <w:p>
      <w:pPr>
        <w:pStyle w:val="Heading1"/>
        <w:spacing w:line="274" w:lineRule="exact" w:before="5"/>
      </w:pPr>
      <w:r>
        <w:rPr>
          <w:color w:val="0000FF"/>
        </w:rPr>
        <w:t>Cách</w:t>
      </w:r>
      <w:r>
        <w:rPr>
          <w:color w:val="0000FF"/>
          <w:spacing w:val="-4"/>
        </w:rPr>
        <w:t> </w:t>
      </w:r>
      <w:r>
        <w:rPr>
          <w:color w:val="0000FF"/>
        </w:rPr>
        <w:t>giải:</w:t>
      </w:r>
    </w:p>
    <w:p>
      <w:pPr>
        <w:pStyle w:val="BodyText"/>
        <w:spacing w:line="274" w:lineRule="exact"/>
      </w:pPr>
      <w:r>
        <w:rPr/>
        <w:t>Năm</w:t>
      </w:r>
      <w:r>
        <w:rPr>
          <w:spacing w:val="-3"/>
        </w:rPr>
        <w:t> </w:t>
      </w:r>
      <w:r>
        <w:rPr/>
        <w:t>2018:</w:t>
      </w:r>
    </w:p>
    <w:p>
      <w:pPr>
        <w:pStyle w:val="ListParagraph"/>
        <w:numPr>
          <w:ilvl w:val="0"/>
          <w:numId w:val="18"/>
        </w:numPr>
        <w:tabs>
          <w:tab w:pos="360" w:val="left" w:leader="none"/>
        </w:tabs>
        <w:spacing w:line="240" w:lineRule="auto" w:before="0" w:after="0"/>
        <w:ind w:left="359" w:right="0" w:hanging="140"/>
        <w:jc w:val="left"/>
        <w:rPr>
          <w:sz w:val="24"/>
        </w:rPr>
      </w:pPr>
      <w:r>
        <w:rPr>
          <w:sz w:val="24"/>
        </w:rPr>
        <w:t>Bảo hiểm y tế (BHYT): 83,5 triệu</w:t>
      </w:r>
      <w:r>
        <w:rPr>
          <w:spacing w:val="-1"/>
          <w:sz w:val="24"/>
        </w:rPr>
        <w:t> </w:t>
      </w:r>
      <w:r>
        <w:rPr>
          <w:sz w:val="24"/>
        </w:rPr>
        <w:t>người</w:t>
      </w:r>
    </w:p>
    <w:p>
      <w:pPr>
        <w:pStyle w:val="ListParagraph"/>
        <w:numPr>
          <w:ilvl w:val="0"/>
          <w:numId w:val="18"/>
        </w:numPr>
        <w:tabs>
          <w:tab w:pos="360" w:val="left" w:leader="none"/>
          <w:tab w:pos="2766" w:val="left" w:leader="none"/>
        </w:tabs>
        <w:spacing w:line="240" w:lineRule="auto" w:before="0" w:after="0"/>
        <w:ind w:left="359" w:right="0" w:hanging="140"/>
        <w:jc w:val="left"/>
        <w:rPr>
          <w:sz w:val="24"/>
        </w:rPr>
      </w:pPr>
      <w:r>
        <w:rPr>
          <w:sz w:val="24"/>
        </w:rPr>
        <w:t>BHXH</w:t>
      </w:r>
      <w:r>
        <w:rPr>
          <w:spacing w:val="-2"/>
          <w:sz w:val="24"/>
        </w:rPr>
        <w:t> </w:t>
      </w:r>
      <w:r>
        <w:rPr>
          <w:sz w:val="24"/>
        </w:rPr>
        <w:t>bắt</w:t>
      </w:r>
      <w:r>
        <w:rPr>
          <w:spacing w:val="-1"/>
          <w:sz w:val="24"/>
        </w:rPr>
        <w:t> </w:t>
      </w:r>
      <w:r>
        <w:rPr>
          <w:sz w:val="24"/>
        </w:rPr>
        <w:t>buộc:</w:t>
        <w:tab/>
        <w:t>14,7 triệu người</w:t>
      </w:r>
    </w:p>
    <w:p>
      <w:pPr>
        <w:pStyle w:val="ListParagraph"/>
        <w:numPr>
          <w:ilvl w:val="0"/>
          <w:numId w:val="18"/>
        </w:numPr>
        <w:tabs>
          <w:tab w:pos="360" w:val="left" w:leader="none"/>
          <w:tab w:pos="2781" w:val="left" w:leader="none"/>
        </w:tabs>
        <w:spacing w:line="240" w:lineRule="auto" w:before="0" w:after="0"/>
        <w:ind w:left="359" w:right="0" w:hanging="140"/>
        <w:jc w:val="left"/>
        <w:rPr>
          <w:sz w:val="24"/>
        </w:rPr>
      </w:pPr>
      <w:r>
        <w:rPr>
          <w:sz w:val="24"/>
        </w:rPr>
        <w:t>BHXH</w:t>
      </w:r>
      <w:r>
        <w:rPr>
          <w:spacing w:val="-2"/>
          <w:sz w:val="24"/>
        </w:rPr>
        <w:t> </w:t>
      </w:r>
      <w:r>
        <w:rPr>
          <w:sz w:val="24"/>
        </w:rPr>
        <w:t>thất</w:t>
      </w:r>
      <w:r>
        <w:rPr>
          <w:spacing w:val="-1"/>
          <w:sz w:val="24"/>
        </w:rPr>
        <w:t> </w:t>
      </w:r>
      <w:r>
        <w:rPr>
          <w:sz w:val="24"/>
        </w:rPr>
        <w:t>nghiệp:</w:t>
        <w:tab/>
        <w:t>12,68 triệu người</w:t>
      </w:r>
    </w:p>
    <w:p>
      <w:pPr>
        <w:pStyle w:val="ListParagraph"/>
        <w:numPr>
          <w:ilvl w:val="0"/>
          <w:numId w:val="18"/>
        </w:numPr>
        <w:tabs>
          <w:tab w:pos="360" w:val="left" w:leader="none"/>
          <w:tab w:pos="2790" w:val="left" w:leader="none"/>
        </w:tabs>
        <w:spacing w:line="240" w:lineRule="auto" w:before="0" w:after="0"/>
        <w:ind w:left="359" w:right="0" w:hanging="140"/>
        <w:jc w:val="left"/>
        <w:rPr>
          <w:sz w:val="24"/>
        </w:rPr>
      </w:pPr>
      <w:r>
        <w:rPr>
          <w:sz w:val="24"/>
        </w:rPr>
        <w:t>BHXH</w:t>
      </w:r>
      <w:r>
        <w:rPr>
          <w:spacing w:val="-3"/>
          <w:sz w:val="24"/>
        </w:rPr>
        <w:t> </w:t>
      </w:r>
      <w:r>
        <w:rPr>
          <w:sz w:val="24"/>
        </w:rPr>
        <w:t>tự</w:t>
      </w:r>
      <w:r>
        <w:rPr>
          <w:spacing w:val="-1"/>
          <w:sz w:val="24"/>
        </w:rPr>
        <w:t> </w:t>
      </w:r>
      <w:r>
        <w:rPr>
          <w:sz w:val="24"/>
        </w:rPr>
        <w:t>nguyện:</w:t>
        <w:tab/>
        <w:t>0,271 triệu người.</w:t>
      </w:r>
    </w:p>
    <w:p>
      <w:pPr>
        <w:pStyle w:val="BodyText"/>
        <w:spacing w:line="260" w:lineRule="exact"/>
      </w:pPr>
      <w:r>
        <w:rPr/>
        <w:t>Trung bình số người tham gia mỗi loại bảo hiểm năm 2018 là:</w:t>
      </w:r>
    </w:p>
    <w:p>
      <w:pPr>
        <w:pStyle w:val="BodyText"/>
        <w:spacing w:line="376" w:lineRule="exact"/>
        <w:ind w:left="249"/>
      </w:pPr>
      <w:r>
        <w:rPr>
          <w:rFonts w:ascii="Symbol" w:hAnsi="Symbol"/>
          <w:sz w:val="32"/>
        </w:rPr>
        <w:t></w:t>
      </w:r>
      <w:r>
        <w:rPr>
          <w:position w:val="2"/>
        </w:rPr>
        <w:t>83,5 </w:t>
      </w:r>
      <w:r>
        <w:rPr>
          <w:rFonts w:ascii="Symbol" w:hAnsi="Symbol"/>
          <w:position w:val="2"/>
        </w:rPr>
        <w:t></w:t>
      </w:r>
      <w:r>
        <w:rPr>
          <w:position w:val="2"/>
        </w:rPr>
        <w:t>14, 7 </w:t>
      </w:r>
      <w:r>
        <w:rPr>
          <w:rFonts w:ascii="Symbol" w:hAnsi="Symbol"/>
          <w:position w:val="2"/>
        </w:rPr>
        <w:t></w:t>
      </w:r>
      <w:r>
        <w:rPr>
          <w:position w:val="2"/>
        </w:rPr>
        <w:t>12, </w:t>
      </w:r>
      <w:r>
        <w:rPr>
          <w:spacing w:val="-3"/>
          <w:position w:val="2"/>
        </w:rPr>
        <w:t>68 </w:t>
      </w:r>
      <w:r>
        <w:rPr>
          <w:rFonts w:ascii="Symbol" w:hAnsi="Symbol"/>
          <w:position w:val="2"/>
        </w:rPr>
        <w:t></w:t>
      </w:r>
      <w:r>
        <w:rPr>
          <w:position w:val="2"/>
        </w:rPr>
        <w:t> </w:t>
      </w:r>
      <w:r>
        <w:rPr>
          <w:spacing w:val="-5"/>
          <w:position w:val="2"/>
        </w:rPr>
        <w:t>0, </w:t>
      </w:r>
      <w:r>
        <w:rPr>
          <w:spacing w:val="-6"/>
          <w:position w:val="2"/>
        </w:rPr>
        <w:t>271</w:t>
      </w:r>
      <w:r>
        <w:rPr>
          <w:rFonts w:ascii="Symbol" w:hAnsi="Symbol"/>
          <w:spacing w:val="-6"/>
          <w:sz w:val="32"/>
        </w:rPr>
        <w:t></w:t>
      </w:r>
      <w:r>
        <w:rPr>
          <w:spacing w:val="-6"/>
          <w:sz w:val="32"/>
        </w:rPr>
        <w:t> </w:t>
      </w:r>
      <w:r>
        <w:rPr>
          <w:position w:val="2"/>
        </w:rPr>
        <w:t>: 4 </w:t>
      </w:r>
      <w:r>
        <w:rPr>
          <w:rFonts w:ascii="Symbol" w:hAnsi="Symbol"/>
          <w:position w:val="2"/>
        </w:rPr>
        <w:t></w:t>
      </w:r>
      <w:r>
        <w:rPr>
          <w:position w:val="2"/>
        </w:rPr>
        <w:t> 27,8 </w:t>
      </w:r>
      <w:r>
        <w:rPr>
          <w:position w:val="1"/>
        </w:rPr>
        <w:t>(triệu người)</w:t>
      </w:r>
    </w:p>
    <w:p>
      <w:pPr>
        <w:pStyle w:val="Heading1"/>
        <w:spacing w:before="53"/>
      </w:pPr>
      <w:r>
        <w:rPr>
          <w:color w:val="0000FF"/>
        </w:rPr>
        <w:t>Chọn C.</w:t>
      </w:r>
    </w:p>
    <w:p>
      <w:pPr>
        <w:spacing w:after="0"/>
        <w:sectPr>
          <w:type w:val="continuous"/>
          <w:pgSz w:w="11920" w:h="16850"/>
          <w:pgMar w:top="260" w:bottom="780" w:left="500" w:right="200"/>
        </w:sectPr>
      </w:pPr>
    </w:p>
    <w:p>
      <w:pPr>
        <w:pStyle w:val="ListParagraph"/>
        <w:numPr>
          <w:ilvl w:val="0"/>
          <w:numId w:val="17"/>
        </w:numPr>
        <w:tabs>
          <w:tab w:pos="580" w:val="left" w:leader="none"/>
        </w:tabs>
        <w:spacing w:line="240" w:lineRule="auto" w:before="76" w:after="0"/>
        <w:ind w:left="580" w:right="0" w:hanging="360"/>
        <w:jc w:val="left"/>
        <w:rPr>
          <w:sz w:val="24"/>
        </w:rPr>
      </w:pPr>
      <w:r>
        <w:rPr>
          <w:b/>
          <w:color w:val="FF0000"/>
          <w:w w:val="99"/>
          <w:sz w:val="24"/>
        </w:rPr>
        <w:t>A</w:t>
      </w:r>
      <w:r>
        <w:rPr>
          <w:sz w:val="24"/>
        </w:rPr>
      </w:r>
    </w:p>
    <w:p>
      <w:pPr>
        <w:spacing w:line="274" w:lineRule="exact" w:before="0"/>
        <w:ind w:left="220" w:right="0" w:firstLine="0"/>
        <w:jc w:val="left"/>
        <w:rPr>
          <w:b/>
          <w:sz w:val="24"/>
        </w:rPr>
      </w:pPr>
      <w:r>
        <w:rPr>
          <w:b/>
          <w:color w:val="0000FF"/>
          <w:sz w:val="24"/>
        </w:rPr>
        <w:t>Phương pháp:</w:t>
      </w:r>
    </w:p>
    <w:p>
      <w:pPr>
        <w:pStyle w:val="BodyText"/>
        <w:ind w:right="568"/>
      </w:pPr>
      <w:r>
        <w:rPr/>
        <w:t>Đọc số liệu số người tham gia bảo hiểm y tế qua các năm 2016, 2017, 2018, 2019. Sau đó tính trung bình cộng.</w:t>
      </w:r>
    </w:p>
    <w:p>
      <w:pPr>
        <w:pStyle w:val="Heading1"/>
        <w:spacing w:line="274" w:lineRule="exact" w:before="3"/>
      </w:pPr>
      <w:r>
        <w:rPr>
          <w:color w:val="0000FF"/>
        </w:rPr>
        <w:t>Cách giải:</w:t>
      </w:r>
    </w:p>
    <w:p>
      <w:pPr>
        <w:pStyle w:val="BodyText"/>
        <w:spacing w:line="274" w:lineRule="exact"/>
      </w:pPr>
      <w:r>
        <w:rPr/>
        <w:t>Số người tham gia bảo hiểm y tế:</w:t>
      </w:r>
    </w:p>
    <w:p>
      <w:pPr>
        <w:pStyle w:val="BodyText"/>
      </w:pPr>
      <w:r>
        <w:rPr/>
        <w:t>Năm 2016: 75,83 triệu</w:t>
      </w:r>
      <w:r>
        <w:rPr>
          <w:spacing w:val="-7"/>
        </w:rPr>
        <w:t> </w:t>
      </w:r>
      <w:r>
        <w:rPr/>
        <w:t>người.</w:t>
      </w:r>
    </w:p>
    <w:p>
      <w:pPr>
        <w:pStyle w:val="BodyText"/>
      </w:pPr>
      <w:r>
        <w:rPr/>
        <w:t>Năm 2017: 79,98 triệu</w:t>
      </w:r>
      <w:r>
        <w:rPr>
          <w:spacing w:val="-6"/>
        </w:rPr>
        <w:t> </w:t>
      </w:r>
      <w:r>
        <w:rPr/>
        <w:t>người.</w:t>
      </w:r>
    </w:p>
    <w:p>
      <w:pPr>
        <w:pStyle w:val="BodyText"/>
      </w:pPr>
      <w:r>
        <w:rPr/>
        <w:t>Năm 2018: 83,5 triệu người.</w:t>
      </w:r>
    </w:p>
    <w:p>
      <w:pPr>
        <w:pStyle w:val="BodyText"/>
      </w:pPr>
      <w:r>
        <w:rPr/>
        <w:drawing>
          <wp:anchor distT="0" distB="0" distL="0" distR="0" allowOverlap="1" layoutInCell="1" locked="0" behindDoc="1" simplePos="0" relativeHeight="485824000">
            <wp:simplePos x="0" y="0"/>
            <wp:positionH relativeFrom="page">
              <wp:posOffset>1048510</wp:posOffset>
            </wp:positionH>
            <wp:positionV relativeFrom="paragraph">
              <wp:posOffset>140132</wp:posOffset>
            </wp:positionV>
            <wp:extent cx="5117633" cy="5446261"/>
            <wp:effectExtent l="0" t="0" r="0" b="0"/>
            <wp:wrapNone/>
            <wp:docPr id="179" name="image2.png"/>
            <wp:cNvGraphicFramePr>
              <a:graphicFrameLocks noChangeAspect="1"/>
            </wp:cNvGraphicFramePr>
            <a:graphic>
              <a:graphicData uri="http://schemas.openxmlformats.org/drawingml/2006/picture">
                <pic:pic>
                  <pic:nvPicPr>
                    <pic:cNvPr id="180" name="image2.png"/>
                    <pic:cNvPicPr/>
                  </pic:nvPicPr>
                  <pic:blipFill>
                    <a:blip r:embed="rId7" cstate="print"/>
                    <a:stretch>
                      <a:fillRect/>
                    </a:stretch>
                  </pic:blipFill>
                  <pic:spPr>
                    <a:xfrm>
                      <a:off x="0" y="0"/>
                      <a:ext cx="5117633" cy="5446261"/>
                    </a:xfrm>
                    <a:prstGeom prst="rect">
                      <a:avLst/>
                    </a:prstGeom>
                  </pic:spPr>
                </pic:pic>
              </a:graphicData>
            </a:graphic>
          </wp:anchor>
        </w:drawing>
      </w:r>
      <w:r>
        <w:rPr/>
        <w:t>Năm 2019: 85,95 triệu người.</w:t>
      </w:r>
    </w:p>
    <w:p>
      <w:pPr>
        <w:pStyle w:val="BodyText"/>
        <w:spacing w:line="261" w:lineRule="exact"/>
      </w:pPr>
      <w:r>
        <w:rPr/>
        <w:t>Từ năm 2016 đến năm 2019, trung bình mỗi năm có số người tham gia bảo hiểm y tế là:</w:t>
      </w:r>
    </w:p>
    <w:p>
      <w:pPr>
        <w:pStyle w:val="BodyText"/>
        <w:spacing w:line="377" w:lineRule="exact"/>
        <w:ind w:left="249"/>
      </w:pPr>
      <w:r>
        <w:rPr>
          <w:rFonts w:ascii="Symbol" w:hAnsi="Symbol"/>
          <w:w w:val="105"/>
          <w:sz w:val="32"/>
        </w:rPr>
        <w:t></w:t>
      </w:r>
      <w:r>
        <w:rPr>
          <w:w w:val="105"/>
          <w:position w:val="2"/>
        </w:rPr>
        <w:t>75,83 </w:t>
      </w:r>
      <w:r>
        <w:rPr>
          <w:rFonts w:ascii="Symbol" w:hAnsi="Symbol"/>
          <w:w w:val="105"/>
          <w:position w:val="2"/>
        </w:rPr>
        <w:t></w:t>
      </w:r>
      <w:r>
        <w:rPr>
          <w:w w:val="105"/>
          <w:position w:val="2"/>
        </w:rPr>
        <w:t> 79,98 </w:t>
      </w:r>
      <w:r>
        <w:rPr>
          <w:rFonts w:ascii="Symbol" w:hAnsi="Symbol"/>
          <w:w w:val="105"/>
          <w:position w:val="2"/>
        </w:rPr>
        <w:t></w:t>
      </w:r>
      <w:r>
        <w:rPr>
          <w:w w:val="105"/>
          <w:position w:val="2"/>
        </w:rPr>
        <w:t> 83,5 </w:t>
      </w:r>
      <w:r>
        <w:rPr>
          <w:rFonts w:ascii="Symbol" w:hAnsi="Symbol"/>
          <w:w w:val="105"/>
          <w:position w:val="2"/>
        </w:rPr>
        <w:t></w:t>
      </w:r>
      <w:r>
        <w:rPr>
          <w:w w:val="105"/>
          <w:position w:val="2"/>
        </w:rPr>
        <w:t> 85,95</w:t>
      </w:r>
      <w:r>
        <w:rPr>
          <w:rFonts w:ascii="Symbol" w:hAnsi="Symbol"/>
          <w:w w:val="105"/>
          <w:sz w:val="32"/>
        </w:rPr>
        <w:t></w:t>
      </w:r>
      <w:r>
        <w:rPr>
          <w:w w:val="105"/>
          <w:position w:val="2"/>
        </w:rPr>
        <w:t>: 4 </w:t>
      </w:r>
      <w:r>
        <w:rPr>
          <w:rFonts w:ascii="Symbol" w:hAnsi="Symbol"/>
          <w:w w:val="105"/>
          <w:position w:val="2"/>
        </w:rPr>
        <w:t></w:t>
      </w:r>
      <w:r>
        <w:rPr>
          <w:w w:val="105"/>
          <w:position w:val="2"/>
        </w:rPr>
        <w:t> 81,315 (triệu người)</w:t>
      </w:r>
    </w:p>
    <w:p>
      <w:pPr>
        <w:pStyle w:val="Heading1"/>
        <w:spacing w:before="50"/>
      </w:pPr>
      <w:r>
        <w:rPr>
          <w:color w:val="0000FF"/>
        </w:rPr>
        <w:t>Chọn A.</w:t>
      </w:r>
    </w:p>
    <w:p>
      <w:pPr>
        <w:pStyle w:val="ListParagraph"/>
        <w:numPr>
          <w:ilvl w:val="0"/>
          <w:numId w:val="17"/>
        </w:numPr>
        <w:tabs>
          <w:tab w:pos="580" w:val="left" w:leader="none"/>
        </w:tabs>
        <w:spacing w:line="240" w:lineRule="auto" w:before="1" w:after="0"/>
        <w:ind w:left="580" w:right="0" w:hanging="360"/>
        <w:jc w:val="left"/>
        <w:rPr>
          <w:sz w:val="24"/>
        </w:rPr>
      </w:pPr>
      <w:r>
        <w:rPr>
          <w:b/>
          <w:color w:val="FF0000"/>
          <w:w w:val="99"/>
          <w:sz w:val="24"/>
        </w:rPr>
        <w:t>D</w:t>
      </w:r>
      <w:r>
        <w:rPr>
          <w:sz w:val="24"/>
        </w:rPr>
      </w:r>
    </w:p>
    <w:p>
      <w:pPr>
        <w:spacing w:before="0"/>
        <w:ind w:left="220" w:right="0" w:firstLine="0"/>
        <w:jc w:val="left"/>
        <w:rPr>
          <w:b/>
          <w:sz w:val="24"/>
        </w:rPr>
      </w:pPr>
      <w:r>
        <w:rPr>
          <w:b/>
          <w:color w:val="0000FF"/>
          <w:sz w:val="24"/>
        </w:rPr>
        <w:t>Phương pháp:</w:t>
      </w:r>
    </w:p>
    <w:p>
      <w:pPr>
        <w:spacing w:after="0"/>
        <w:jc w:val="left"/>
        <w:rPr>
          <w:sz w:val="24"/>
        </w:rPr>
        <w:sectPr>
          <w:pgSz w:w="11920" w:h="16850"/>
          <w:pgMar w:header="0" w:footer="591" w:top="640" w:bottom="780" w:left="500" w:right="200"/>
        </w:sectPr>
      </w:pPr>
    </w:p>
    <w:p>
      <w:pPr>
        <w:pStyle w:val="BodyText"/>
        <w:spacing w:before="26"/>
      </w:pPr>
      <w:r>
        <w:rPr/>
        <w:t>Quan sát thông tin, đọc số liệu lượng khí</w:t>
      </w:r>
    </w:p>
    <w:p>
      <w:pPr>
        <w:spacing w:before="24"/>
        <w:ind w:left="75" w:right="0" w:firstLine="0"/>
        <w:jc w:val="left"/>
        <w:rPr>
          <w:sz w:val="14"/>
        </w:rPr>
      </w:pPr>
      <w:r>
        <w:rPr/>
        <w:br w:type="column"/>
      </w:r>
      <w:r>
        <w:rPr>
          <w:i/>
          <w:spacing w:val="-4"/>
          <w:sz w:val="24"/>
        </w:rPr>
        <w:t>CO</w:t>
      </w:r>
      <w:r>
        <w:rPr>
          <w:spacing w:val="-4"/>
          <w:position w:val="-5"/>
          <w:sz w:val="14"/>
        </w:rPr>
        <w:t>2</w:t>
      </w:r>
    </w:p>
    <w:p>
      <w:pPr>
        <w:pStyle w:val="BodyText"/>
        <w:spacing w:before="26"/>
        <w:ind w:left="73"/>
      </w:pPr>
      <w:r>
        <w:rPr/>
        <w:br w:type="column"/>
      </w:r>
      <w:r>
        <w:rPr/>
        <w:t>phát thải ra môi trường khi sản xuất 1kg thực phẩm. Thực</w:t>
      </w:r>
    </w:p>
    <w:p>
      <w:pPr>
        <w:spacing w:after="0"/>
        <w:sectPr>
          <w:type w:val="continuous"/>
          <w:pgSz w:w="11920" w:h="16850"/>
          <w:pgMar w:top="260" w:bottom="780" w:left="500" w:right="200"/>
          <w:cols w:num="3" w:equalWidth="0">
            <w:col w:w="4292" w:space="40"/>
            <w:col w:w="473" w:space="39"/>
            <w:col w:w="6376"/>
          </w:cols>
        </w:sectPr>
      </w:pPr>
    </w:p>
    <w:p>
      <w:pPr>
        <w:pStyle w:val="BodyText"/>
        <w:spacing w:before="55"/>
      </w:pPr>
      <w:r>
        <w:rPr/>
        <w:t>phẩm nào có lượng phát thải khí </w:t>
      </w:r>
      <w:r>
        <w:rPr>
          <w:i/>
        </w:rPr>
        <w:t>CO</w:t>
      </w:r>
      <w:r>
        <w:rPr>
          <w:position w:val="-5"/>
          <w:sz w:val="14"/>
        </w:rPr>
        <w:t>2 </w:t>
      </w:r>
      <w:r>
        <w:rPr/>
        <w:t>nhiều nhất thì có tác động nhiều nhất tới môi trường.</w:t>
      </w:r>
    </w:p>
    <w:p>
      <w:pPr>
        <w:pStyle w:val="Heading1"/>
        <w:spacing w:line="274" w:lineRule="exact" w:before="26"/>
      </w:pPr>
      <w:r>
        <w:rPr>
          <w:color w:val="0000FF"/>
        </w:rPr>
        <w:t>Cách giải:</w:t>
      </w:r>
    </w:p>
    <w:p>
      <w:pPr>
        <w:pStyle w:val="BodyText"/>
        <w:spacing w:line="274" w:lineRule="exact"/>
      </w:pPr>
      <w:r>
        <w:rPr/>
        <w:t>Dựa vào thông tin đã cho trong biểu đồ trên ta thấy:</w:t>
      </w:r>
    </w:p>
    <w:p>
      <w:pPr>
        <w:pStyle w:val="BodyText"/>
      </w:pPr>
      <w:r>
        <w:rPr/>
        <w:t>Nuôi bò lấy thịt làm phát thải nhà kính nhiều nhất.</w:t>
      </w:r>
    </w:p>
    <w:p>
      <w:pPr>
        <w:pStyle w:val="BodyText"/>
        <w:spacing w:line="259" w:lineRule="auto" w:before="29"/>
        <w:ind w:right="568"/>
      </w:pPr>
      <w:r>
        <w:rPr/>
        <w:t>Khi sản xuất 1kg thịt bò lượng phát thải </w:t>
      </w:r>
      <w:r>
        <w:rPr>
          <w:i/>
        </w:rPr>
        <w:t>CO</w:t>
      </w:r>
      <w:r>
        <w:rPr>
          <w:position w:val="-5"/>
          <w:sz w:val="14"/>
        </w:rPr>
        <w:t>2 </w:t>
      </w:r>
      <w:r>
        <w:rPr/>
        <w:t>tương đương là 60</w:t>
      </w:r>
      <w:r>
        <w:rPr>
          <w:i/>
        </w:rPr>
        <w:t>kg CO</w:t>
      </w:r>
      <w:r>
        <w:rPr>
          <w:position w:val="-5"/>
          <w:sz w:val="14"/>
        </w:rPr>
        <w:t>2 </w:t>
      </w:r>
      <w:r>
        <w:rPr/>
        <w:t>. Điều này có nghĩa là thịt bò là thực phẩm có tác động nhiều nhất tới môi trường.</w:t>
      </w:r>
    </w:p>
    <w:p>
      <w:pPr>
        <w:pStyle w:val="Heading1"/>
        <w:spacing w:line="258" w:lineRule="exact"/>
      </w:pPr>
      <w:r>
        <w:rPr>
          <w:color w:val="0000FF"/>
        </w:rPr>
        <w:t>Chọn D.</w:t>
      </w:r>
    </w:p>
    <w:p>
      <w:pPr>
        <w:pStyle w:val="ListParagraph"/>
        <w:numPr>
          <w:ilvl w:val="0"/>
          <w:numId w:val="17"/>
        </w:numPr>
        <w:tabs>
          <w:tab w:pos="580" w:val="left" w:leader="none"/>
        </w:tabs>
        <w:spacing w:line="240" w:lineRule="auto" w:before="51" w:after="0"/>
        <w:ind w:left="580" w:right="0" w:hanging="360"/>
        <w:jc w:val="left"/>
        <w:rPr>
          <w:sz w:val="24"/>
        </w:rPr>
      </w:pPr>
      <w:r>
        <w:rPr>
          <w:b/>
          <w:color w:val="FF0000"/>
          <w:sz w:val="24"/>
        </w:rPr>
        <w:t>B</w:t>
      </w:r>
      <w:r>
        <w:rPr>
          <w:sz w:val="24"/>
        </w:rPr>
      </w:r>
    </w:p>
    <w:p>
      <w:pPr>
        <w:spacing w:before="139"/>
        <w:ind w:left="220" w:right="0" w:firstLine="0"/>
        <w:jc w:val="left"/>
        <w:rPr>
          <w:b/>
          <w:sz w:val="24"/>
        </w:rPr>
      </w:pPr>
      <w:r>
        <w:rPr>
          <w:b/>
          <w:color w:val="0000FF"/>
          <w:sz w:val="24"/>
        </w:rPr>
        <w:t>Phương pháp:</w:t>
      </w:r>
    </w:p>
    <w:p>
      <w:pPr>
        <w:spacing w:before="155"/>
        <w:ind w:left="231" w:right="0" w:firstLine="0"/>
        <w:jc w:val="left"/>
        <w:rPr>
          <w:sz w:val="24"/>
        </w:rPr>
      </w:pPr>
      <w:r>
        <w:rPr>
          <w:sz w:val="23"/>
        </w:rPr>
        <w:t>1</w:t>
      </w:r>
      <w:r>
        <w:rPr>
          <w:i/>
          <w:sz w:val="23"/>
        </w:rPr>
        <w:t>kg </w:t>
      </w:r>
      <w:r>
        <w:rPr>
          <w:sz w:val="24"/>
        </w:rPr>
        <w:t>thịt bò phát thải </w:t>
      </w:r>
      <w:r>
        <w:rPr>
          <w:position w:val="1"/>
          <w:sz w:val="24"/>
        </w:rPr>
        <w:t>60</w:t>
      </w:r>
      <w:r>
        <w:rPr>
          <w:i/>
          <w:position w:val="1"/>
          <w:sz w:val="24"/>
        </w:rPr>
        <w:t>kg CO</w:t>
      </w:r>
      <w:r>
        <w:rPr>
          <w:position w:val="-5"/>
          <w:sz w:val="14"/>
        </w:rPr>
        <w:t>2 </w:t>
      </w:r>
      <w:r>
        <w:rPr>
          <w:sz w:val="24"/>
        </w:rPr>
        <w:t>. Từ đó tính được lượng phát thải </w:t>
      </w:r>
      <w:r>
        <w:rPr>
          <w:i/>
          <w:position w:val="1"/>
          <w:sz w:val="24"/>
        </w:rPr>
        <w:t>CO</w:t>
      </w:r>
      <w:r>
        <w:rPr>
          <w:position w:val="-5"/>
          <w:sz w:val="14"/>
        </w:rPr>
        <w:t>2 </w:t>
      </w:r>
      <w:r>
        <w:rPr>
          <w:sz w:val="24"/>
        </w:rPr>
        <w:t>của </w:t>
      </w:r>
      <w:r>
        <w:rPr>
          <w:sz w:val="23"/>
        </w:rPr>
        <w:t>280</w:t>
      </w:r>
      <w:r>
        <w:rPr>
          <w:i/>
          <w:sz w:val="23"/>
        </w:rPr>
        <w:t>kg </w:t>
      </w:r>
      <w:r>
        <w:rPr>
          <w:sz w:val="24"/>
        </w:rPr>
        <w:t>thịt bò.</w:t>
      </w:r>
    </w:p>
    <w:p>
      <w:pPr>
        <w:pStyle w:val="Heading1"/>
        <w:spacing w:before="164"/>
      </w:pPr>
      <w:r>
        <w:rPr>
          <w:color w:val="0000FF"/>
        </w:rPr>
        <w:t>Cách giải:</w:t>
      </w:r>
    </w:p>
    <w:p>
      <w:pPr>
        <w:spacing w:after="0"/>
        <w:sectPr>
          <w:type w:val="continuous"/>
          <w:pgSz w:w="11920" w:h="16850"/>
          <w:pgMar w:top="260" w:bottom="780" w:left="500" w:right="200"/>
        </w:sectPr>
      </w:pPr>
    </w:p>
    <w:p>
      <w:pPr>
        <w:pStyle w:val="BodyText"/>
        <w:spacing w:before="164"/>
      </w:pPr>
      <w:r>
        <w:rPr/>
        <w:t>Vì </w:t>
      </w:r>
      <w:r>
        <w:rPr>
          <w:sz w:val="23"/>
        </w:rPr>
        <w:t>1</w:t>
      </w:r>
      <w:r>
        <w:rPr>
          <w:i/>
          <w:sz w:val="23"/>
        </w:rPr>
        <w:t>kg </w:t>
      </w:r>
      <w:r>
        <w:rPr/>
        <w:t>thịt bò phát thải</w:t>
      </w:r>
    </w:p>
    <w:p>
      <w:pPr>
        <w:spacing w:before="159"/>
        <w:ind w:left="70" w:right="0" w:firstLine="0"/>
        <w:jc w:val="left"/>
        <w:rPr>
          <w:sz w:val="14"/>
        </w:rPr>
      </w:pPr>
      <w:r>
        <w:rPr/>
        <w:br w:type="column"/>
      </w:r>
      <w:r>
        <w:rPr>
          <w:spacing w:val="-3"/>
          <w:w w:val="105"/>
          <w:sz w:val="24"/>
        </w:rPr>
        <w:t>60</w:t>
      </w:r>
      <w:r>
        <w:rPr>
          <w:i/>
          <w:spacing w:val="-3"/>
          <w:w w:val="105"/>
          <w:sz w:val="24"/>
        </w:rPr>
        <w:t>kg</w:t>
      </w:r>
      <w:r>
        <w:rPr>
          <w:i/>
          <w:spacing w:val="-34"/>
          <w:w w:val="105"/>
          <w:sz w:val="24"/>
        </w:rPr>
        <w:t> </w:t>
      </w:r>
      <w:r>
        <w:rPr>
          <w:i/>
          <w:spacing w:val="-13"/>
          <w:w w:val="105"/>
          <w:sz w:val="24"/>
        </w:rPr>
        <w:t>CO</w:t>
      </w:r>
      <w:r>
        <w:rPr>
          <w:spacing w:val="-13"/>
          <w:w w:val="105"/>
          <w:position w:val="-5"/>
          <w:sz w:val="14"/>
        </w:rPr>
        <w:t>2</w:t>
      </w:r>
    </w:p>
    <w:p>
      <w:pPr>
        <w:pStyle w:val="BodyText"/>
        <w:spacing w:before="164"/>
        <w:ind w:left="77"/>
      </w:pPr>
      <w:r>
        <w:rPr/>
        <w:br w:type="column"/>
      </w:r>
      <w:r>
        <w:rPr/>
        <w:t>tương đương nên </w:t>
      </w:r>
      <w:r>
        <w:rPr>
          <w:sz w:val="23"/>
        </w:rPr>
        <w:t>280 </w:t>
      </w:r>
      <w:r>
        <w:rPr>
          <w:i/>
          <w:sz w:val="23"/>
        </w:rPr>
        <w:t>kg </w:t>
      </w:r>
      <w:r>
        <w:rPr/>
        <w:t>thịt bò phải thải lượng</w:t>
      </w:r>
    </w:p>
    <w:p>
      <w:pPr>
        <w:spacing w:before="159"/>
        <w:ind w:left="67" w:right="0" w:firstLine="0"/>
        <w:jc w:val="left"/>
        <w:rPr>
          <w:sz w:val="14"/>
        </w:rPr>
      </w:pPr>
      <w:r>
        <w:rPr/>
        <w:br w:type="column"/>
      </w:r>
      <w:r>
        <w:rPr>
          <w:i/>
          <w:spacing w:val="-4"/>
          <w:sz w:val="24"/>
        </w:rPr>
        <w:t>CO</w:t>
      </w:r>
      <w:r>
        <w:rPr>
          <w:spacing w:val="-4"/>
          <w:position w:val="-5"/>
          <w:sz w:val="14"/>
        </w:rPr>
        <w:t>2</w:t>
      </w:r>
    </w:p>
    <w:p>
      <w:pPr>
        <w:pStyle w:val="BodyText"/>
        <w:spacing w:before="161"/>
        <w:ind w:left="74"/>
      </w:pPr>
      <w:r>
        <w:rPr/>
        <w:br w:type="column"/>
      </w:r>
      <w:r>
        <w:rPr/>
        <w:t>tương đương là:</w:t>
      </w:r>
    </w:p>
    <w:p>
      <w:pPr>
        <w:spacing w:after="0"/>
        <w:sectPr>
          <w:type w:val="continuous"/>
          <w:pgSz w:w="11920" w:h="16850"/>
          <w:pgMar w:top="260" w:bottom="780" w:left="500" w:right="200"/>
          <w:cols w:num="5" w:equalWidth="0">
            <w:col w:w="2599" w:space="40"/>
            <w:col w:w="979" w:space="39"/>
            <w:col w:w="4839" w:space="39"/>
            <w:col w:w="465" w:space="39"/>
            <w:col w:w="2181"/>
          </w:cols>
        </w:sectPr>
      </w:pPr>
    </w:p>
    <w:p>
      <w:pPr>
        <w:spacing w:before="132"/>
        <w:ind w:left="615" w:right="0" w:firstLine="0"/>
        <w:jc w:val="left"/>
        <w:rPr>
          <w:sz w:val="24"/>
        </w:rPr>
      </w:pPr>
      <w:r>
        <w:rPr>
          <w:w w:val="105"/>
          <w:position w:val="2"/>
          <w:sz w:val="24"/>
        </w:rPr>
        <w:t>280 </w:t>
      </w:r>
      <w:r>
        <w:rPr>
          <w:rFonts w:ascii="Symbol" w:hAnsi="Symbol"/>
          <w:w w:val="105"/>
          <w:position w:val="2"/>
          <w:sz w:val="24"/>
        </w:rPr>
        <w:t></w:t>
      </w:r>
      <w:r>
        <w:rPr>
          <w:w w:val="105"/>
          <w:position w:val="2"/>
          <w:sz w:val="24"/>
        </w:rPr>
        <w:t> 60 </w:t>
      </w:r>
      <w:r>
        <w:rPr>
          <w:rFonts w:ascii="Symbol" w:hAnsi="Symbol"/>
          <w:w w:val="105"/>
          <w:position w:val="2"/>
          <w:sz w:val="24"/>
        </w:rPr>
        <w:t></w:t>
      </w:r>
      <w:r>
        <w:rPr>
          <w:w w:val="105"/>
          <w:position w:val="2"/>
          <w:sz w:val="24"/>
        </w:rPr>
        <w:t> 16800 </w:t>
      </w:r>
      <w:r>
        <w:rPr>
          <w:rFonts w:ascii="Symbol" w:hAnsi="Symbol"/>
          <w:w w:val="105"/>
          <w:sz w:val="32"/>
        </w:rPr>
        <w:t></w:t>
      </w:r>
      <w:r>
        <w:rPr>
          <w:i/>
          <w:w w:val="105"/>
          <w:position w:val="2"/>
          <w:sz w:val="24"/>
        </w:rPr>
        <w:t>kg </w:t>
      </w:r>
      <w:r>
        <w:rPr>
          <w:rFonts w:ascii="Symbol" w:hAnsi="Symbol"/>
          <w:w w:val="105"/>
          <w:sz w:val="32"/>
        </w:rPr>
        <w:t></w:t>
      </w:r>
      <w:r>
        <w:rPr>
          <w:w w:val="105"/>
          <w:position w:val="2"/>
          <w:sz w:val="24"/>
        </w:rPr>
        <w:t>.</w:t>
      </w:r>
    </w:p>
    <w:p>
      <w:pPr>
        <w:pStyle w:val="Heading1"/>
        <w:spacing w:before="191"/>
      </w:pPr>
      <w:r>
        <w:rPr>
          <w:color w:val="0000FF"/>
        </w:rPr>
        <w:t>Chọn B.</w:t>
      </w:r>
    </w:p>
    <w:p>
      <w:pPr>
        <w:pStyle w:val="ListParagraph"/>
        <w:numPr>
          <w:ilvl w:val="0"/>
          <w:numId w:val="17"/>
        </w:numPr>
        <w:tabs>
          <w:tab w:pos="580" w:val="left" w:leader="none"/>
        </w:tabs>
        <w:spacing w:line="240" w:lineRule="auto" w:before="137" w:after="0"/>
        <w:ind w:left="580" w:right="0" w:hanging="360"/>
        <w:jc w:val="left"/>
        <w:rPr>
          <w:sz w:val="24"/>
        </w:rPr>
      </w:pPr>
      <w:r>
        <w:rPr>
          <w:b/>
          <w:color w:val="FF0000"/>
          <w:w w:val="99"/>
          <w:sz w:val="24"/>
        </w:rPr>
        <w:t>C</w:t>
      </w:r>
      <w:r>
        <w:rPr>
          <w:sz w:val="24"/>
        </w:rPr>
      </w:r>
    </w:p>
    <w:p>
      <w:pPr>
        <w:spacing w:before="139"/>
        <w:ind w:left="220" w:right="0" w:firstLine="0"/>
        <w:jc w:val="left"/>
        <w:rPr>
          <w:b/>
          <w:sz w:val="24"/>
        </w:rPr>
      </w:pPr>
      <w:r>
        <w:rPr>
          <w:b/>
          <w:color w:val="0000FF"/>
          <w:sz w:val="24"/>
        </w:rPr>
        <w:t>Phương pháp:</w:t>
      </w:r>
    </w:p>
    <w:p>
      <w:pPr>
        <w:pStyle w:val="ListParagraph"/>
        <w:numPr>
          <w:ilvl w:val="0"/>
          <w:numId w:val="18"/>
        </w:numPr>
        <w:tabs>
          <w:tab w:pos="360" w:val="left" w:leader="none"/>
        </w:tabs>
        <w:spacing w:line="240" w:lineRule="auto" w:before="132" w:after="0"/>
        <w:ind w:left="359" w:right="0" w:hanging="140"/>
        <w:jc w:val="left"/>
        <w:rPr>
          <w:color w:val="212121"/>
          <w:sz w:val="24"/>
        </w:rPr>
      </w:pPr>
      <w:r>
        <w:rPr/>
        <w:pict>
          <v:rect style="position:absolute;margin-left:36pt;margin-top:6.523131pt;width:382.03pt;height:14.16pt;mso-position-horizontal-relative:page;mso-position-vertical-relative:paragraph;z-index:-17491456" filled="true" fillcolor="#ffffff" stroked="false">
            <v:fill type="solid"/>
            <w10:wrap type="none"/>
          </v:rect>
        </w:pict>
      </w:r>
      <w:r>
        <w:rPr>
          <w:color w:val="212121"/>
          <w:sz w:val="24"/>
        </w:rPr>
        <w:t>Tính lượng phát thải khí nhà kính khi sản xuất 2 tấn thịt bò từ nuôi bò lấy</w:t>
      </w:r>
      <w:r>
        <w:rPr>
          <w:color w:val="212121"/>
          <w:spacing w:val="-7"/>
          <w:sz w:val="24"/>
        </w:rPr>
        <w:t> </w:t>
      </w:r>
      <w:r>
        <w:rPr>
          <w:color w:val="212121"/>
          <w:sz w:val="24"/>
        </w:rPr>
        <w:t>thịt.</w:t>
      </w:r>
    </w:p>
    <w:p>
      <w:pPr>
        <w:pStyle w:val="ListParagraph"/>
        <w:numPr>
          <w:ilvl w:val="0"/>
          <w:numId w:val="18"/>
        </w:numPr>
        <w:tabs>
          <w:tab w:pos="360" w:val="left" w:leader="none"/>
        </w:tabs>
        <w:spacing w:line="240" w:lineRule="auto" w:before="140" w:after="0"/>
        <w:ind w:left="359" w:right="0" w:hanging="140"/>
        <w:jc w:val="left"/>
        <w:rPr>
          <w:color w:val="212121"/>
          <w:sz w:val="24"/>
        </w:rPr>
      </w:pPr>
      <w:r>
        <w:rPr/>
        <w:pict>
          <v:rect style="position:absolute;margin-left:36pt;margin-top:6.923121pt;width:382.63pt;height:14.16pt;mso-position-horizontal-relative:page;mso-position-vertical-relative:paragraph;z-index:-17490944" filled="true" fillcolor="#ffffff" stroked="false">
            <v:fill type="solid"/>
            <w10:wrap type="none"/>
          </v:rect>
        </w:pict>
      </w:r>
      <w:r>
        <w:rPr>
          <w:color w:val="212121"/>
          <w:sz w:val="24"/>
        </w:rPr>
        <w:t>Tính lượng phát thải khí nhà kính khi sản xuất 2 tấn thịt bò từ nuôi bò lấy</w:t>
      </w:r>
      <w:r>
        <w:rPr>
          <w:color w:val="212121"/>
          <w:spacing w:val="-10"/>
          <w:sz w:val="24"/>
        </w:rPr>
        <w:t> </w:t>
      </w:r>
      <w:r>
        <w:rPr>
          <w:color w:val="212121"/>
          <w:sz w:val="24"/>
        </w:rPr>
        <w:t>sữa.</w:t>
      </w:r>
    </w:p>
    <w:p>
      <w:pPr>
        <w:pStyle w:val="ListParagraph"/>
        <w:numPr>
          <w:ilvl w:val="0"/>
          <w:numId w:val="18"/>
        </w:numPr>
        <w:tabs>
          <w:tab w:pos="360" w:val="left" w:leader="none"/>
        </w:tabs>
        <w:spacing w:line="240" w:lineRule="auto" w:before="136" w:after="0"/>
        <w:ind w:left="359" w:right="0" w:hanging="140"/>
        <w:jc w:val="left"/>
        <w:rPr>
          <w:color w:val="212121"/>
          <w:sz w:val="24"/>
        </w:rPr>
      </w:pPr>
      <w:r>
        <w:rPr/>
        <w:pict>
          <v:rect style="position:absolute;margin-left:36pt;margin-top:6.723122pt;width:253.97pt;height:14.16pt;mso-position-horizontal-relative:page;mso-position-vertical-relative:paragraph;z-index:-17490432" filled="true" fillcolor="#ffffff" stroked="false">
            <v:fill type="solid"/>
            <w10:wrap type="none"/>
          </v:rect>
        </w:pict>
      </w:r>
      <w:r>
        <w:rPr>
          <w:color w:val="212121"/>
          <w:sz w:val="24"/>
        </w:rPr>
        <w:t>Từ đó tính lượng phát thải khí nhà kính chênh</w:t>
      </w:r>
      <w:r>
        <w:rPr>
          <w:color w:val="212121"/>
          <w:spacing w:val="-6"/>
          <w:sz w:val="24"/>
        </w:rPr>
        <w:t> </w:t>
      </w:r>
      <w:r>
        <w:rPr>
          <w:color w:val="212121"/>
          <w:sz w:val="24"/>
        </w:rPr>
        <w:t>lệch.</w:t>
      </w:r>
    </w:p>
    <w:p>
      <w:pPr>
        <w:pStyle w:val="Heading1"/>
        <w:spacing w:before="144"/>
      </w:pPr>
      <w:r>
        <w:rPr>
          <w:color w:val="0000FF"/>
        </w:rPr>
        <w:t>Cách giải:</w:t>
      </w:r>
    </w:p>
    <w:p>
      <w:pPr>
        <w:pStyle w:val="BodyText"/>
        <w:spacing w:before="132"/>
      </w:pPr>
      <w:r>
        <w:rPr/>
        <w:pict>
          <v:rect style="position:absolute;margin-left:36pt;margin-top:6.523128pt;width:114.98pt;height:14.16pt;mso-position-horizontal-relative:page;mso-position-vertical-relative:paragraph;z-index:-17489920" filled="true" fillcolor="#ffffff" stroked="false">
            <v:fill type="solid"/>
            <w10:wrap type="none"/>
          </v:rect>
        </w:pict>
      </w:r>
      <w:r>
        <w:rPr/>
        <w:t>Theo bảng số liệu ta có:</w:t>
      </w:r>
    </w:p>
    <w:p>
      <w:pPr>
        <w:spacing w:after="0"/>
        <w:sectPr>
          <w:type w:val="continuous"/>
          <w:pgSz w:w="11920" w:h="16850"/>
          <w:pgMar w:top="260" w:bottom="780" w:left="500" w:right="200"/>
        </w:sectPr>
      </w:pPr>
    </w:p>
    <w:p>
      <w:pPr>
        <w:pStyle w:val="BodyText"/>
        <w:spacing w:before="168"/>
        <w:rPr>
          <w:i/>
        </w:rPr>
      </w:pPr>
      <w:r>
        <w:rPr/>
        <w:pict>
          <v:rect style="position:absolute;margin-left:36pt;margin-top:7.239131pt;width:363.79pt;height:18.384pt;mso-position-horizontal-relative:page;mso-position-vertical-relative:paragraph;z-index:-17489408" filled="true" fillcolor="#ffffff" stroked="false">
            <v:fill type="solid"/>
            <w10:wrap type="none"/>
          </v:rect>
        </w:pict>
      </w:r>
      <w:r>
        <w:rPr/>
        <w:t>Để sản xuất </w:t>
      </w:r>
      <w:r>
        <w:rPr>
          <w:spacing w:val="-7"/>
        </w:rPr>
        <w:t>1</w:t>
      </w:r>
      <w:r>
        <w:rPr>
          <w:i/>
          <w:spacing w:val="-7"/>
        </w:rPr>
        <w:t>kg </w:t>
      </w:r>
      <w:r>
        <w:rPr/>
        <w:t>thịt bò từ nuôi bò lấy thịt thì thải</w:t>
      </w:r>
      <w:r>
        <w:rPr>
          <w:spacing w:val="57"/>
        </w:rPr>
        <w:t> </w:t>
      </w:r>
      <w:r>
        <w:rPr>
          <w:spacing w:val="-4"/>
        </w:rPr>
        <w:t>60</w:t>
      </w:r>
      <w:r>
        <w:rPr>
          <w:i/>
          <w:spacing w:val="-4"/>
        </w:rPr>
        <w:t>kg</w:t>
      </w:r>
    </w:p>
    <w:p>
      <w:pPr>
        <w:spacing w:before="168"/>
        <w:ind w:left="107" w:right="0" w:firstLine="0"/>
        <w:jc w:val="left"/>
        <w:rPr>
          <w:sz w:val="24"/>
        </w:rPr>
      </w:pPr>
      <w:r>
        <w:rPr/>
        <w:br w:type="column"/>
      </w:r>
      <w:r>
        <w:rPr>
          <w:i/>
          <w:sz w:val="24"/>
        </w:rPr>
        <w:t>CO</w:t>
      </w:r>
      <w:r>
        <w:rPr>
          <w:position w:val="-5"/>
          <w:sz w:val="14"/>
        </w:rPr>
        <w:t>2 </w:t>
      </w:r>
      <w:r>
        <w:rPr>
          <w:sz w:val="24"/>
        </w:rPr>
        <w:t>tương đương.</w:t>
      </w:r>
    </w:p>
    <w:p>
      <w:pPr>
        <w:spacing w:after="0"/>
        <w:jc w:val="left"/>
        <w:rPr>
          <w:sz w:val="24"/>
        </w:rPr>
        <w:sectPr>
          <w:type w:val="continuous"/>
          <w:pgSz w:w="11920" w:h="16850"/>
          <w:pgMar w:top="260" w:bottom="780" w:left="500" w:right="200"/>
          <w:cols w:num="2" w:equalWidth="0">
            <w:col w:w="5556" w:space="40"/>
            <w:col w:w="5624"/>
          </w:cols>
        </w:sectPr>
      </w:pPr>
    </w:p>
    <w:p>
      <w:pPr>
        <w:pStyle w:val="BodyText"/>
        <w:spacing w:before="149"/>
        <w:ind w:left="250"/>
      </w:pPr>
      <w:r>
        <w:rPr>
          <w:rFonts w:ascii="Symbol" w:hAnsi="Symbol"/>
        </w:rPr>
        <w:t></w:t>
      </w:r>
      <w:r>
        <w:rPr/>
        <w:t> Lượng phát thải khí nhà kính khi sản xuất 2 tấn = 2000 kg thịt bò từ nuôi bò lấy thịt là:</w:t>
      </w:r>
    </w:p>
    <w:p>
      <w:pPr>
        <w:pStyle w:val="BodyText"/>
        <w:spacing w:before="131"/>
        <w:ind w:left="257"/>
      </w:pPr>
      <w:r>
        <w:rPr>
          <w:w w:val="105"/>
        </w:rPr>
        <w:t>2000 </w:t>
      </w:r>
      <w:r>
        <w:rPr>
          <w:rFonts w:ascii="Symbol" w:hAnsi="Symbol"/>
          <w:w w:val="105"/>
        </w:rPr>
        <w:t></w:t>
      </w:r>
      <w:r>
        <w:rPr>
          <w:w w:val="105"/>
        </w:rPr>
        <w:t> 60 </w:t>
      </w:r>
      <w:r>
        <w:rPr>
          <w:rFonts w:ascii="Symbol" w:hAnsi="Symbol"/>
          <w:w w:val="105"/>
        </w:rPr>
        <w:t></w:t>
      </w:r>
      <w:r>
        <w:rPr>
          <w:w w:val="105"/>
        </w:rPr>
        <w:t> 120000 (kg)</w:t>
      </w:r>
    </w:p>
    <w:p>
      <w:pPr>
        <w:pStyle w:val="BodyText"/>
        <w:spacing w:before="7"/>
        <w:ind w:left="0"/>
        <w:rPr>
          <w:sz w:val="9"/>
        </w:rPr>
      </w:pPr>
    </w:p>
    <w:p>
      <w:pPr>
        <w:spacing w:after="0"/>
        <w:rPr>
          <w:sz w:val="9"/>
        </w:rPr>
        <w:sectPr>
          <w:type w:val="continuous"/>
          <w:pgSz w:w="11920" w:h="16850"/>
          <w:pgMar w:top="260" w:bottom="780" w:left="500" w:right="200"/>
        </w:sectPr>
      </w:pPr>
    </w:p>
    <w:p>
      <w:pPr>
        <w:pStyle w:val="BodyText"/>
        <w:spacing w:before="98"/>
        <w:rPr>
          <w:i/>
        </w:rPr>
      </w:pPr>
      <w:r>
        <w:rPr/>
        <w:t>Để sản xuất 1</w:t>
      </w:r>
      <w:r>
        <w:rPr>
          <w:i/>
        </w:rPr>
        <w:t>kg </w:t>
      </w:r>
      <w:r>
        <w:rPr/>
        <w:t>thịt bò từ nuôi bò lấy sữa thì thải 21</w:t>
      </w:r>
      <w:r>
        <w:rPr>
          <w:i/>
        </w:rPr>
        <w:t>kg</w:t>
      </w:r>
    </w:p>
    <w:p>
      <w:pPr>
        <w:spacing w:before="98"/>
        <w:ind w:left="104" w:right="0" w:firstLine="0"/>
        <w:jc w:val="left"/>
        <w:rPr>
          <w:sz w:val="24"/>
        </w:rPr>
      </w:pPr>
      <w:r>
        <w:rPr/>
        <w:br w:type="column"/>
      </w:r>
      <w:r>
        <w:rPr>
          <w:i/>
          <w:sz w:val="24"/>
        </w:rPr>
        <w:t>CO</w:t>
      </w:r>
      <w:r>
        <w:rPr>
          <w:position w:val="-5"/>
          <w:sz w:val="14"/>
        </w:rPr>
        <w:t>2 </w:t>
      </w:r>
      <w:r>
        <w:rPr>
          <w:sz w:val="24"/>
        </w:rPr>
        <w:t>tương đương.</w:t>
      </w:r>
    </w:p>
    <w:p>
      <w:pPr>
        <w:spacing w:after="0"/>
        <w:jc w:val="left"/>
        <w:rPr>
          <w:sz w:val="24"/>
        </w:rPr>
        <w:sectPr>
          <w:type w:val="continuous"/>
          <w:pgSz w:w="11920" w:h="16850"/>
          <w:pgMar w:top="260" w:bottom="780" w:left="500" w:right="200"/>
          <w:cols w:num="2" w:equalWidth="0">
            <w:col w:w="5555" w:space="40"/>
            <w:col w:w="5625"/>
          </w:cols>
        </w:sectPr>
      </w:pPr>
    </w:p>
    <w:p>
      <w:pPr>
        <w:pStyle w:val="BodyText"/>
        <w:spacing w:before="150"/>
        <w:ind w:left="250"/>
      </w:pPr>
      <w:r>
        <w:rPr/>
        <w:drawing>
          <wp:anchor distT="0" distB="0" distL="0" distR="0" allowOverlap="1" layoutInCell="1" locked="0" behindDoc="0" simplePos="0" relativeHeight="15876096">
            <wp:simplePos x="0" y="0"/>
            <wp:positionH relativeFrom="page">
              <wp:posOffset>870772</wp:posOffset>
            </wp:positionH>
            <wp:positionV relativeFrom="page">
              <wp:posOffset>10213144</wp:posOffset>
            </wp:positionV>
            <wp:extent cx="167480" cy="126046"/>
            <wp:effectExtent l="0" t="0" r="0" b="0"/>
            <wp:wrapNone/>
            <wp:docPr id="181" name="image58.png"/>
            <wp:cNvGraphicFramePr>
              <a:graphicFrameLocks noChangeAspect="1"/>
            </wp:cNvGraphicFramePr>
            <a:graphic>
              <a:graphicData uri="http://schemas.openxmlformats.org/drawingml/2006/picture">
                <pic:pic>
                  <pic:nvPicPr>
                    <pic:cNvPr id="182" name="image58.png"/>
                    <pic:cNvPicPr/>
                  </pic:nvPicPr>
                  <pic:blipFill>
                    <a:blip r:embed="rId65" cstate="print"/>
                    <a:stretch>
                      <a:fillRect/>
                    </a:stretch>
                  </pic:blipFill>
                  <pic:spPr>
                    <a:xfrm>
                      <a:off x="0" y="0"/>
                      <a:ext cx="167480" cy="126046"/>
                    </a:xfrm>
                    <a:prstGeom prst="rect">
                      <a:avLst/>
                    </a:prstGeom>
                  </pic:spPr>
                </pic:pic>
              </a:graphicData>
            </a:graphic>
          </wp:anchor>
        </w:drawing>
      </w:r>
      <w:r>
        <w:rPr>
          <w:rFonts w:ascii="Symbol" w:hAnsi="Symbol"/>
        </w:rPr>
        <w:t></w:t>
      </w:r>
      <w:r>
        <w:rPr/>
        <w:t> Lượng phát thải khí nhà kính khi sản xuất 2 tấn = 2000 kg thịt bò từ nuôi bò lấy thịt là:</w:t>
      </w:r>
    </w:p>
    <w:p>
      <w:pPr>
        <w:spacing w:after="0"/>
        <w:sectPr>
          <w:type w:val="continuous"/>
          <w:pgSz w:w="11920" w:h="16850"/>
          <w:pgMar w:top="260" w:bottom="780" w:left="500" w:right="200"/>
        </w:sectPr>
      </w:pPr>
    </w:p>
    <w:p>
      <w:pPr>
        <w:pStyle w:val="BodyText"/>
        <w:spacing w:before="83"/>
        <w:ind w:left="257"/>
      </w:pPr>
      <w:r>
        <w:rPr/>
        <w:drawing>
          <wp:anchor distT="0" distB="0" distL="0" distR="0" allowOverlap="1" layoutInCell="1" locked="0" behindDoc="0" simplePos="0" relativeHeight="15879680">
            <wp:simplePos x="0" y="0"/>
            <wp:positionH relativeFrom="page">
              <wp:posOffset>870772</wp:posOffset>
            </wp:positionH>
            <wp:positionV relativeFrom="page">
              <wp:posOffset>10213144</wp:posOffset>
            </wp:positionV>
            <wp:extent cx="167480" cy="126046"/>
            <wp:effectExtent l="0" t="0" r="0" b="0"/>
            <wp:wrapNone/>
            <wp:docPr id="183" name="image59.png"/>
            <wp:cNvGraphicFramePr>
              <a:graphicFrameLocks noChangeAspect="1"/>
            </wp:cNvGraphicFramePr>
            <a:graphic>
              <a:graphicData uri="http://schemas.openxmlformats.org/drawingml/2006/picture">
                <pic:pic>
                  <pic:nvPicPr>
                    <pic:cNvPr id="184" name="image59.png"/>
                    <pic:cNvPicPr/>
                  </pic:nvPicPr>
                  <pic:blipFill>
                    <a:blip r:embed="rId66" cstate="print"/>
                    <a:stretch>
                      <a:fillRect/>
                    </a:stretch>
                  </pic:blipFill>
                  <pic:spPr>
                    <a:xfrm>
                      <a:off x="0" y="0"/>
                      <a:ext cx="167480" cy="126046"/>
                    </a:xfrm>
                    <a:prstGeom prst="rect">
                      <a:avLst/>
                    </a:prstGeom>
                  </pic:spPr>
                </pic:pic>
              </a:graphicData>
            </a:graphic>
          </wp:anchor>
        </w:drawing>
      </w:r>
      <w:r>
        <w:rPr>
          <w:w w:val="105"/>
        </w:rPr>
        <w:t>2000 </w:t>
      </w:r>
      <w:r>
        <w:rPr>
          <w:rFonts w:ascii="Symbol" w:hAnsi="Symbol"/>
          <w:w w:val="105"/>
        </w:rPr>
        <w:t></w:t>
      </w:r>
      <w:r>
        <w:rPr>
          <w:w w:val="105"/>
        </w:rPr>
        <w:t> 21 </w:t>
      </w:r>
      <w:r>
        <w:rPr>
          <w:rFonts w:ascii="Symbol" w:hAnsi="Symbol"/>
          <w:w w:val="105"/>
        </w:rPr>
        <w:t></w:t>
      </w:r>
      <w:r>
        <w:rPr>
          <w:w w:val="105"/>
        </w:rPr>
        <w:t> 42000 (kg)</w:t>
      </w:r>
    </w:p>
    <w:p>
      <w:pPr>
        <w:pStyle w:val="BodyText"/>
        <w:spacing w:line="362" w:lineRule="auto" w:before="179"/>
        <w:ind w:right="339"/>
      </w:pPr>
      <w:r>
        <w:rPr/>
        <w:pict>
          <v:rect style="position:absolute;margin-left:36pt;margin-top:8.873147pt;width:523.680000pt;height:14.16pt;mso-position-horizontal-relative:page;mso-position-vertical-relative:paragraph;z-index:-17487872" filled="true" fillcolor="#ffffff" stroked="false">
            <v:fill type="solid"/>
            <w10:wrap type="none"/>
          </v:rect>
        </w:pict>
      </w:r>
      <w:r>
        <w:rPr/>
        <w:pict>
          <v:rect style="position:absolute;margin-left:36pt;margin-top:29.653147pt;width:153.050pt;height:14.16pt;mso-position-horizontal-relative:page;mso-position-vertical-relative:paragraph;z-index:-17487360" filled="true" fillcolor="#ffffff" stroked="false">
            <v:fill type="solid"/>
            <w10:wrap type="none"/>
          </v:rect>
        </w:pict>
      </w:r>
      <w:r>
        <w:rPr/>
        <w:t>Vậy </w:t>
      </w:r>
      <w:r>
        <w:rPr>
          <w:color w:val="212121"/>
        </w:rPr>
        <w:t>lượng phát thải khí nhà kính khi sản xuất 2 tấn thịt bò từ nuôi bò lấy thịt nhiều hơn so với khi sản xuất 2 tấn thịt bò từ nuôi bò lấy sữa là:</w:t>
      </w:r>
    </w:p>
    <w:p>
      <w:pPr>
        <w:pStyle w:val="BodyText"/>
        <w:spacing w:line="279" w:lineRule="exact"/>
        <w:ind w:left="231"/>
      </w:pPr>
      <w:r>
        <w:rPr/>
        <w:pict>
          <v:rect style="position:absolute;margin-left:36pt;margin-top:.030686pt;width:150.890pt;height:16.32pt;mso-position-horizontal-relative:page;mso-position-vertical-relative:paragraph;z-index:-17486848" filled="true" fillcolor="#ffffff" stroked="false">
            <v:fill type="solid"/>
            <w10:wrap type="none"/>
          </v:rect>
        </w:pict>
      </w:r>
      <w:r>
        <w:rPr>
          <w:w w:val="105"/>
        </w:rPr>
        <w:t>120 000 </w:t>
      </w:r>
      <w:r>
        <w:rPr>
          <w:rFonts w:ascii="Symbol" w:hAnsi="Symbol"/>
          <w:w w:val="105"/>
        </w:rPr>
        <w:t></w:t>
      </w:r>
      <w:r>
        <w:rPr>
          <w:w w:val="105"/>
        </w:rPr>
        <w:t> 42000 </w:t>
      </w:r>
      <w:r>
        <w:rPr>
          <w:rFonts w:ascii="Symbol" w:hAnsi="Symbol"/>
          <w:w w:val="105"/>
        </w:rPr>
        <w:t></w:t>
      </w:r>
      <w:r>
        <w:rPr>
          <w:w w:val="105"/>
        </w:rPr>
        <w:t> 78000 (kg)</w:t>
      </w:r>
    </w:p>
    <w:p>
      <w:pPr>
        <w:pStyle w:val="Heading1"/>
        <w:spacing w:before="187"/>
      </w:pPr>
      <w:r>
        <w:rPr>
          <w:color w:val="0000FF"/>
        </w:rPr>
        <w:t>Chọn C.</w:t>
      </w:r>
    </w:p>
    <w:p>
      <w:pPr>
        <w:pStyle w:val="ListParagraph"/>
        <w:numPr>
          <w:ilvl w:val="0"/>
          <w:numId w:val="17"/>
        </w:numPr>
        <w:tabs>
          <w:tab w:pos="580" w:val="left" w:leader="none"/>
        </w:tabs>
        <w:spacing w:line="240" w:lineRule="auto" w:before="136" w:after="0"/>
        <w:ind w:left="580" w:right="0" w:hanging="360"/>
        <w:jc w:val="left"/>
        <w:rPr>
          <w:sz w:val="24"/>
        </w:rPr>
      </w:pPr>
      <w:r>
        <w:rPr>
          <w:b/>
          <w:color w:val="FF0000"/>
          <w:w w:val="99"/>
          <w:sz w:val="24"/>
        </w:rPr>
        <w:t>C</w:t>
      </w:r>
      <w:r>
        <w:rPr>
          <w:sz w:val="24"/>
        </w:rPr>
      </w:r>
    </w:p>
    <w:p>
      <w:pPr>
        <w:spacing w:before="140"/>
        <w:ind w:left="220" w:right="0" w:firstLine="0"/>
        <w:jc w:val="left"/>
        <w:rPr>
          <w:b/>
          <w:sz w:val="24"/>
        </w:rPr>
      </w:pPr>
      <w:r>
        <w:rPr/>
        <w:drawing>
          <wp:anchor distT="0" distB="0" distL="0" distR="0" allowOverlap="1" layoutInCell="1" locked="0" behindDoc="1" simplePos="0" relativeHeight="485827584">
            <wp:simplePos x="0" y="0"/>
            <wp:positionH relativeFrom="page">
              <wp:posOffset>1048510</wp:posOffset>
            </wp:positionH>
            <wp:positionV relativeFrom="paragraph">
              <wp:posOffset>160451</wp:posOffset>
            </wp:positionV>
            <wp:extent cx="5117633" cy="5446261"/>
            <wp:effectExtent l="0" t="0" r="0" b="0"/>
            <wp:wrapNone/>
            <wp:docPr id="185" name="image2.png"/>
            <wp:cNvGraphicFramePr>
              <a:graphicFrameLocks noChangeAspect="1"/>
            </wp:cNvGraphicFramePr>
            <a:graphic>
              <a:graphicData uri="http://schemas.openxmlformats.org/drawingml/2006/picture">
                <pic:pic>
                  <pic:nvPicPr>
                    <pic:cNvPr id="186"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0000FF"/>
          <w:sz w:val="24"/>
        </w:rPr>
        <w:t>Phương pháp:</w:t>
      </w:r>
    </w:p>
    <w:p>
      <w:pPr>
        <w:pStyle w:val="BodyText"/>
        <w:spacing w:line="360" w:lineRule="auto" w:before="132"/>
        <w:ind w:left="577" w:right="583" w:hanging="358"/>
      </w:pPr>
      <w:r>
        <w:rPr/>
        <w:t>Quan sát dự liệu bảng đã cho. Xét xem điểm chuẩn của các trường trong 4 đáp án đưa ra, trường nào có điểm chuẩn cao nhất năm</w:t>
      </w:r>
      <w:r>
        <w:rPr>
          <w:spacing w:val="-1"/>
        </w:rPr>
        <w:t> </w:t>
      </w:r>
      <w:r>
        <w:rPr/>
        <w:t>2018.</w:t>
      </w:r>
    </w:p>
    <w:p>
      <w:pPr>
        <w:pStyle w:val="Heading1"/>
        <w:spacing w:before="5"/>
      </w:pPr>
      <w:r>
        <w:rPr>
          <w:color w:val="0000FF"/>
        </w:rPr>
        <w:t>Cách giải:</w:t>
      </w:r>
    </w:p>
    <w:p>
      <w:pPr>
        <w:pStyle w:val="BodyText"/>
        <w:spacing w:before="135"/>
      </w:pPr>
      <w:r>
        <w:rPr/>
        <w:t>Năm 2018, các trường THPT có điểm đầu vào là:</w:t>
      </w:r>
    </w:p>
    <w:p>
      <w:pPr>
        <w:pStyle w:val="BodyText"/>
        <w:spacing w:line="360" w:lineRule="auto" w:before="136"/>
        <w:ind w:right="6777"/>
      </w:pPr>
      <w:r>
        <w:rPr/>
        <w:t>Trường Lê Quý Đôn - Hà Đông: 50,5 điểm. Trường Phan Đình Phùng: 50,5 điểm.</w:t>
      </w:r>
    </w:p>
    <w:p>
      <w:pPr>
        <w:pStyle w:val="BodyText"/>
        <w:spacing w:line="360" w:lineRule="auto"/>
        <w:ind w:right="7590"/>
      </w:pPr>
      <w:r>
        <w:rPr/>
        <w:t>Trường Chu Văn An: 51,5 điểm. Trường Phạm Hồng Thái: 48 điểm.</w:t>
      </w:r>
    </w:p>
    <w:p>
      <w:pPr>
        <w:pStyle w:val="BodyText"/>
        <w:spacing w:before="1"/>
      </w:pPr>
      <w:r>
        <w:rPr/>
        <w:t>Vậy: Trong năm 2018 THPT Chu Văn An có điểm đầu vào cao nhất: 51,5 điểm.</w:t>
      </w:r>
    </w:p>
    <w:p>
      <w:pPr>
        <w:pStyle w:val="Heading1"/>
        <w:spacing w:before="144"/>
      </w:pPr>
      <w:r>
        <w:rPr>
          <w:color w:val="0000FF"/>
        </w:rPr>
        <w:t>Chọn C.</w:t>
      </w:r>
    </w:p>
    <w:p>
      <w:pPr>
        <w:pStyle w:val="ListParagraph"/>
        <w:numPr>
          <w:ilvl w:val="0"/>
          <w:numId w:val="17"/>
        </w:numPr>
        <w:tabs>
          <w:tab w:pos="580" w:val="left" w:leader="none"/>
        </w:tabs>
        <w:spacing w:line="240" w:lineRule="auto" w:before="137" w:after="0"/>
        <w:ind w:left="580" w:right="0" w:hanging="360"/>
        <w:jc w:val="left"/>
        <w:rPr>
          <w:sz w:val="24"/>
        </w:rPr>
      </w:pPr>
      <w:r>
        <w:rPr>
          <w:b/>
          <w:color w:val="FF0000"/>
          <w:w w:val="99"/>
          <w:sz w:val="24"/>
        </w:rPr>
        <w:t>A</w:t>
      </w:r>
      <w:r>
        <w:rPr>
          <w:sz w:val="24"/>
        </w:rPr>
      </w:r>
    </w:p>
    <w:p>
      <w:pPr>
        <w:spacing w:before="137"/>
        <w:ind w:left="220" w:right="0" w:firstLine="0"/>
        <w:jc w:val="left"/>
        <w:rPr>
          <w:b/>
          <w:sz w:val="24"/>
        </w:rPr>
      </w:pPr>
      <w:r>
        <w:rPr>
          <w:b/>
          <w:color w:val="0000FF"/>
          <w:sz w:val="24"/>
        </w:rPr>
        <w:t>Phương pháp:</w:t>
      </w:r>
    </w:p>
    <w:p>
      <w:pPr>
        <w:pStyle w:val="BodyText"/>
        <w:spacing w:before="134"/>
      </w:pPr>
      <w:r>
        <w:rPr/>
        <w:t>Đọc số liệu điểm chuẩn của THPT Kim Liên trong 5 năm qua, sau đó tính điểm trung bình.</w:t>
      </w:r>
    </w:p>
    <w:p>
      <w:pPr>
        <w:pStyle w:val="Heading1"/>
        <w:spacing w:before="142"/>
      </w:pPr>
      <w:r>
        <w:rPr>
          <w:color w:val="0000FF"/>
        </w:rPr>
        <w:t>Cách giải:</w:t>
      </w:r>
    </w:p>
    <w:p>
      <w:pPr>
        <w:pStyle w:val="BodyText"/>
        <w:spacing w:line="360" w:lineRule="auto" w:before="134"/>
        <w:ind w:right="3181"/>
      </w:pPr>
      <w:r>
        <w:rPr/>
        <w:t>Từ năm 2014 đến năm 2018, điểm chuẩn đầu vào của trường THPT Kim Liên là: Năm 2014: 52</w:t>
      </w:r>
      <w:r>
        <w:rPr>
          <w:spacing w:val="-1"/>
        </w:rPr>
        <w:t> </w:t>
      </w:r>
      <w:r>
        <w:rPr/>
        <w:t>điểm</w:t>
      </w:r>
    </w:p>
    <w:p>
      <w:pPr>
        <w:pStyle w:val="BodyText"/>
      </w:pPr>
      <w:r>
        <w:rPr/>
        <w:t>Năm 2015: 53</w:t>
      </w:r>
      <w:r>
        <w:rPr>
          <w:spacing w:val="-3"/>
        </w:rPr>
        <w:t> </w:t>
      </w:r>
      <w:r>
        <w:rPr/>
        <w:t>điểm</w:t>
      </w:r>
    </w:p>
    <w:p>
      <w:pPr>
        <w:pStyle w:val="BodyText"/>
        <w:spacing w:before="138"/>
      </w:pPr>
      <w:r>
        <w:rPr/>
        <w:t>Năm 2016: 52,5</w:t>
      </w:r>
      <w:r>
        <w:rPr>
          <w:spacing w:val="-3"/>
        </w:rPr>
        <w:t> </w:t>
      </w:r>
      <w:r>
        <w:rPr/>
        <w:t>điểm</w:t>
      </w:r>
    </w:p>
    <w:p>
      <w:pPr>
        <w:pStyle w:val="BodyText"/>
        <w:spacing w:before="139"/>
      </w:pPr>
      <w:r>
        <w:rPr/>
        <w:t>Năm 2017: 52,5</w:t>
      </w:r>
      <w:r>
        <w:rPr>
          <w:spacing w:val="-3"/>
        </w:rPr>
        <w:t> </w:t>
      </w:r>
      <w:r>
        <w:rPr/>
        <w:t>điểm</w:t>
      </w:r>
    </w:p>
    <w:p>
      <w:pPr>
        <w:pStyle w:val="BodyText"/>
        <w:spacing w:before="137"/>
      </w:pPr>
      <w:r>
        <w:rPr/>
        <w:t>Năm 2018: 50,5</w:t>
      </w:r>
      <w:r>
        <w:rPr>
          <w:spacing w:val="-3"/>
        </w:rPr>
        <w:t> </w:t>
      </w:r>
      <w:r>
        <w:rPr/>
        <w:t>điểm</w:t>
      </w:r>
    </w:p>
    <w:p>
      <w:pPr>
        <w:pStyle w:val="BodyText"/>
        <w:spacing w:before="139"/>
      </w:pPr>
      <w:r>
        <w:rPr/>
        <w:t>Điểm chuẩn trung bình của THPT Kim Liên trong 5 năm qua là:</w:t>
      </w:r>
    </w:p>
    <w:p>
      <w:pPr>
        <w:pStyle w:val="BodyText"/>
        <w:spacing w:before="103"/>
        <w:ind w:left="249"/>
      </w:pPr>
      <w:r>
        <w:rPr>
          <w:rFonts w:ascii="Symbol" w:hAnsi="Symbol"/>
          <w:sz w:val="32"/>
        </w:rPr>
        <w:t></w:t>
      </w:r>
      <w:r>
        <w:rPr>
          <w:position w:val="2"/>
        </w:rPr>
        <w:t>52 </w:t>
      </w:r>
      <w:r>
        <w:rPr>
          <w:rFonts w:ascii="Symbol" w:hAnsi="Symbol"/>
          <w:position w:val="2"/>
        </w:rPr>
        <w:t></w:t>
      </w:r>
      <w:r>
        <w:rPr>
          <w:position w:val="2"/>
        </w:rPr>
        <w:t> </w:t>
      </w:r>
      <w:r>
        <w:rPr>
          <w:spacing w:val="-3"/>
          <w:position w:val="2"/>
        </w:rPr>
        <w:t>53 </w:t>
      </w:r>
      <w:r>
        <w:rPr>
          <w:rFonts w:ascii="Symbol" w:hAnsi="Symbol"/>
          <w:position w:val="2"/>
        </w:rPr>
        <w:t></w:t>
      </w:r>
      <w:r>
        <w:rPr>
          <w:position w:val="2"/>
        </w:rPr>
        <w:t> 52,5 </w:t>
      </w:r>
      <w:r>
        <w:rPr>
          <w:rFonts w:ascii="Symbol" w:hAnsi="Symbol"/>
          <w:position w:val="2"/>
        </w:rPr>
        <w:t></w:t>
      </w:r>
      <w:r>
        <w:rPr>
          <w:position w:val="2"/>
        </w:rPr>
        <w:t> 52,5 </w:t>
      </w:r>
      <w:r>
        <w:rPr>
          <w:rFonts w:ascii="Symbol" w:hAnsi="Symbol"/>
          <w:position w:val="2"/>
        </w:rPr>
        <w:t></w:t>
      </w:r>
      <w:r>
        <w:rPr>
          <w:position w:val="2"/>
        </w:rPr>
        <w:t> 50,5</w:t>
      </w:r>
      <w:r>
        <w:rPr>
          <w:rFonts w:ascii="Symbol" w:hAnsi="Symbol"/>
          <w:sz w:val="32"/>
        </w:rPr>
        <w:t></w:t>
      </w:r>
      <w:r>
        <w:rPr>
          <w:spacing w:val="-51"/>
          <w:sz w:val="32"/>
        </w:rPr>
        <w:t> </w:t>
      </w:r>
      <w:r>
        <w:rPr>
          <w:position w:val="2"/>
        </w:rPr>
        <w:t>: 5 </w:t>
      </w:r>
      <w:r>
        <w:rPr>
          <w:rFonts w:ascii="Symbol" w:hAnsi="Symbol"/>
          <w:position w:val="2"/>
        </w:rPr>
        <w:t></w:t>
      </w:r>
      <w:r>
        <w:rPr>
          <w:position w:val="2"/>
        </w:rPr>
        <w:t> </w:t>
      </w:r>
      <w:r>
        <w:rPr>
          <w:spacing w:val="-4"/>
          <w:position w:val="2"/>
        </w:rPr>
        <w:t>52,1 </w:t>
      </w:r>
      <w:r>
        <w:rPr>
          <w:position w:val="1"/>
        </w:rPr>
        <w:t>(điểm).</w:t>
      </w:r>
    </w:p>
    <w:p>
      <w:pPr>
        <w:pStyle w:val="Heading1"/>
        <w:spacing w:before="194"/>
      </w:pPr>
      <w:r>
        <w:rPr>
          <w:color w:val="0000FF"/>
        </w:rPr>
        <w:t>Chọn A.</w:t>
      </w:r>
    </w:p>
    <w:p>
      <w:pPr>
        <w:pStyle w:val="ListParagraph"/>
        <w:numPr>
          <w:ilvl w:val="0"/>
          <w:numId w:val="17"/>
        </w:numPr>
        <w:tabs>
          <w:tab w:pos="580" w:val="left" w:leader="none"/>
        </w:tabs>
        <w:spacing w:line="240" w:lineRule="auto" w:before="136" w:after="0"/>
        <w:ind w:left="580" w:right="0" w:hanging="360"/>
        <w:jc w:val="left"/>
        <w:rPr>
          <w:sz w:val="24"/>
        </w:rPr>
      </w:pPr>
      <w:r>
        <w:rPr>
          <w:b/>
          <w:color w:val="FF0000"/>
          <w:w w:val="99"/>
          <w:sz w:val="24"/>
        </w:rPr>
        <w:t>C</w:t>
      </w:r>
      <w:r>
        <w:rPr>
          <w:sz w:val="24"/>
        </w:rPr>
      </w:r>
    </w:p>
    <w:p>
      <w:pPr>
        <w:spacing w:before="140"/>
        <w:ind w:left="220" w:right="0" w:firstLine="0"/>
        <w:jc w:val="left"/>
        <w:rPr>
          <w:b/>
          <w:sz w:val="24"/>
        </w:rPr>
      </w:pPr>
      <w:r>
        <w:rPr>
          <w:b/>
          <w:color w:val="0000FF"/>
          <w:sz w:val="24"/>
        </w:rPr>
        <w:t>Phương pháp:</w:t>
      </w:r>
    </w:p>
    <w:p>
      <w:pPr>
        <w:pStyle w:val="BodyText"/>
        <w:spacing w:before="132"/>
      </w:pPr>
      <w:r>
        <w:rPr/>
        <w:t>Quan sát và đếm số lượng các trường có điểm chuẩn dưới 50 điểm (2018).</w:t>
      </w:r>
    </w:p>
    <w:p>
      <w:pPr>
        <w:pStyle w:val="Heading1"/>
        <w:spacing w:before="144"/>
      </w:pPr>
      <w:r>
        <w:rPr>
          <w:color w:val="0000FF"/>
        </w:rPr>
        <w:t>Cách giải:</w:t>
      </w:r>
    </w:p>
    <w:p>
      <w:pPr>
        <w:pStyle w:val="BodyText"/>
        <w:spacing w:line="360" w:lineRule="auto" w:before="132"/>
        <w:ind w:right="3830"/>
      </w:pPr>
      <w:r>
        <w:rPr/>
        <w:t>Quan sát và đếm số lượng các trường có điểm chuẩn dưới 50 điểm (2018). Các trường THPT có điểm chuẩn lớp 10 dưới 50 điểm gồm: 17 trường.</w:t>
      </w:r>
    </w:p>
    <w:p>
      <w:pPr>
        <w:spacing w:after="0" w:line="360" w:lineRule="auto"/>
        <w:sectPr>
          <w:pgSz w:w="11920" w:h="16850"/>
          <w:pgMar w:header="0" w:footer="591" w:top="620" w:bottom="780" w:left="500" w:right="200"/>
        </w:sectPr>
      </w:pPr>
    </w:p>
    <w:p>
      <w:pPr>
        <w:pStyle w:val="Heading1"/>
        <w:spacing w:before="78"/>
      </w:pPr>
      <w:r>
        <w:rPr>
          <w:color w:val="0000FF"/>
        </w:rPr>
        <w:t>Chọn C.</w:t>
      </w:r>
    </w:p>
    <w:p>
      <w:pPr>
        <w:spacing w:before="233"/>
        <w:ind w:left="220" w:right="0" w:firstLine="0"/>
        <w:jc w:val="left"/>
        <w:rPr>
          <w:b/>
          <w:sz w:val="24"/>
        </w:rPr>
      </w:pPr>
      <w:r>
        <w:rPr>
          <w:b/>
          <w:sz w:val="24"/>
        </w:rPr>
        <w:t>PHẦN 3. GIẢI QUYẾT VẤN ĐỀ</w:t>
      </w:r>
    </w:p>
    <w:p>
      <w:pPr>
        <w:pStyle w:val="ListParagraph"/>
        <w:numPr>
          <w:ilvl w:val="0"/>
          <w:numId w:val="17"/>
        </w:numPr>
        <w:tabs>
          <w:tab w:pos="580" w:val="left" w:leader="none"/>
        </w:tabs>
        <w:spacing w:line="240" w:lineRule="auto" w:before="139" w:after="0"/>
        <w:ind w:left="580" w:right="0" w:hanging="360"/>
        <w:jc w:val="left"/>
        <w:rPr>
          <w:sz w:val="24"/>
        </w:rPr>
      </w:pPr>
      <w:r>
        <w:rPr>
          <w:b/>
          <w:color w:val="FF0000"/>
          <w:w w:val="99"/>
          <w:sz w:val="24"/>
        </w:rPr>
        <w:t>C</w:t>
      </w:r>
      <w:r>
        <w:rPr>
          <w:sz w:val="24"/>
        </w:rPr>
      </w:r>
    </w:p>
    <w:p>
      <w:pPr>
        <w:spacing w:before="137"/>
        <w:ind w:left="220" w:right="0" w:firstLine="0"/>
        <w:jc w:val="left"/>
        <w:rPr>
          <w:b/>
          <w:sz w:val="24"/>
        </w:rPr>
      </w:pPr>
      <w:r>
        <w:rPr>
          <w:b/>
          <w:color w:val="0000FF"/>
          <w:sz w:val="24"/>
        </w:rPr>
        <w:t>Phương pháp:</w:t>
      </w:r>
    </w:p>
    <w:p>
      <w:pPr>
        <w:pStyle w:val="BodyText"/>
        <w:spacing w:before="180"/>
      </w:pPr>
      <w:r>
        <w:rPr/>
        <w:pict>
          <v:shape style="position:absolute;margin-left:232.825607pt;margin-top:17.032841pt;width:4.350pt;height:7.85pt;mso-position-horizontal-relative:page;mso-position-vertical-relative:paragraph;z-index:-17482240" type="#_x0000_t202" filled="false" stroked="false">
            <v:textbox inset="0,0,0,0">
              <w:txbxContent>
                <w:p>
                  <w:pPr>
                    <w:spacing w:line="156" w:lineRule="exact" w:before="0"/>
                    <w:ind w:left="0" w:right="0" w:firstLine="0"/>
                    <w:jc w:val="left"/>
                    <w:rPr>
                      <w:sz w:val="14"/>
                    </w:rPr>
                  </w:pPr>
                  <w:r>
                    <w:rPr>
                      <w:w w:val="100"/>
                      <w:sz w:val="14"/>
                    </w:rPr>
                    <w:t>Z</w:t>
                  </w:r>
                </w:p>
              </w:txbxContent>
            </v:textbox>
            <w10:wrap type="none"/>
          </v:shape>
        </w:pict>
      </w:r>
      <w:r>
        <w:rPr/>
        <w:t>Dựa vào kiến thức kí hiệu nguyên tử X: </w:t>
      </w:r>
      <w:r>
        <w:rPr>
          <w:vertAlign w:val="superscript"/>
        </w:rPr>
        <w:t>A</w:t>
      </w:r>
      <w:r>
        <w:rPr>
          <w:vertAlign w:val="baseline"/>
        </w:rPr>
        <w:t> X</w:t>
      </w:r>
    </w:p>
    <w:p>
      <w:pPr>
        <w:pStyle w:val="BodyText"/>
        <w:spacing w:before="8"/>
        <w:ind w:left="0"/>
        <w:rPr>
          <w:sz w:val="9"/>
        </w:rPr>
      </w:pPr>
    </w:p>
    <w:p>
      <w:pPr>
        <w:pStyle w:val="BodyText"/>
        <w:spacing w:before="90"/>
      </w:pPr>
      <w:r>
        <w:rPr/>
        <w:t>Trong đó: + A: số khối của X</w:t>
      </w:r>
    </w:p>
    <w:p>
      <w:pPr>
        <w:pStyle w:val="BodyText"/>
        <w:spacing w:line="360" w:lineRule="auto" w:before="137"/>
        <w:ind w:right="7155" w:firstLine="1020"/>
      </w:pPr>
      <w:r>
        <w:rPr/>
        <w:drawing>
          <wp:anchor distT="0" distB="0" distL="0" distR="0" allowOverlap="1" layoutInCell="1" locked="0" behindDoc="1" simplePos="0" relativeHeight="485830144">
            <wp:simplePos x="0" y="0"/>
            <wp:positionH relativeFrom="page">
              <wp:posOffset>1048510</wp:posOffset>
            </wp:positionH>
            <wp:positionV relativeFrom="paragraph">
              <wp:posOffset>96063</wp:posOffset>
            </wp:positionV>
            <wp:extent cx="5117633" cy="5446261"/>
            <wp:effectExtent l="0" t="0" r="0" b="0"/>
            <wp:wrapNone/>
            <wp:docPr id="187" name="image2.png"/>
            <wp:cNvGraphicFramePr>
              <a:graphicFrameLocks noChangeAspect="1"/>
            </wp:cNvGraphicFramePr>
            <a:graphic>
              <a:graphicData uri="http://schemas.openxmlformats.org/drawingml/2006/picture">
                <pic:pic>
                  <pic:nvPicPr>
                    <pic:cNvPr id="188" name="image2.png"/>
                    <pic:cNvPicPr/>
                  </pic:nvPicPr>
                  <pic:blipFill>
                    <a:blip r:embed="rId7" cstate="print"/>
                    <a:stretch>
                      <a:fillRect/>
                    </a:stretch>
                  </pic:blipFill>
                  <pic:spPr>
                    <a:xfrm>
                      <a:off x="0" y="0"/>
                      <a:ext cx="5117633" cy="5446261"/>
                    </a:xfrm>
                    <a:prstGeom prst="rect">
                      <a:avLst/>
                    </a:prstGeom>
                  </pic:spPr>
                </pic:pic>
              </a:graphicData>
            </a:graphic>
          </wp:anchor>
        </w:drawing>
      </w:r>
      <w:r>
        <w:rPr/>
        <w:t>+ Z: số hiệu nguyên tử của X Số notron của X là: N = A – Z</w:t>
      </w:r>
    </w:p>
    <w:p>
      <w:pPr>
        <w:pStyle w:val="BodyText"/>
        <w:spacing w:line="274" w:lineRule="exact"/>
      </w:pPr>
      <w:r>
        <w:rPr/>
        <w:t>Đồng vị là các nguyên tố có cùng số proton (số hiệu nguyên tử).</w:t>
      </w:r>
    </w:p>
    <w:p>
      <w:pPr>
        <w:pStyle w:val="Heading1"/>
        <w:spacing w:before="145"/>
      </w:pPr>
      <w:r>
        <w:rPr>
          <w:color w:val="0000FF"/>
        </w:rPr>
        <w:t>Cách giải:</w:t>
      </w:r>
    </w:p>
    <w:p>
      <w:pPr>
        <w:pStyle w:val="ListParagraph"/>
        <w:numPr>
          <w:ilvl w:val="1"/>
          <w:numId w:val="17"/>
        </w:numPr>
        <w:tabs>
          <w:tab w:pos="513" w:val="left" w:leader="none"/>
        </w:tabs>
        <w:spacing w:line="240" w:lineRule="auto" w:before="132" w:after="0"/>
        <w:ind w:left="512" w:right="0" w:hanging="293"/>
        <w:jc w:val="left"/>
        <w:rPr>
          <w:sz w:val="24"/>
        </w:rPr>
      </w:pPr>
      <w:r>
        <w:rPr>
          <w:sz w:val="24"/>
        </w:rPr>
        <w:t>Sai, X có số hiệu nguyên tử là 13 còn Z có số hiệu nguyên tử là</w:t>
      </w:r>
      <w:r>
        <w:rPr>
          <w:spacing w:val="-3"/>
          <w:sz w:val="24"/>
        </w:rPr>
        <w:t> </w:t>
      </w:r>
      <w:r>
        <w:rPr>
          <w:sz w:val="24"/>
        </w:rPr>
        <w:t>12.</w:t>
      </w:r>
    </w:p>
    <w:p>
      <w:pPr>
        <w:pStyle w:val="ListParagraph"/>
        <w:numPr>
          <w:ilvl w:val="1"/>
          <w:numId w:val="17"/>
        </w:numPr>
        <w:tabs>
          <w:tab w:pos="499" w:val="left" w:leader="none"/>
        </w:tabs>
        <w:spacing w:line="240" w:lineRule="auto" w:before="137" w:after="0"/>
        <w:ind w:left="498" w:right="0" w:hanging="279"/>
        <w:jc w:val="left"/>
        <w:rPr>
          <w:sz w:val="24"/>
        </w:rPr>
      </w:pPr>
      <w:r>
        <w:rPr>
          <w:sz w:val="24"/>
        </w:rPr>
        <w:t>Sai, X và Z khác số proton nên không phải là đồng vị của</w:t>
      </w:r>
      <w:r>
        <w:rPr>
          <w:spacing w:val="-11"/>
          <w:sz w:val="24"/>
        </w:rPr>
        <w:t> </w:t>
      </w:r>
      <w:r>
        <w:rPr>
          <w:sz w:val="24"/>
        </w:rPr>
        <w:t>nhau.</w:t>
      </w:r>
    </w:p>
    <w:p>
      <w:pPr>
        <w:pStyle w:val="ListParagraph"/>
        <w:numPr>
          <w:ilvl w:val="1"/>
          <w:numId w:val="17"/>
        </w:numPr>
        <w:tabs>
          <w:tab w:pos="520" w:val="left" w:leader="none"/>
        </w:tabs>
        <w:spacing w:line="278" w:lineRule="auto" w:before="137" w:after="0"/>
        <w:ind w:left="220" w:right="517" w:firstLine="0"/>
        <w:jc w:val="left"/>
        <w:rPr>
          <w:sz w:val="24"/>
        </w:rPr>
      </w:pPr>
      <w:r>
        <w:rPr>
          <w:sz w:val="24"/>
        </w:rPr>
        <w:t>Đúng, vì chúng có số proton khác nhau, nên không phải là đồng vị của nhau do vậy không cùng thuộc một nguyên</w:t>
      </w:r>
      <w:r>
        <w:rPr>
          <w:spacing w:val="-1"/>
          <w:sz w:val="24"/>
        </w:rPr>
        <w:t> </w:t>
      </w:r>
      <w:r>
        <w:rPr>
          <w:sz w:val="24"/>
        </w:rPr>
        <w:t>tố</w:t>
      </w:r>
    </w:p>
    <w:p>
      <w:pPr>
        <w:pStyle w:val="ListParagraph"/>
        <w:numPr>
          <w:ilvl w:val="1"/>
          <w:numId w:val="17"/>
        </w:numPr>
        <w:tabs>
          <w:tab w:pos="514" w:val="left" w:leader="none"/>
        </w:tabs>
        <w:spacing w:line="240" w:lineRule="auto" w:before="91" w:after="0"/>
        <w:ind w:left="513" w:right="0" w:hanging="294"/>
        <w:jc w:val="left"/>
        <w:rPr>
          <w:sz w:val="24"/>
        </w:rPr>
      </w:pPr>
      <w:r>
        <w:rPr>
          <w:sz w:val="24"/>
        </w:rPr>
        <w:t>Sai, số notron X = 26 – 13 = 13 (hạt); số notron của Y = 56 – 26 = 30</w:t>
      </w:r>
      <w:r>
        <w:rPr>
          <w:spacing w:val="-3"/>
          <w:sz w:val="24"/>
        </w:rPr>
        <w:t> </w:t>
      </w:r>
      <w:r>
        <w:rPr>
          <w:sz w:val="24"/>
        </w:rPr>
        <w:t>(hạt)</w:t>
      </w:r>
    </w:p>
    <w:p>
      <w:pPr>
        <w:pStyle w:val="Heading1"/>
        <w:spacing w:before="142"/>
      </w:pPr>
      <w:r>
        <w:rPr>
          <w:color w:val="0000FF"/>
        </w:rPr>
        <w:t>Chọn C.</w:t>
      </w:r>
    </w:p>
    <w:p>
      <w:pPr>
        <w:pStyle w:val="ListParagraph"/>
        <w:numPr>
          <w:ilvl w:val="0"/>
          <w:numId w:val="17"/>
        </w:numPr>
        <w:tabs>
          <w:tab w:pos="580" w:val="left" w:leader="none"/>
        </w:tabs>
        <w:spacing w:line="240" w:lineRule="auto" w:before="137" w:after="0"/>
        <w:ind w:left="580" w:right="0" w:hanging="360"/>
        <w:jc w:val="left"/>
        <w:rPr>
          <w:sz w:val="24"/>
        </w:rPr>
      </w:pPr>
      <w:r>
        <w:rPr>
          <w:b/>
          <w:color w:val="FF0000"/>
          <w:w w:val="99"/>
          <w:sz w:val="24"/>
        </w:rPr>
        <w:t>D</w:t>
      </w:r>
      <w:r>
        <w:rPr>
          <w:sz w:val="24"/>
        </w:rPr>
      </w:r>
    </w:p>
    <w:p>
      <w:pPr>
        <w:pStyle w:val="BodyText"/>
        <w:spacing w:before="135"/>
      </w:pPr>
      <w:r>
        <w:rPr>
          <w:b/>
          <w:color w:val="0000FF"/>
        </w:rPr>
        <w:t>Phương pháp: </w:t>
      </w:r>
      <w:r>
        <w:rPr/>
        <w:t>Thu được nhiều NH</w:t>
      </w:r>
      <w:r>
        <w:rPr>
          <w:vertAlign w:val="subscript"/>
        </w:rPr>
        <w:t>3</w:t>
      </w:r>
      <w:r>
        <w:rPr>
          <w:vertAlign w:val="baseline"/>
        </w:rPr>
        <w:t> khi thay đổi các yếu tố để cân bằng chuyển dịch theo chiều thuận.</w:t>
      </w:r>
    </w:p>
    <w:p>
      <w:pPr>
        <w:pStyle w:val="Heading1"/>
        <w:spacing w:before="141"/>
      </w:pPr>
      <w:r>
        <w:rPr>
          <w:color w:val="0000FF"/>
        </w:rPr>
        <w:t>Cách giải:</w:t>
      </w:r>
    </w:p>
    <w:p>
      <w:pPr>
        <w:pStyle w:val="BodyText"/>
        <w:spacing w:before="132"/>
      </w:pPr>
      <w:r>
        <w:rPr/>
        <w:t>Thu được nhiều NH</w:t>
      </w:r>
      <w:r>
        <w:rPr>
          <w:vertAlign w:val="subscript"/>
        </w:rPr>
        <w:t>3</w:t>
      </w:r>
      <w:r>
        <w:rPr>
          <w:vertAlign w:val="baseline"/>
        </w:rPr>
        <w:t> khi thay đổi các yếu tố để cân bằng chuyển dịch theo chiều thuận.</w:t>
      </w:r>
    </w:p>
    <w:p>
      <w:pPr>
        <w:pStyle w:val="BodyText"/>
        <w:spacing w:line="276" w:lineRule="auto" w:before="137"/>
        <w:ind w:right="568"/>
      </w:pPr>
      <w:r>
        <w:rPr/>
        <w:t>Chiều thuận ∆H = -92 KJ &lt;0 tỏa nhiệt, do vậy muốn cân bằng chuyển dịch theo chiều thuận ta cần giảm nhiệt độ.</w:t>
      </w:r>
    </w:p>
    <w:p>
      <w:pPr>
        <w:pStyle w:val="BodyText"/>
        <w:spacing w:line="276" w:lineRule="auto" w:before="97"/>
        <w:ind w:right="568"/>
      </w:pPr>
      <w:r>
        <w:rPr/>
        <w:t>Chiều thuận có số mol khí là 2 nhỏ hơn chiều nghịch có số mol khí là 4 do vậy muốn cân bằng chuyển dịch theo chiều thuận cần tăng áp suất</w:t>
      </w:r>
    </w:p>
    <w:p>
      <w:pPr>
        <w:pStyle w:val="Heading1"/>
        <w:spacing w:before="100"/>
      </w:pPr>
      <w:r>
        <w:rPr>
          <w:color w:val="0000FF"/>
        </w:rPr>
        <w:t>Chọn D.</w:t>
      </w:r>
    </w:p>
    <w:p>
      <w:pPr>
        <w:pStyle w:val="ListParagraph"/>
        <w:numPr>
          <w:ilvl w:val="0"/>
          <w:numId w:val="17"/>
        </w:numPr>
        <w:tabs>
          <w:tab w:pos="580" w:val="left" w:leader="none"/>
        </w:tabs>
        <w:spacing w:line="240" w:lineRule="auto" w:before="137" w:after="0"/>
        <w:ind w:left="580" w:right="0" w:hanging="360"/>
        <w:jc w:val="left"/>
        <w:rPr>
          <w:sz w:val="24"/>
        </w:rPr>
      </w:pPr>
      <w:r>
        <w:rPr>
          <w:b/>
          <w:color w:val="FF0000"/>
          <w:w w:val="99"/>
          <w:sz w:val="24"/>
        </w:rPr>
        <w:t>A</w:t>
      </w:r>
      <w:r>
        <w:rPr>
          <w:sz w:val="24"/>
        </w:rPr>
      </w:r>
    </w:p>
    <w:p>
      <w:pPr>
        <w:spacing w:before="140"/>
        <w:ind w:left="220" w:right="0" w:firstLine="0"/>
        <w:jc w:val="left"/>
        <w:rPr>
          <w:b/>
          <w:sz w:val="24"/>
        </w:rPr>
      </w:pPr>
      <w:r>
        <w:rPr>
          <w:b/>
          <w:color w:val="0000FF"/>
          <w:sz w:val="24"/>
        </w:rPr>
        <w:t>Phương pháp:</w:t>
      </w:r>
    </w:p>
    <w:p>
      <w:pPr>
        <w:pStyle w:val="BodyText"/>
        <w:spacing w:before="132"/>
      </w:pPr>
      <w:r>
        <w:rPr/>
        <w:t>Trong hợp chất hữu cơ C</w:t>
      </w:r>
      <w:r>
        <w:rPr>
          <w:vertAlign w:val="subscript"/>
        </w:rPr>
        <w:t>x</w:t>
      </w:r>
      <w:r>
        <w:rPr>
          <w:vertAlign w:val="baseline"/>
        </w:rPr>
        <w:t>H</w:t>
      </w:r>
      <w:r>
        <w:rPr>
          <w:vertAlign w:val="subscript"/>
        </w:rPr>
        <w:t>y</w:t>
      </w:r>
      <w:r>
        <w:rPr>
          <w:vertAlign w:val="baseline"/>
        </w:rPr>
        <w:t>O</w:t>
      </w:r>
      <w:r>
        <w:rPr>
          <w:vertAlign w:val="subscript"/>
        </w:rPr>
        <w:t>z</w:t>
      </w:r>
      <w:r>
        <w:rPr>
          <w:vertAlign w:val="baseline"/>
        </w:rPr>
        <w:t>:</w:t>
      </w:r>
    </w:p>
    <w:p>
      <w:pPr>
        <w:spacing w:after="0"/>
        <w:sectPr>
          <w:pgSz w:w="11920" w:h="16850"/>
          <w:pgMar w:header="0" w:footer="591" w:top="640" w:bottom="780" w:left="500" w:right="200"/>
        </w:sectPr>
      </w:pPr>
    </w:p>
    <w:p>
      <w:pPr>
        <w:spacing w:before="285"/>
        <w:ind w:left="261" w:right="0" w:firstLine="0"/>
        <w:jc w:val="left"/>
        <w:rPr>
          <w:sz w:val="14"/>
        </w:rPr>
      </w:pPr>
      <w:r>
        <w:rPr/>
        <w:pict>
          <v:line style="position:absolute;mso-position-horizontal-relative:page;mso-position-vertical-relative:paragraph;z-index:-17485312" from="149.352417pt,23.28504pt" to="166.138326pt,23.28504pt" stroked="true" strokeweight=".572527pt" strokecolor="#000000">
            <v:stroke dashstyle="solid"/>
            <w10:wrap type="none"/>
          </v:line>
        </w:pict>
      </w:r>
      <w:r>
        <w:rPr>
          <w:w w:val="105"/>
          <w:sz w:val="24"/>
        </w:rPr>
        <w:t>x</w:t>
      </w:r>
      <w:r>
        <w:rPr>
          <w:spacing w:val="-22"/>
          <w:w w:val="105"/>
          <w:sz w:val="24"/>
        </w:rPr>
        <w:t> </w:t>
      </w:r>
      <w:r>
        <w:rPr>
          <w:w w:val="105"/>
          <w:sz w:val="24"/>
        </w:rPr>
        <w:t>:</w:t>
      </w:r>
      <w:r>
        <w:rPr>
          <w:spacing w:val="-20"/>
          <w:w w:val="105"/>
          <w:sz w:val="24"/>
        </w:rPr>
        <w:t> </w:t>
      </w:r>
      <w:r>
        <w:rPr>
          <w:w w:val="105"/>
          <w:sz w:val="24"/>
        </w:rPr>
        <w:t>y</w:t>
      </w:r>
      <w:r>
        <w:rPr>
          <w:spacing w:val="-30"/>
          <w:w w:val="105"/>
          <w:sz w:val="24"/>
        </w:rPr>
        <w:t> </w:t>
      </w:r>
      <w:r>
        <w:rPr>
          <w:w w:val="105"/>
          <w:sz w:val="24"/>
        </w:rPr>
        <w:t>:</w:t>
      </w:r>
      <w:r>
        <w:rPr>
          <w:spacing w:val="-27"/>
          <w:w w:val="105"/>
          <w:sz w:val="24"/>
        </w:rPr>
        <w:t> </w:t>
      </w:r>
      <w:r>
        <w:rPr>
          <w:w w:val="105"/>
          <w:sz w:val="24"/>
        </w:rPr>
        <w:t>z</w:t>
      </w:r>
      <w:r>
        <w:rPr>
          <w:spacing w:val="-8"/>
          <w:w w:val="105"/>
          <w:sz w:val="24"/>
        </w:rPr>
        <w:t> </w:t>
      </w:r>
      <w:r>
        <w:rPr>
          <w:rFonts w:ascii="Symbol" w:hAnsi="Symbol"/>
          <w:w w:val="105"/>
          <w:sz w:val="24"/>
        </w:rPr>
        <w:t></w:t>
      </w:r>
      <w:r>
        <w:rPr>
          <w:spacing w:val="-14"/>
          <w:w w:val="105"/>
          <w:sz w:val="24"/>
        </w:rPr>
        <w:t> </w:t>
      </w:r>
      <w:r>
        <w:rPr>
          <w:spacing w:val="6"/>
          <w:w w:val="105"/>
          <w:sz w:val="24"/>
        </w:rPr>
        <w:t>n</w:t>
      </w:r>
      <w:r>
        <w:rPr>
          <w:spacing w:val="6"/>
          <w:w w:val="105"/>
          <w:position w:val="-5"/>
          <w:sz w:val="14"/>
        </w:rPr>
        <w:t>C</w:t>
      </w:r>
      <w:r>
        <w:rPr>
          <w:spacing w:val="17"/>
          <w:w w:val="105"/>
          <w:position w:val="-5"/>
          <w:sz w:val="14"/>
        </w:rPr>
        <w:t> </w:t>
      </w:r>
      <w:r>
        <w:rPr>
          <w:w w:val="105"/>
          <w:sz w:val="24"/>
        </w:rPr>
        <w:t>:</w:t>
      </w:r>
      <w:r>
        <w:rPr>
          <w:spacing w:val="-28"/>
          <w:w w:val="105"/>
          <w:sz w:val="24"/>
        </w:rPr>
        <w:t> </w:t>
      </w:r>
      <w:r>
        <w:rPr>
          <w:spacing w:val="7"/>
          <w:w w:val="105"/>
          <w:sz w:val="24"/>
        </w:rPr>
        <w:t>n</w:t>
      </w:r>
      <w:r>
        <w:rPr>
          <w:spacing w:val="7"/>
          <w:w w:val="105"/>
          <w:position w:val="-5"/>
          <w:sz w:val="14"/>
        </w:rPr>
        <w:t>H</w:t>
      </w:r>
      <w:r>
        <w:rPr>
          <w:spacing w:val="20"/>
          <w:w w:val="105"/>
          <w:position w:val="-5"/>
          <w:sz w:val="14"/>
        </w:rPr>
        <w:t> </w:t>
      </w:r>
      <w:r>
        <w:rPr>
          <w:w w:val="105"/>
          <w:sz w:val="24"/>
        </w:rPr>
        <w:t>:</w:t>
      </w:r>
      <w:r>
        <w:rPr>
          <w:spacing w:val="-28"/>
          <w:w w:val="105"/>
          <w:sz w:val="24"/>
        </w:rPr>
        <w:t> </w:t>
      </w:r>
      <w:r>
        <w:rPr>
          <w:w w:val="105"/>
          <w:sz w:val="24"/>
        </w:rPr>
        <w:t>n</w:t>
      </w:r>
      <w:r>
        <w:rPr>
          <w:w w:val="105"/>
          <w:position w:val="-5"/>
          <w:sz w:val="14"/>
        </w:rPr>
        <w:t>O</w:t>
      </w:r>
    </w:p>
    <w:p>
      <w:pPr>
        <w:tabs>
          <w:tab w:pos="841" w:val="left" w:leader="none"/>
          <w:tab w:pos="1276" w:val="left" w:leader="none"/>
          <w:tab w:pos="1978" w:val="left" w:leader="none"/>
          <w:tab w:pos="2750" w:val="left" w:leader="none"/>
          <w:tab w:pos="3633" w:val="right" w:leader="none"/>
        </w:tabs>
        <w:spacing w:line="192" w:lineRule="auto" w:before="162"/>
        <w:ind w:left="271" w:right="5192" w:hanging="233"/>
        <w:jc w:val="left"/>
        <w:rPr>
          <w:sz w:val="24"/>
        </w:rPr>
      </w:pPr>
      <w:r>
        <w:rPr/>
        <w:br w:type="column"/>
      </w:r>
      <w:r>
        <w:rPr>
          <w:rFonts w:ascii="Symbol" w:hAnsi="Symbol"/>
          <w:w w:val="105"/>
          <w:position w:val="-15"/>
          <w:sz w:val="24"/>
        </w:rPr>
        <w:t></w:t>
      </w:r>
      <w:r>
        <w:rPr>
          <w:w w:val="105"/>
          <w:position w:val="-15"/>
          <w:sz w:val="24"/>
        </w:rPr>
        <w:t> </w:t>
      </w:r>
      <w:r>
        <w:rPr>
          <w:w w:val="105"/>
          <w:sz w:val="24"/>
        </w:rPr>
        <w:t>m</w:t>
      </w:r>
      <w:r>
        <w:rPr>
          <w:w w:val="105"/>
          <w:position w:val="-5"/>
          <w:sz w:val="14"/>
        </w:rPr>
        <w:t>C </w:t>
      </w:r>
      <w:r>
        <w:rPr>
          <w:w w:val="105"/>
          <w:position w:val="-15"/>
          <w:sz w:val="24"/>
        </w:rPr>
        <w:t>: </w:t>
      </w:r>
      <w:r>
        <w:rPr>
          <w:spacing w:val="2"/>
          <w:w w:val="105"/>
          <w:sz w:val="24"/>
        </w:rPr>
        <w:t>m</w:t>
      </w:r>
      <w:r>
        <w:rPr>
          <w:spacing w:val="2"/>
          <w:w w:val="105"/>
          <w:position w:val="-5"/>
          <w:sz w:val="14"/>
        </w:rPr>
        <w:t>H </w:t>
      </w:r>
      <w:r>
        <w:rPr>
          <w:w w:val="105"/>
          <w:position w:val="-15"/>
          <w:sz w:val="24"/>
        </w:rPr>
        <w:t>: </w:t>
      </w:r>
      <w:r>
        <w:rPr>
          <w:w w:val="105"/>
          <w:sz w:val="24"/>
        </w:rPr>
        <w:t>m</w:t>
      </w:r>
      <w:r>
        <w:rPr>
          <w:w w:val="105"/>
          <w:position w:val="-5"/>
          <w:sz w:val="14"/>
        </w:rPr>
        <w:t>O </w:t>
      </w:r>
      <w:r>
        <w:rPr>
          <w:rFonts w:ascii="Symbol" w:hAnsi="Symbol"/>
          <w:w w:val="105"/>
          <w:position w:val="-15"/>
          <w:sz w:val="24"/>
        </w:rPr>
        <w:t></w:t>
      </w:r>
      <w:r>
        <w:rPr>
          <w:w w:val="105"/>
          <w:position w:val="-15"/>
          <w:sz w:val="24"/>
        </w:rPr>
        <w:t> </w:t>
      </w:r>
      <w:r>
        <w:rPr>
          <w:w w:val="105"/>
          <w:sz w:val="24"/>
        </w:rPr>
        <w:t>%m</w:t>
      </w:r>
      <w:r>
        <w:rPr>
          <w:w w:val="105"/>
          <w:position w:val="-5"/>
          <w:sz w:val="14"/>
        </w:rPr>
        <w:t>C </w:t>
      </w:r>
      <w:r>
        <w:rPr>
          <w:w w:val="105"/>
          <w:position w:val="-15"/>
          <w:sz w:val="24"/>
        </w:rPr>
        <w:t>: </w:t>
      </w:r>
      <w:r>
        <w:rPr>
          <w:w w:val="105"/>
          <w:sz w:val="24"/>
        </w:rPr>
        <w:t>%m</w:t>
      </w:r>
      <w:r>
        <w:rPr>
          <w:w w:val="105"/>
          <w:position w:val="-5"/>
          <w:sz w:val="14"/>
        </w:rPr>
        <w:t>H </w:t>
      </w:r>
      <w:r>
        <w:rPr>
          <w:w w:val="105"/>
          <w:position w:val="-15"/>
          <w:sz w:val="24"/>
        </w:rPr>
        <w:t>: </w:t>
      </w:r>
      <w:r>
        <w:rPr>
          <w:w w:val="105"/>
          <w:sz w:val="24"/>
        </w:rPr>
        <w:t>%m</w:t>
      </w:r>
      <w:r>
        <w:rPr>
          <w:w w:val="105"/>
          <w:position w:val="-5"/>
          <w:sz w:val="14"/>
        </w:rPr>
        <w:t>O </w:t>
      </w:r>
      <w:r>
        <w:rPr>
          <w:w w:val="105"/>
          <w:sz w:val="24"/>
        </w:rPr>
        <w:t>12</w:t>
        <w:tab/>
        <w:t>1</w:t>
        <w:tab/>
        <w:t>16</w:t>
        <w:tab/>
        <w:t>12</w:t>
        <w:tab/>
        <w:t>1</w:t>
        <w:tab/>
        <w:t>16</w:t>
      </w:r>
    </w:p>
    <w:p>
      <w:pPr>
        <w:spacing w:after="0" w:line="192" w:lineRule="auto"/>
        <w:jc w:val="left"/>
        <w:rPr>
          <w:sz w:val="24"/>
        </w:rPr>
        <w:sectPr>
          <w:type w:val="continuous"/>
          <w:pgSz w:w="11920" w:h="16850"/>
          <w:pgMar w:top="260" w:bottom="780" w:left="500" w:right="200"/>
          <w:cols w:num="2" w:equalWidth="0">
            <w:col w:w="2215" w:space="40"/>
            <w:col w:w="8965"/>
          </w:cols>
        </w:sectPr>
      </w:pPr>
    </w:p>
    <w:p>
      <w:pPr>
        <w:pStyle w:val="Heading1"/>
        <w:spacing w:before="146"/>
      </w:pPr>
      <w:r>
        <w:rPr/>
        <w:drawing>
          <wp:anchor distT="0" distB="0" distL="0" distR="0" allowOverlap="1" layoutInCell="1" locked="0" behindDoc="0" simplePos="0" relativeHeight="15882240">
            <wp:simplePos x="0" y="0"/>
            <wp:positionH relativeFrom="page">
              <wp:posOffset>870772</wp:posOffset>
            </wp:positionH>
            <wp:positionV relativeFrom="page">
              <wp:posOffset>10213144</wp:posOffset>
            </wp:positionV>
            <wp:extent cx="167480" cy="126046"/>
            <wp:effectExtent l="0" t="0" r="0" b="0"/>
            <wp:wrapNone/>
            <wp:docPr id="189" name="image60.png"/>
            <wp:cNvGraphicFramePr>
              <a:graphicFrameLocks noChangeAspect="1"/>
            </wp:cNvGraphicFramePr>
            <a:graphic>
              <a:graphicData uri="http://schemas.openxmlformats.org/drawingml/2006/picture">
                <pic:pic>
                  <pic:nvPicPr>
                    <pic:cNvPr id="190" name="image60.png"/>
                    <pic:cNvPicPr/>
                  </pic:nvPicPr>
                  <pic:blipFill>
                    <a:blip r:embed="rId67" cstate="print"/>
                    <a:stretch>
                      <a:fillRect/>
                    </a:stretch>
                  </pic:blipFill>
                  <pic:spPr>
                    <a:xfrm>
                      <a:off x="0" y="0"/>
                      <a:ext cx="167480" cy="126046"/>
                    </a:xfrm>
                    <a:prstGeom prst="rect">
                      <a:avLst/>
                    </a:prstGeom>
                  </pic:spPr>
                </pic:pic>
              </a:graphicData>
            </a:graphic>
          </wp:anchor>
        </w:drawing>
      </w:r>
      <w:r>
        <w:rPr/>
        <w:pict>
          <v:line style="position:absolute;mso-position-horizontal-relative:page;mso-position-vertical-relative:paragraph;z-index:-17484800" from="174.067505pt,-14.781415pt" to="191.511685pt,-14.781415pt" stroked="true" strokeweight=".572527pt" strokecolor="#000000">
            <v:stroke dashstyle="solid"/>
            <w10:wrap type="none"/>
          </v:line>
        </w:pict>
      </w:r>
      <w:r>
        <w:rPr/>
        <w:pict>
          <v:line style="position:absolute;mso-position-horizontal-relative:page;mso-position-vertical-relative:paragraph;z-index:-17484288" from="199.450821pt,-14.781415pt" to="216.675577pt,-14.781415pt" stroked="true" strokeweight=".572527pt" strokecolor="#000000">
            <v:stroke dashstyle="solid"/>
            <w10:wrap type="none"/>
          </v:line>
        </w:pict>
      </w:r>
      <w:r>
        <w:rPr/>
        <w:pict>
          <v:line style="position:absolute;mso-position-horizontal-relative:page;mso-position-vertical-relative:paragraph;z-index:-17483776" from="229.671448pt,-14.781415pt" to="256.580765pt,-14.781415pt" stroked="true" strokeweight=".572527pt" strokecolor="#000000">
            <v:stroke dashstyle="solid"/>
            <w10:wrap type="none"/>
          </v:line>
        </w:pict>
      </w:r>
      <w:r>
        <w:rPr/>
        <w:pict>
          <v:line style="position:absolute;mso-position-horizontal-relative:page;mso-position-vertical-relative:paragraph;z-index:-17483264" from="264.529877pt,-14.781415pt" to="292.097465pt,-14.781415pt" stroked="true" strokeweight=".572527pt" strokecolor="#000000">
            <v:stroke dashstyle="solid"/>
            <w10:wrap type="none"/>
          </v:line>
        </w:pict>
      </w:r>
      <w:r>
        <w:rPr/>
        <w:pict>
          <v:line style="position:absolute;mso-position-horizontal-relative:page;mso-position-vertical-relative:paragraph;z-index:-17482752" from="300.05658pt,-14.781415pt" to="327.404745pt,-14.781415pt" stroked="true" strokeweight=".572527pt" strokecolor="#000000">
            <v:stroke dashstyle="solid"/>
            <w10:wrap type="none"/>
          </v:line>
        </w:pict>
      </w:r>
      <w:r>
        <w:rPr>
          <w:color w:val="0000FF"/>
        </w:rPr>
        <w:t>Cách giải:</w:t>
      </w:r>
    </w:p>
    <w:p>
      <w:pPr>
        <w:pStyle w:val="BodyText"/>
        <w:spacing w:line="360" w:lineRule="auto" w:before="132"/>
        <w:ind w:right="4348"/>
      </w:pPr>
      <w:r>
        <w:rPr/>
        <w:t>Phần trăm khối lượng của O là: 100% - 60,87% - 4,348% = 34,782% Giả sử công thức phân tử của axit </w:t>
      </w:r>
      <w:r>
        <w:rPr>
          <w:i/>
        </w:rPr>
        <w:t>Salixylic </w:t>
      </w:r>
      <w:r>
        <w:rPr/>
        <w:t>là C</w:t>
      </w:r>
      <w:r>
        <w:rPr>
          <w:vertAlign w:val="subscript"/>
        </w:rPr>
        <w:t>x</w:t>
      </w:r>
      <w:r>
        <w:rPr>
          <w:vertAlign w:val="baseline"/>
        </w:rPr>
        <w:t>H</w:t>
      </w:r>
      <w:r>
        <w:rPr>
          <w:vertAlign w:val="subscript"/>
        </w:rPr>
        <w:t>y</w:t>
      </w:r>
      <w:r>
        <w:rPr>
          <w:vertAlign w:val="baseline"/>
        </w:rPr>
        <w:t>O</w:t>
      </w:r>
      <w:r>
        <w:rPr>
          <w:vertAlign w:val="subscript"/>
        </w:rPr>
        <w:t>z</w:t>
      </w:r>
    </w:p>
    <w:p>
      <w:pPr>
        <w:pStyle w:val="BodyText"/>
        <w:spacing w:line="274" w:lineRule="exact"/>
      </w:pPr>
      <w:r>
        <w:rPr/>
        <w:t>Ta có:</w:t>
      </w:r>
    </w:p>
    <w:p>
      <w:pPr>
        <w:spacing w:after="0" w:line="274" w:lineRule="exact"/>
        <w:sectPr>
          <w:type w:val="continuous"/>
          <w:pgSz w:w="11920" w:h="16850"/>
          <w:pgMar w:top="260" w:bottom="780" w:left="500" w:right="200"/>
        </w:sectPr>
      </w:pPr>
    </w:p>
    <w:p>
      <w:pPr>
        <w:pStyle w:val="BodyText"/>
        <w:spacing w:line="383" w:lineRule="exact" w:before="72"/>
        <w:ind w:left="260"/>
        <w:rPr>
          <w:sz w:val="14"/>
        </w:rPr>
      </w:pPr>
      <w:r>
        <w:rPr/>
        <w:pict>
          <v:line style="position:absolute;mso-position-horizontal-relative:page;mso-position-vertical-relative:paragraph;z-index:-17479168" from="83.649139pt,19.310266pt" to="110.537402pt,19.310266pt" stroked="true" strokeweight=".579266pt" strokecolor="#000000">
            <v:stroke dashstyle="solid"/>
            <w10:wrap type="none"/>
          </v:line>
        </w:pict>
      </w:r>
      <w:r>
        <w:rPr/>
        <w:pict>
          <v:line style="position:absolute;mso-position-horizontal-relative:page;mso-position-vertical-relative:paragraph;z-index:-17478656" from="118.472572pt,19.310266pt" to="146.020358pt,19.310266pt" stroked="true" strokeweight=".579266pt" strokecolor="#000000">
            <v:stroke dashstyle="solid"/>
            <w10:wrap type="none"/>
          </v:line>
        </w:pict>
      </w:r>
      <w:r>
        <w:rPr/>
        <w:pict>
          <v:line style="position:absolute;mso-position-horizontal-relative:page;mso-position-vertical-relative:paragraph;z-index:-17478144" from="153.978409pt,19.310266pt" to="181.304364pt,19.310266pt" stroked="true" strokeweight=".579266pt" strokecolor="#000000">
            <v:stroke dashstyle="solid"/>
            <w10:wrap type="none"/>
          </v:line>
        </w:pict>
      </w:r>
      <w:r>
        <w:rPr/>
        <w:t>x : y : z </w:t>
      </w:r>
      <w:r>
        <w:rPr>
          <w:rFonts w:ascii="Symbol" w:hAnsi="Symbol"/>
        </w:rPr>
        <w:t></w:t>
      </w:r>
      <w:r>
        <w:rPr/>
        <w:t> </w:t>
      </w:r>
      <w:r>
        <w:rPr>
          <w:position w:val="15"/>
        </w:rPr>
        <w:t>%m</w:t>
      </w:r>
      <w:r>
        <w:rPr>
          <w:position w:val="9"/>
          <w:sz w:val="14"/>
        </w:rPr>
        <w:t>C </w:t>
      </w:r>
      <w:r>
        <w:rPr/>
        <w:t>: </w:t>
      </w:r>
      <w:r>
        <w:rPr>
          <w:position w:val="15"/>
        </w:rPr>
        <w:t>%m</w:t>
      </w:r>
      <w:r>
        <w:rPr>
          <w:position w:val="9"/>
          <w:sz w:val="14"/>
        </w:rPr>
        <w:t>H </w:t>
      </w:r>
      <w:r>
        <w:rPr/>
        <w:t>: </w:t>
      </w:r>
      <w:r>
        <w:rPr>
          <w:position w:val="15"/>
        </w:rPr>
        <w:t>%m</w:t>
      </w:r>
      <w:r>
        <w:rPr>
          <w:position w:val="9"/>
          <w:sz w:val="14"/>
        </w:rPr>
        <w:t>O</w:t>
      </w:r>
    </w:p>
    <w:p>
      <w:pPr>
        <w:pStyle w:val="BodyText"/>
        <w:tabs>
          <w:tab w:pos="2084" w:val="left" w:leader="none"/>
          <w:tab w:pos="2722" w:val="left" w:leader="none"/>
        </w:tabs>
        <w:spacing w:line="233" w:lineRule="exact"/>
        <w:ind w:left="1312"/>
      </w:pPr>
      <w:r>
        <w:rPr/>
        <w:t>12</w:t>
        <w:tab/>
        <w:t>1</w:t>
        <w:tab/>
        <w:t>16</w:t>
      </w:r>
    </w:p>
    <w:p>
      <w:pPr>
        <w:pStyle w:val="BodyText"/>
        <w:spacing w:line="189" w:lineRule="auto" w:before="50"/>
        <w:ind w:left="977"/>
      </w:pPr>
      <w:r>
        <w:rPr/>
        <w:pict>
          <v:line style="position:absolute;mso-position-horizontal-relative:page;mso-position-vertical-relative:paragraph;z-index:-17477632" from="83.576523pt,17.472918pt" to="122.162124pt,17.472918pt" stroked="true" strokeweight=".579266pt" strokecolor="#000000">
            <v:stroke dashstyle="solid"/>
            <w10:wrap type="none"/>
          </v:line>
        </w:pict>
      </w:r>
      <w:r>
        <w:rPr/>
        <w:pict>
          <v:line style="position:absolute;mso-position-horizontal-relative:page;mso-position-vertical-relative:paragraph;z-index:-17477120" from="130.097290pt,17.472918pt" to="169.068857pt,17.472918pt" stroked="true" strokeweight=".579266pt" strokecolor="#000000">
            <v:stroke dashstyle="solid"/>
            <w10:wrap type="none"/>
          </v:line>
        </w:pict>
      </w:r>
      <w:r>
        <w:rPr/>
        <w:pict>
          <v:line style="position:absolute;mso-position-horizontal-relative:page;mso-position-vertical-relative:paragraph;z-index:-17476608" from="177.007019pt,17.472918pt" to="221.780999pt,17.472918pt" stroked="true" strokeweight=".579266pt" strokecolor="#000000">
            <v:stroke dashstyle="solid"/>
            <w10:wrap type="none"/>
          </v:line>
        </w:pict>
      </w:r>
      <w:r>
        <w:rPr>
          <w:rFonts w:ascii="Symbol" w:hAnsi="Symbol"/>
          <w:position w:val="-14"/>
        </w:rPr>
        <w:t></w:t>
      </w:r>
      <w:r>
        <w:rPr>
          <w:position w:val="-14"/>
        </w:rPr>
        <w:t> </w:t>
      </w:r>
      <w:r>
        <w:rPr/>
        <w:t>60,87% </w:t>
      </w:r>
      <w:r>
        <w:rPr>
          <w:position w:val="-14"/>
        </w:rPr>
        <w:t>: </w:t>
      </w:r>
      <w:r>
        <w:rPr/>
        <w:t>4,348% </w:t>
      </w:r>
      <w:r>
        <w:rPr>
          <w:position w:val="-14"/>
        </w:rPr>
        <w:t>: </w:t>
      </w:r>
      <w:r>
        <w:rPr/>
        <w:t>34,782%</w:t>
      </w:r>
    </w:p>
    <w:p>
      <w:pPr>
        <w:pStyle w:val="BodyText"/>
        <w:tabs>
          <w:tab w:pos="2431" w:val="left" w:leader="none"/>
          <w:tab w:pos="3357" w:val="left" w:leader="none"/>
        </w:tabs>
        <w:spacing w:line="233" w:lineRule="exact"/>
        <w:ind w:left="1428"/>
      </w:pPr>
      <w:r>
        <w:rPr/>
        <w:t>12</w:t>
        <w:tab/>
        <w:t>1</w:t>
        <w:tab/>
        <w:t>16</w:t>
      </w:r>
    </w:p>
    <w:p>
      <w:pPr>
        <w:pStyle w:val="BodyText"/>
        <w:spacing w:before="14"/>
        <w:ind w:left="977"/>
      </w:pPr>
      <w:r>
        <w:rPr>
          <w:rFonts w:ascii="Symbol" w:hAnsi="Symbol"/>
        </w:rPr>
        <w:t></w:t>
      </w:r>
      <w:r>
        <w:rPr/>
        <w:t> 5,0725 : 4,348 : 2,174</w:t>
      </w:r>
    </w:p>
    <w:p>
      <w:pPr>
        <w:pStyle w:val="BodyText"/>
        <w:spacing w:before="66"/>
        <w:ind w:left="977"/>
      </w:pPr>
      <w:r>
        <w:rPr>
          <w:rFonts w:ascii="Symbol" w:hAnsi="Symbol"/>
        </w:rPr>
        <w:t></w:t>
      </w:r>
      <w:r>
        <w:rPr/>
        <w:t> 7 : 6 : 3</w:t>
      </w:r>
    </w:p>
    <w:p>
      <w:pPr>
        <w:pStyle w:val="BodyText"/>
        <w:spacing w:before="184"/>
      </w:pPr>
      <w:r>
        <w:rPr/>
        <w:t>Do công thức phân tử trùng với công thức đơn giản nhất nên công thức phân tử của axit </w:t>
      </w:r>
      <w:r>
        <w:rPr>
          <w:i/>
        </w:rPr>
        <w:t>Salixylic </w:t>
      </w:r>
      <w:r>
        <w:rPr/>
        <w:t>là C</w:t>
      </w:r>
      <w:r>
        <w:rPr>
          <w:vertAlign w:val="subscript"/>
        </w:rPr>
        <w:t>7</w:t>
      </w:r>
      <w:r>
        <w:rPr>
          <w:vertAlign w:val="baseline"/>
        </w:rPr>
        <w:t>H</w:t>
      </w:r>
      <w:r>
        <w:rPr>
          <w:vertAlign w:val="subscript"/>
        </w:rPr>
        <w:t>6</w:t>
      </w:r>
      <w:r>
        <w:rPr>
          <w:vertAlign w:val="baseline"/>
        </w:rPr>
        <w:t>O</w:t>
      </w:r>
      <w:r>
        <w:rPr>
          <w:vertAlign w:val="subscript"/>
        </w:rPr>
        <w:t>3</w:t>
      </w:r>
      <w:r>
        <w:rPr>
          <w:vertAlign w:val="baseline"/>
        </w:rPr>
        <w:t>.</w:t>
      </w:r>
    </w:p>
    <w:p>
      <w:pPr>
        <w:pStyle w:val="Heading1"/>
        <w:spacing w:before="142"/>
      </w:pPr>
      <w:r>
        <w:rPr/>
        <w:drawing>
          <wp:anchor distT="0" distB="0" distL="0" distR="0" allowOverlap="1" layoutInCell="1" locked="0" behindDoc="1" simplePos="0" relativeHeight="485836288">
            <wp:simplePos x="0" y="0"/>
            <wp:positionH relativeFrom="page">
              <wp:posOffset>1048510</wp:posOffset>
            </wp:positionH>
            <wp:positionV relativeFrom="paragraph">
              <wp:posOffset>183057</wp:posOffset>
            </wp:positionV>
            <wp:extent cx="5117633" cy="5446261"/>
            <wp:effectExtent l="0" t="0" r="0" b="0"/>
            <wp:wrapNone/>
            <wp:docPr id="191" name="image2.png"/>
            <wp:cNvGraphicFramePr>
              <a:graphicFrameLocks noChangeAspect="1"/>
            </wp:cNvGraphicFramePr>
            <a:graphic>
              <a:graphicData uri="http://schemas.openxmlformats.org/drawingml/2006/picture">
                <pic:pic>
                  <pic:nvPicPr>
                    <pic:cNvPr id="192" name="image2.png"/>
                    <pic:cNvPicPr/>
                  </pic:nvPicPr>
                  <pic:blipFill>
                    <a:blip r:embed="rId7" cstate="print"/>
                    <a:stretch>
                      <a:fillRect/>
                    </a:stretch>
                  </pic:blipFill>
                  <pic:spPr>
                    <a:xfrm>
                      <a:off x="0" y="0"/>
                      <a:ext cx="5117633" cy="5446261"/>
                    </a:xfrm>
                    <a:prstGeom prst="rect">
                      <a:avLst/>
                    </a:prstGeom>
                  </pic:spPr>
                </pic:pic>
              </a:graphicData>
            </a:graphic>
          </wp:anchor>
        </w:drawing>
      </w:r>
      <w:r>
        <w:rPr>
          <w:color w:val="0000FF"/>
        </w:rPr>
        <w:t>Chọn A.</w:t>
      </w:r>
    </w:p>
    <w:p>
      <w:pPr>
        <w:pStyle w:val="ListParagraph"/>
        <w:numPr>
          <w:ilvl w:val="0"/>
          <w:numId w:val="17"/>
        </w:numPr>
        <w:tabs>
          <w:tab w:pos="580" w:val="left" w:leader="none"/>
        </w:tabs>
        <w:spacing w:line="240" w:lineRule="auto" w:before="137" w:after="0"/>
        <w:ind w:left="580" w:right="0" w:hanging="360"/>
        <w:jc w:val="left"/>
        <w:rPr>
          <w:sz w:val="24"/>
        </w:rPr>
      </w:pPr>
      <w:r>
        <w:rPr>
          <w:b/>
          <w:color w:val="FF0000"/>
          <w:w w:val="99"/>
          <w:sz w:val="24"/>
        </w:rPr>
        <w:t>C</w:t>
      </w:r>
      <w:r>
        <w:rPr>
          <w:sz w:val="24"/>
        </w:rPr>
      </w:r>
    </w:p>
    <w:p>
      <w:pPr>
        <w:spacing w:before="137"/>
        <w:ind w:left="220" w:right="0" w:firstLine="0"/>
        <w:jc w:val="left"/>
        <w:rPr>
          <w:b/>
          <w:sz w:val="24"/>
        </w:rPr>
      </w:pPr>
      <w:r>
        <w:rPr>
          <w:b/>
          <w:color w:val="0000FF"/>
          <w:sz w:val="24"/>
        </w:rPr>
        <w:t>Phương pháp:</w:t>
      </w:r>
    </w:p>
    <w:p>
      <w:pPr>
        <w:pStyle w:val="BodyText"/>
        <w:spacing w:before="135"/>
      </w:pPr>
      <w:r>
        <w:rPr/>
        <w:t>Lý thuyết tổng hợp về phenol, axit cacboxylic, amin, amino axit.</w:t>
      </w:r>
    </w:p>
    <w:p>
      <w:pPr>
        <w:pStyle w:val="Heading1"/>
        <w:spacing w:before="141"/>
      </w:pPr>
      <w:r>
        <w:rPr>
          <w:color w:val="0000FF"/>
        </w:rPr>
        <w:t>Cách giải:</w:t>
      </w:r>
    </w:p>
    <w:p>
      <w:pPr>
        <w:pStyle w:val="BodyText"/>
        <w:spacing w:line="360" w:lineRule="auto" w:before="132"/>
        <w:ind w:right="568"/>
      </w:pPr>
      <w:r>
        <w:rPr/>
        <w:t>Các chất tác dụng với dung dịch HCl là C</w:t>
      </w:r>
      <w:r>
        <w:rPr>
          <w:vertAlign w:val="subscript"/>
        </w:rPr>
        <w:t>6</w:t>
      </w:r>
      <w:r>
        <w:rPr>
          <w:vertAlign w:val="baseline"/>
        </w:rPr>
        <w:t>H</w:t>
      </w:r>
      <w:r>
        <w:rPr>
          <w:vertAlign w:val="subscript"/>
        </w:rPr>
        <w:t>5</w:t>
      </w:r>
      <w:r>
        <w:rPr>
          <w:vertAlign w:val="baseline"/>
        </w:rPr>
        <w:t>NH</w:t>
      </w:r>
      <w:r>
        <w:rPr>
          <w:vertAlign w:val="subscript"/>
        </w:rPr>
        <w:t>2</w:t>
      </w:r>
      <w:r>
        <w:rPr>
          <w:vertAlign w:val="baseline"/>
        </w:rPr>
        <w:t> (anilin), H</w:t>
      </w:r>
      <w:r>
        <w:rPr>
          <w:vertAlign w:val="subscript"/>
        </w:rPr>
        <w:t>2</w:t>
      </w:r>
      <w:r>
        <w:rPr>
          <w:vertAlign w:val="baseline"/>
        </w:rPr>
        <w:t>NCH</w:t>
      </w:r>
      <w:r>
        <w:rPr>
          <w:vertAlign w:val="subscript"/>
        </w:rPr>
        <w:t>2</w:t>
      </w:r>
      <w:r>
        <w:rPr>
          <w:vertAlign w:val="baseline"/>
        </w:rPr>
        <w:t>COOH, CH</w:t>
      </w:r>
      <w:r>
        <w:rPr>
          <w:vertAlign w:val="subscript"/>
        </w:rPr>
        <w:t>3</w:t>
      </w:r>
      <w:r>
        <w:rPr>
          <w:vertAlign w:val="baseline"/>
        </w:rPr>
        <w:t>CH</w:t>
      </w:r>
      <w:r>
        <w:rPr>
          <w:vertAlign w:val="subscript"/>
        </w:rPr>
        <w:t>2</w:t>
      </w:r>
      <w:r>
        <w:rPr>
          <w:vertAlign w:val="baseline"/>
        </w:rPr>
        <w:t>CH</w:t>
      </w:r>
      <w:r>
        <w:rPr>
          <w:vertAlign w:val="subscript"/>
        </w:rPr>
        <w:t>2</w:t>
      </w:r>
      <w:r>
        <w:rPr>
          <w:vertAlign w:val="baseline"/>
        </w:rPr>
        <w:t>NH</w:t>
      </w:r>
      <w:r>
        <w:rPr>
          <w:vertAlign w:val="subscript"/>
        </w:rPr>
        <w:t>2</w:t>
      </w:r>
      <w:r>
        <w:rPr>
          <w:vertAlign w:val="baseline"/>
        </w:rPr>
        <w:t> (3 chất). PTHH:</w:t>
      </w:r>
    </w:p>
    <w:p>
      <w:pPr>
        <w:pStyle w:val="BodyText"/>
        <w:spacing w:line="360" w:lineRule="auto"/>
        <w:ind w:right="6413"/>
      </w:pPr>
      <w:r>
        <w:rPr/>
        <w:t>C</w:t>
      </w:r>
      <w:r>
        <w:rPr>
          <w:vertAlign w:val="subscript"/>
        </w:rPr>
        <w:t>6</w:t>
      </w:r>
      <w:r>
        <w:rPr>
          <w:vertAlign w:val="baseline"/>
        </w:rPr>
        <w:t>H</w:t>
      </w:r>
      <w:r>
        <w:rPr>
          <w:vertAlign w:val="subscript"/>
        </w:rPr>
        <w:t>5</w:t>
      </w:r>
      <w:r>
        <w:rPr>
          <w:vertAlign w:val="baseline"/>
        </w:rPr>
        <w:t>NH</w:t>
      </w:r>
      <w:r>
        <w:rPr>
          <w:vertAlign w:val="subscript"/>
        </w:rPr>
        <w:t>2</w:t>
      </w:r>
      <w:r>
        <w:rPr>
          <w:vertAlign w:val="baseline"/>
        </w:rPr>
        <w:t> + HCl → C</w:t>
      </w:r>
      <w:r>
        <w:rPr>
          <w:vertAlign w:val="subscript"/>
        </w:rPr>
        <w:t>6</w:t>
      </w:r>
      <w:r>
        <w:rPr>
          <w:vertAlign w:val="baseline"/>
        </w:rPr>
        <w:t>H</w:t>
      </w:r>
      <w:r>
        <w:rPr>
          <w:vertAlign w:val="subscript"/>
        </w:rPr>
        <w:t>5</w:t>
      </w:r>
      <w:r>
        <w:rPr>
          <w:vertAlign w:val="baseline"/>
        </w:rPr>
        <w:t>NH</w:t>
      </w:r>
      <w:r>
        <w:rPr>
          <w:vertAlign w:val="subscript"/>
        </w:rPr>
        <w:t>3</w:t>
      </w:r>
      <w:r>
        <w:rPr>
          <w:vertAlign w:val="baseline"/>
        </w:rPr>
        <w:t>Cl H</w:t>
      </w:r>
      <w:r>
        <w:rPr>
          <w:vertAlign w:val="subscript"/>
        </w:rPr>
        <w:t>2</w:t>
      </w:r>
      <w:r>
        <w:rPr>
          <w:vertAlign w:val="baseline"/>
        </w:rPr>
        <w:t>NCH</w:t>
      </w:r>
      <w:r>
        <w:rPr>
          <w:vertAlign w:val="subscript"/>
        </w:rPr>
        <w:t>2</w:t>
      </w:r>
      <w:r>
        <w:rPr>
          <w:vertAlign w:val="baseline"/>
        </w:rPr>
        <w:t>COOH + HCl → ClH</w:t>
      </w:r>
      <w:r>
        <w:rPr>
          <w:vertAlign w:val="subscript"/>
        </w:rPr>
        <w:t>3</w:t>
      </w:r>
      <w:r>
        <w:rPr>
          <w:vertAlign w:val="baseline"/>
        </w:rPr>
        <w:t>NCH</w:t>
      </w:r>
      <w:r>
        <w:rPr>
          <w:vertAlign w:val="subscript"/>
        </w:rPr>
        <w:t>2</w:t>
      </w:r>
      <w:r>
        <w:rPr>
          <w:vertAlign w:val="baseline"/>
        </w:rPr>
        <w:t>COOH CH</w:t>
      </w:r>
      <w:r>
        <w:rPr>
          <w:vertAlign w:val="subscript"/>
        </w:rPr>
        <w:t>3</w:t>
      </w:r>
      <w:r>
        <w:rPr>
          <w:vertAlign w:val="baseline"/>
        </w:rPr>
        <w:t>CH</w:t>
      </w:r>
      <w:r>
        <w:rPr>
          <w:vertAlign w:val="subscript"/>
        </w:rPr>
        <w:t>2</w:t>
      </w:r>
      <w:r>
        <w:rPr>
          <w:vertAlign w:val="baseline"/>
        </w:rPr>
        <w:t>CH</w:t>
      </w:r>
      <w:r>
        <w:rPr>
          <w:vertAlign w:val="subscript"/>
        </w:rPr>
        <w:t>2</w:t>
      </w:r>
      <w:r>
        <w:rPr>
          <w:vertAlign w:val="baseline"/>
        </w:rPr>
        <w:t>NH</w:t>
      </w:r>
      <w:r>
        <w:rPr>
          <w:vertAlign w:val="subscript"/>
        </w:rPr>
        <w:t>2</w:t>
      </w:r>
      <w:r>
        <w:rPr>
          <w:vertAlign w:val="baseline"/>
        </w:rPr>
        <w:t> + HCl →</w:t>
      </w:r>
      <w:r>
        <w:rPr>
          <w:spacing w:val="-25"/>
          <w:vertAlign w:val="baseline"/>
        </w:rPr>
        <w:t> </w:t>
      </w:r>
      <w:r>
        <w:rPr>
          <w:vertAlign w:val="baseline"/>
        </w:rPr>
        <w:t>CH</w:t>
      </w:r>
      <w:r>
        <w:rPr>
          <w:vertAlign w:val="subscript"/>
        </w:rPr>
        <w:t>3</w:t>
      </w:r>
      <w:r>
        <w:rPr>
          <w:vertAlign w:val="baseline"/>
        </w:rPr>
        <w:t>CH</w:t>
      </w:r>
      <w:r>
        <w:rPr>
          <w:vertAlign w:val="subscript"/>
        </w:rPr>
        <w:t>2</w:t>
      </w:r>
      <w:r>
        <w:rPr>
          <w:vertAlign w:val="baseline"/>
        </w:rPr>
        <w:t>CH</w:t>
      </w:r>
      <w:r>
        <w:rPr>
          <w:vertAlign w:val="subscript"/>
        </w:rPr>
        <w:t>2</w:t>
      </w:r>
      <w:r>
        <w:rPr>
          <w:vertAlign w:val="baseline"/>
        </w:rPr>
        <w:t>NH</w:t>
      </w:r>
      <w:r>
        <w:rPr>
          <w:vertAlign w:val="subscript"/>
        </w:rPr>
        <w:t>3</w:t>
      </w:r>
      <w:r>
        <w:rPr>
          <w:vertAlign w:val="baseline"/>
        </w:rPr>
        <w:t>Cl</w:t>
      </w:r>
    </w:p>
    <w:p>
      <w:pPr>
        <w:pStyle w:val="Heading1"/>
        <w:spacing w:before="2"/>
      </w:pPr>
      <w:r>
        <w:rPr>
          <w:color w:val="0000FF"/>
        </w:rPr>
        <w:t>Chọn C.</w:t>
      </w:r>
    </w:p>
    <w:p>
      <w:pPr>
        <w:pStyle w:val="ListParagraph"/>
        <w:numPr>
          <w:ilvl w:val="0"/>
          <w:numId w:val="17"/>
        </w:numPr>
        <w:tabs>
          <w:tab w:pos="580" w:val="left" w:leader="none"/>
        </w:tabs>
        <w:spacing w:line="240" w:lineRule="auto" w:before="159" w:after="0"/>
        <w:ind w:left="580" w:right="0" w:hanging="360"/>
        <w:jc w:val="left"/>
        <w:rPr>
          <w:b/>
          <w:sz w:val="24"/>
        </w:rPr>
      </w:pPr>
      <w:r>
        <w:rPr>
          <w:b/>
          <w:color w:val="FF0000"/>
          <w:sz w:val="24"/>
        </w:rPr>
        <w:t>B.</w:t>
      </w:r>
    </w:p>
    <w:p>
      <w:pPr>
        <w:spacing w:before="120"/>
        <w:ind w:left="220" w:right="0" w:firstLine="0"/>
        <w:jc w:val="left"/>
        <w:rPr>
          <w:b/>
          <w:sz w:val="24"/>
        </w:rPr>
      </w:pPr>
      <w:r>
        <w:rPr>
          <w:b/>
          <w:color w:val="0000FF"/>
          <w:sz w:val="24"/>
        </w:rPr>
        <w:t>Phương pháp:</w:t>
      </w:r>
    </w:p>
    <w:p>
      <w:pPr>
        <w:pStyle w:val="BodyText"/>
        <w:spacing w:line="373" w:lineRule="exact" w:before="129"/>
      </w:pPr>
      <w:r>
        <w:rPr/>
        <w:pict>
          <v:line style="position:absolute;mso-position-horizontal-relative:page;mso-position-vertical-relative:paragraph;z-index:-17476096" from="200.518204pt,22.1576pt" to="213.080938pt,22.1576pt" stroked="true" strokeweight=".589719pt" strokecolor="#000000">
            <v:stroke dashstyle="solid"/>
            <w10:wrap type="none"/>
          </v:line>
        </w:pict>
      </w:r>
      <w:r>
        <w:rPr/>
        <w:t>Năng lượng photon ánh sáng: </w:t>
      </w:r>
      <w:r>
        <w:rPr>
          <w:rFonts w:ascii="Symbol" w:hAnsi="Symbol"/>
        </w:rPr>
        <w:t></w:t>
      </w:r>
      <w:r>
        <w:rPr/>
        <w:t> </w:t>
      </w:r>
      <w:r>
        <w:rPr>
          <w:position w:val="15"/>
        </w:rPr>
        <w:t>hc</w:t>
      </w:r>
    </w:p>
    <w:p>
      <w:pPr>
        <w:pStyle w:val="BodyText"/>
        <w:spacing w:line="241" w:lineRule="exact"/>
        <w:ind w:left="3568"/>
        <w:rPr>
          <w:rFonts w:ascii="Symbol" w:hAnsi="Symbol"/>
        </w:rPr>
      </w:pPr>
      <w:r>
        <w:rPr>
          <w:rFonts w:ascii="Symbol" w:hAnsi="Symbol"/>
          <w:w w:val="100"/>
        </w:rPr>
        <w:t></w:t>
      </w:r>
    </w:p>
    <w:p>
      <w:pPr>
        <w:pStyle w:val="Heading1"/>
        <w:spacing w:before="118"/>
      </w:pPr>
      <w:r>
        <w:rPr>
          <w:color w:val="0000FF"/>
        </w:rPr>
        <w:t>Cách giải:</w:t>
      </w:r>
    </w:p>
    <w:p>
      <w:pPr>
        <w:spacing w:line="352" w:lineRule="exact" w:before="132" w:after="7"/>
        <w:ind w:left="220" w:right="0" w:firstLine="0"/>
        <w:jc w:val="left"/>
        <w:rPr>
          <w:rFonts w:ascii="Symbol" w:hAnsi="Symbol"/>
          <w:sz w:val="31"/>
        </w:rPr>
      </w:pPr>
      <w:r>
        <w:rPr>
          <w:w w:val="105"/>
          <w:sz w:val="24"/>
        </w:rPr>
        <w:t>Năng lượng photon ánh sáng: </w:t>
      </w:r>
      <w:r>
        <w:rPr>
          <w:rFonts w:ascii="Symbol" w:hAnsi="Symbol"/>
          <w:w w:val="105"/>
          <w:sz w:val="23"/>
        </w:rPr>
        <w:t></w:t>
      </w:r>
      <w:r>
        <w:rPr>
          <w:w w:val="105"/>
          <w:sz w:val="23"/>
        </w:rPr>
        <w:t> </w:t>
      </w:r>
      <w:r>
        <w:rPr>
          <w:rFonts w:ascii="Symbol" w:hAnsi="Symbol"/>
          <w:w w:val="105"/>
          <w:sz w:val="23"/>
        </w:rPr>
        <w:t></w:t>
      </w:r>
      <w:r>
        <w:rPr>
          <w:w w:val="105"/>
          <w:sz w:val="23"/>
        </w:rPr>
        <w:t> </w:t>
      </w:r>
      <w:r>
        <w:rPr>
          <w:w w:val="105"/>
          <w:position w:val="15"/>
          <w:sz w:val="23"/>
          <w:u w:val="single"/>
        </w:rPr>
        <w:t>hc</w:t>
      </w:r>
      <w:r>
        <w:rPr>
          <w:w w:val="105"/>
          <w:position w:val="15"/>
          <w:sz w:val="23"/>
        </w:rPr>
        <w:t> </w:t>
      </w:r>
      <w:r>
        <w:rPr>
          <w:rFonts w:ascii="Symbol" w:hAnsi="Symbol"/>
          <w:w w:val="105"/>
          <w:sz w:val="23"/>
        </w:rPr>
        <w:t></w:t>
      </w:r>
      <w:r>
        <w:rPr>
          <w:w w:val="105"/>
          <w:sz w:val="23"/>
        </w:rPr>
        <w:t> </w:t>
      </w:r>
      <w:r>
        <w:rPr>
          <w:w w:val="105"/>
          <w:position w:val="15"/>
          <w:sz w:val="23"/>
        </w:rPr>
        <w:t>6, 625.10</w:t>
      </w:r>
      <w:r>
        <w:rPr>
          <w:rFonts w:ascii="Symbol" w:hAnsi="Symbol"/>
          <w:w w:val="105"/>
          <w:position w:val="25"/>
          <w:sz w:val="17"/>
        </w:rPr>
        <w:t></w:t>
      </w:r>
      <w:r>
        <w:rPr>
          <w:w w:val="105"/>
          <w:position w:val="25"/>
          <w:sz w:val="17"/>
        </w:rPr>
        <w:t>34</w:t>
      </w:r>
      <w:r>
        <w:rPr>
          <w:w w:val="105"/>
          <w:position w:val="15"/>
          <w:sz w:val="23"/>
        </w:rPr>
        <w:t>.3.10</w:t>
      </w:r>
      <w:r>
        <w:rPr>
          <w:w w:val="105"/>
          <w:position w:val="25"/>
          <w:sz w:val="17"/>
        </w:rPr>
        <w:t>8 </w:t>
      </w:r>
      <w:r>
        <w:rPr>
          <w:rFonts w:ascii="Symbol" w:hAnsi="Symbol"/>
          <w:w w:val="105"/>
          <w:sz w:val="23"/>
        </w:rPr>
        <w:t></w:t>
      </w:r>
      <w:r>
        <w:rPr>
          <w:w w:val="105"/>
          <w:sz w:val="23"/>
        </w:rPr>
        <w:t> 3.10</w:t>
      </w:r>
      <w:r>
        <w:rPr>
          <w:rFonts w:ascii="Symbol" w:hAnsi="Symbol"/>
          <w:w w:val="105"/>
          <w:sz w:val="23"/>
          <w:vertAlign w:val="superscript"/>
        </w:rPr>
        <w:t></w:t>
      </w:r>
      <w:r>
        <w:rPr>
          <w:w w:val="105"/>
          <w:sz w:val="23"/>
          <w:vertAlign w:val="superscript"/>
        </w:rPr>
        <w:t>9</w:t>
      </w:r>
      <w:r>
        <w:rPr>
          <w:w w:val="105"/>
          <w:sz w:val="23"/>
          <w:vertAlign w:val="baseline"/>
        </w:rPr>
        <w:t> </w:t>
      </w:r>
      <w:r>
        <w:rPr>
          <w:rFonts w:ascii="Symbol" w:hAnsi="Symbol"/>
          <w:w w:val="105"/>
          <w:position w:val="-1"/>
          <w:sz w:val="31"/>
          <w:vertAlign w:val="baseline"/>
        </w:rPr>
        <w:t></w:t>
      </w:r>
      <w:r>
        <w:rPr>
          <w:w w:val="105"/>
          <w:sz w:val="23"/>
          <w:vertAlign w:val="baseline"/>
        </w:rPr>
        <w:t>J</w:t>
      </w:r>
      <w:r>
        <w:rPr>
          <w:rFonts w:ascii="Symbol" w:hAnsi="Symbol"/>
          <w:w w:val="105"/>
          <w:position w:val="-1"/>
          <w:sz w:val="31"/>
          <w:vertAlign w:val="baseline"/>
        </w:rPr>
        <w:t></w:t>
      </w:r>
    </w:p>
    <w:p>
      <w:pPr>
        <w:pStyle w:val="BodyText"/>
        <w:spacing w:line="20" w:lineRule="exact"/>
        <w:ind w:left="4010"/>
        <w:rPr>
          <w:rFonts w:ascii="Symbol" w:hAnsi="Symbol"/>
          <w:sz w:val="2"/>
        </w:rPr>
      </w:pPr>
      <w:r>
        <w:rPr>
          <w:rFonts w:ascii="Symbol" w:hAnsi="Symbol"/>
          <w:sz w:val="2"/>
        </w:rPr>
        <w:pict>
          <v:group style="width:87.45pt;height:.6pt;mso-position-horizontal-relative:char;mso-position-vertical-relative:line" coordorigin="0,0" coordsize="1749,12">
            <v:line style="position:absolute" from="0,6" to="1748,6" stroked="true" strokeweight=".562244pt" strokecolor="#000000">
              <v:stroke dashstyle="solid"/>
            </v:line>
          </v:group>
        </w:pict>
      </w:r>
      <w:r>
        <w:rPr>
          <w:rFonts w:ascii="Symbol" w:hAnsi="Symbol"/>
          <w:sz w:val="2"/>
        </w:rPr>
      </w:r>
    </w:p>
    <w:p>
      <w:pPr>
        <w:tabs>
          <w:tab w:pos="4354" w:val="left" w:leader="none"/>
        </w:tabs>
        <w:spacing w:line="308" w:lineRule="exact" w:before="0"/>
        <w:ind w:left="3568" w:right="0" w:firstLine="0"/>
        <w:jc w:val="left"/>
        <w:rPr>
          <w:sz w:val="23"/>
        </w:rPr>
      </w:pPr>
      <w:r>
        <w:rPr>
          <w:rFonts w:ascii="Symbol" w:hAnsi="Symbol"/>
          <w:w w:val="105"/>
          <w:position w:val="3"/>
          <w:sz w:val="23"/>
        </w:rPr>
        <w:t></w:t>
      </w:r>
      <w:r>
        <w:rPr>
          <w:w w:val="105"/>
          <w:position w:val="3"/>
          <w:sz w:val="23"/>
        </w:rPr>
        <w:tab/>
      </w:r>
      <w:r>
        <w:rPr>
          <w:w w:val="105"/>
          <w:sz w:val="23"/>
        </w:rPr>
        <w:t>662,5.10</w:t>
      </w:r>
      <w:r>
        <w:rPr>
          <w:rFonts w:ascii="Symbol" w:hAnsi="Symbol"/>
          <w:w w:val="105"/>
          <w:sz w:val="23"/>
          <w:vertAlign w:val="superscript"/>
        </w:rPr>
        <w:t></w:t>
      </w:r>
      <w:r>
        <w:rPr>
          <w:w w:val="105"/>
          <w:sz w:val="23"/>
          <w:vertAlign w:val="superscript"/>
        </w:rPr>
        <w:t>9</w:t>
      </w:r>
    </w:p>
    <w:p>
      <w:pPr>
        <w:pStyle w:val="BodyText"/>
        <w:tabs>
          <w:tab w:pos="3995" w:val="left" w:leader="none"/>
          <w:tab w:pos="5656" w:val="right" w:leader="none"/>
        </w:tabs>
        <w:spacing w:line="94" w:lineRule="exact" w:before="198"/>
        <w:ind w:left="3604"/>
      </w:pPr>
      <w:r>
        <w:rPr/>
        <w:t>P</w:t>
        <w:tab/>
        <w:t>1,5.10</w:t>
      </w:r>
      <w:r>
        <w:rPr>
          <w:rFonts w:ascii="Symbol" w:hAnsi="Symbol"/>
          <w:vertAlign w:val="superscript"/>
        </w:rPr>
        <w:t></w:t>
      </w:r>
      <w:r>
        <w:rPr>
          <w:vertAlign w:val="superscript"/>
        </w:rPr>
        <w:t>4</w:t>
      </w:r>
      <w:r>
        <w:rPr>
          <w:position w:val="11"/>
          <w:vertAlign w:val="baseline"/>
        </w:rPr>
        <w:tab/>
      </w:r>
      <w:r>
        <w:rPr>
          <w:position w:val="11"/>
          <w:vertAlign w:val="subscript"/>
        </w:rPr>
        <w:t>14</w:t>
      </w:r>
    </w:p>
    <w:p>
      <w:pPr>
        <w:pStyle w:val="BodyText"/>
        <w:spacing w:before="10"/>
        <w:ind w:left="0"/>
        <w:rPr>
          <w:sz w:val="16"/>
        </w:rPr>
      </w:pPr>
      <w:r>
        <w:rPr/>
        <w:pict>
          <v:shape style="position:absolute;margin-left:204.462204pt;margin-top:11.959166pt;width:8.15pt;height:.1pt;mso-position-horizontal-relative:page;mso-position-vertical-relative:paragraph;z-index:-15570432;mso-wrap-distance-left:0;mso-wrap-distance-right:0" coordorigin="4089,239" coordsize="163,0" path="m4089,239l4251,239e" filled="false" stroked="true" strokeweight=".569083pt" strokecolor="#000000">
            <v:path arrowok="t"/>
            <v:stroke dashstyle="solid"/>
            <w10:wrap type="topAndBottom"/>
          </v:shape>
        </w:pict>
      </w:r>
      <w:r>
        <w:rPr/>
        <w:pict>
          <v:shape style="position:absolute;margin-left:225.360458pt;margin-top:11.959166pt;width:40.85pt;height:.1pt;mso-position-horizontal-relative:page;mso-position-vertical-relative:paragraph;z-index:-15569920;mso-wrap-distance-left:0;mso-wrap-distance-right:0" coordorigin="4507,239" coordsize="817,0" path="m4507,239l5324,239e" filled="false" stroked="true" strokeweight=".569083pt" strokecolor="#000000">
            <v:path arrowok="t"/>
            <v:stroke dashstyle="solid"/>
            <w10:wrap type="topAndBottom"/>
          </v:shape>
        </w:pict>
      </w:r>
    </w:p>
    <w:p>
      <w:pPr>
        <w:spacing w:after="0"/>
        <w:rPr>
          <w:sz w:val="16"/>
        </w:rPr>
        <w:sectPr>
          <w:pgSz w:w="11920" w:h="16850"/>
          <w:pgMar w:header="0" w:footer="591" w:top="660" w:bottom="780" w:left="500" w:right="200"/>
        </w:sectPr>
      </w:pPr>
    </w:p>
    <w:p>
      <w:pPr>
        <w:pStyle w:val="BodyText"/>
        <w:spacing w:line="79" w:lineRule="exact"/>
      </w:pPr>
      <w:r>
        <w:rPr/>
        <w:t>Số photon phát ra trong 1s </w:t>
      </w:r>
      <w:r>
        <w:rPr>
          <w:spacing w:val="-6"/>
        </w:rPr>
        <w:t>là:</w:t>
      </w:r>
    </w:p>
    <w:p>
      <w:pPr>
        <w:pStyle w:val="BodyText"/>
        <w:spacing w:before="2"/>
        <w:ind w:left="0"/>
        <w:rPr>
          <w:sz w:val="28"/>
        </w:rPr>
      </w:pPr>
    </w:p>
    <w:p>
      <w:pPr>
        <w:pStyle w:val="Heading1"/>
      </w:pPr>
      <w:r>
        <w:rPr>
          <w:color w:val="0000FF"/>
        </w:rPr>
        <w:t>Chọn B.</w:t>
      </w:r>
    </w:p>
    <w:p>
      <w:pPr>
        <w:pStyle w:val="ListParagraph"/>
        <w:numPr>
          <w:ilvl w:val="0"/>
          <w:numId w:val="17"/>
        </w:numPr>
        <w:tabs>
          <w:tab w:pos="580" w:val="left" w:leader="none"/>
        </w:tabs>
        <w:spacing w:line="240" w:lineRule="auto" w:before="122" w:after="0"/>
        <w:ind w:left="580" w:right="0" w:hanging="360"/>
        <w:jc w:val="left"/>
        <w:rPr>
          <w:b/>
          <w:sz w:val="24"/>
        </w:rPr>
      </w:pPr>
      <w:r>
        <w:rPr>
          <w:b/>
          <w:color w:val="FF0000"/>
          <w:sz w:val="24"/>
        </w:rPr>
        <w:t>A.</w:t>
      </w:r>
    </w:p>
    <w:p>
      <w:pPr>
        <w:pStyle w:val="BodyText"/>
        <w:spacing w:line="24" w:lineRule="auto"/>
        <w:ind w:left="65"/>
        <w:rPr>
          <w:rFonts w:ascii="Symbol" w:hAnsi="Symbol"/>
        </w:rPr>
      </w:pPr>
      <w:r>
        <w:rPr/>
        <w:br w:type="column"/>
      </w:r>
      <w:r>
        <w:rPr>
          <w:w w:val="105"/>
        </w:rPr>
        <w:t>N </w:t>
      </w:r>
      <w:r>
        <w:rPr>
          <w:rFonts w:ascii="Symbol" w:hAnsi="Symbol"/>
          <w:w w:val="105"/>
        </w:rPr>
        <w:t></w:t>
      </w:r>
      <w:r>
        <w:rPr>
          <w:w w:val="105"/>
        </w:rPr>
        <w:t> </w:t>
      </w:r>
      <w:r>
        <w:rPr>
          <w:rFonts w:ascii="Symbol" w:hAnsi="Symbol"/>
          <w:w w:val="105"/>
          <w:position w:val="-18"/>
        </w:rPr>
        <w:t></w:t>
      </w:r>
      <w:r>
        <w:rPr>
          <w:w w:val="105"/>
          <w:position w:val="-18"/>
        </w:rPr>
        <w:t> </w:t>
      </w:r>
      <w:r>
        <w:rPr>
          <w:rFonts w:ascii="Symbol" w:hAnsi="Symbol"/>
          <w:w w:val="105"/>
        </w:rPr>
        <w:t></w:t>
      </w:r>
    </w:p>
    <w:p>
      <w:pPr>
        <w:pStyle w:val="BodyText"/>
        <w:spacing w:line="293" w:lineRule="exact"/>
        <w:ind w:left="105"/>
      </w:pPr>
      <w:r>
        <w:rPr/>
        <w:br w:type="column"/>
      </w:r>
      <w:r>
        <w:rPr/>
        <w:t>3.10</w:t>
      </w:r>
      <w:r>
        <w:rPr>
          <w:rFonts w:ascii="Symbol" w:hAnsi="Symbol"/>
          <w:vertAlign w:val="superscript"/>
        </w:rPr>
        <w:t></w:t>
      </w:r>
      <w:r>
        <w:rPr>
          <w:vertAlign w:val="superscript"/>
        </w:rPr>
        <w:t>9</w:t>
      </w:r>
    </w:p>
    <w:p>
      <w:pPr>
        <w:pStyle w:val="BodyText"/>
        <w:spacing w:line="78" w:lineRule="exact"/>
        <w:ind w:left="134"/>
      </w:pPr>
      <w:r>
        <w:rPr/>
        <w:br w:type="column"/>
      </w:r>
      <w:r>
        <w:rPr>
          <w:rFonts w:ascii="Symbol" w:hAnsi="Symbol"/>
          <w:w w:val="105"/>
        </w:rPr>
        <w:t></w:t>
      </w:r>
      <w:r>
        <w:rPr>
          <w:spacing w:val="-26"/>
          <w:w w:val="105"/>
        </w:rPr>
        <w:t> </w:t>
      </w:r>
      <w:r>
        <w:rPr>
          <w:spacing w:val="-7"/>
          <w:w w:val="105"/>
        </w:rPr>
        <w:t>5.10</w:t>
      </w:r>
    </w:p>
    <w:p>
      <w:pPr>
        <w:spacing w:line="110" w:lineRule="exact" w:before="0"/>
        <w:ind w:left="216" w:right="0" w:firstLine="0"/>
        <w:jc w:val="left"/>
        <w:rPr>
          <w:rFonts w:ascii="Symbol" w:hAnsi="Symbol"/>
          <w:sz w:val="31"/>
        </w:rPr>
      </w:pPr>
      <w:r>
        <w:rPr/>
        <w:br w:type="column"/>
      </w:r>
      <w:r>
        <w:rPr>
          <w:rFonts w:ascii="Symbol" w:hAnsi="Symbol"/>
          <w:sz w:val="31"/>
        </w:rPr>
        <w:t></w:t>
      </w:r>
      <w:r>
        <w:rPr>
          <w:position w:val="2"/>
          <w:sz w:val="24"/>
        </w:rPr>
        <w:t>photon</w:t>
      </w:r>
      <w:r>
        <w:rPr>
          <w:rFonts w:ascii="Symbol" w:hAnsi="Symbol"/>
          <w:sz w:val="31"/>
        </w:rPr>
        <w:t></w:t>
      </w:r>
    </w:p>
    <w:p>
      <w:pPr>
        <w:spacing w:after="0" w:line="110" w:lineRule="exact"/>
        <w:jc w:val="left"/>
        <w:rPr>
          <w:rFonts w:ascii="Symbol" w:hAnsi="Symbol"/>
          <w:sz w:val="31"/>
        </w:rPr>
        <w:sectPr>
          <w:type w:val="continuous"/>
          <w:pgSz w:w="11920" w:h="16850"/>
          <w:pgMar w:top="260" w:bottom="780" w:left="500" w:right="200"/>
          <w:cols w:num="5" w:equalWidth="0">
            <w:col w:w="3059" w:space="40"/>
            <w:col w:w="852" w:space="39"/>
            <w:col w:w="723" w:space="39"/>
            <w:col w:w="740" w:space="40"/>
            <w:col w:w="5688"/>
          </w:cols>
        </w:sectPr>
      </w:pPr>
    </w:p>
    <w:p>
      <w:pPr>
        <w:pStyle w:val="BodyText"/>
        <w:spacing w:before="10"/>
        <w:ind w:left="0"/>
        <w:rPr>
          <w:rFonts w:ascii="Symbol" w:hAnsi="Symbol"/>
          <w:sz w:val="13"/>
        </w:rPr>
      </w:pPr>
    </w:p>
    <w:p>
      <w:pPr>
        <w:pStyle w:val="Heading1"/>
        <w:spacing w:before="90"/>
      </w:pPr>
      <w:r>
        <w:rPr>
          <w:color w:val="0000FF"/>
        </w:rPr>
        <w:t>Phương pháp:</w:t>
      </w:r>
    </w:p>
    <w:p>
      <w:pPr>
        <w:pStyle w:val="BodyText"/>
        <w:spacing w:before="7"/>
        <w:ind w:left="0"/>
        <w:rPr>
          <w:b/>
          <w:sz w:val="22"/>
        </w:rPr>
      </w:pPr>
    </w:p>
    <w:p>
      <w:pPr>
        <w:spacing w:line="373" w:lineRule="exact" w:before="0"/>
        <w:ind w:left="220" w:right="0" w:firstLine="0"/>
        <w:jc w:val="left"/>
        <w:rPr>
          <w:sz w:val="23"/>
        </w:rPr>
      </w:pPr>
      <w:r>
        <w:rPr/>
        <w:pict>
          <v:line style="position:absolute;mso-position-horizontal-relative:page;mso-position-vertical-relative:paragraph;z-index:-17475584" from="167.61792pt,15.332698pt" to="183.18778pt,15.332698pt" stroked="true" strokeweight=".571624pt" strokecolor="#000000">
            <v:stroke dashstyle="solid"/>
            <w10:wrap type="none"/>
          </v:line>
        </w:pict>
      </w:r>
      <w:r>
        <w:rPr>
          <w:position w:val="1"/>
          <w:sz w:val="24"/>
        </w:rPr>
        <w:t>Khoảng vân giao thoa: </w:t>
      </w:r>
      <w:r>
        <w:rPr>
          <w:sz w:val="23"/>
        </w:rPr>
        <w:t>i = </w:t>
      </w:r>
      <w:r>
        <w:rPr>
          <w:position w:val="15"/>
          <w:sz w:val="23"/>
        </w:rPr>
        <w:t>λD</w:t>
      </w:r>
    </w:p>
    <w:p>
      <w:pPr>
        <w:spacing w:line="223" w:lineRule="exact" w:before="0"/>
        <w:ind w:left="2950" w:right="0" w:firstLine="0"/>
        <w:jc w:val="left"/>
        <w:rPr>
          <w:sz w:val="23"/>
        </w:rPr>
      </w:pPr>
      <w:r>
        <w:rPr>
          <w:w w:val="103"/>
          <w:sz w:val="23"/>
        </w:rPr>
        <w:t>a</w:t>
      </w:r>
    </w:p>
    <w:p>
      <w:pPr>
        <w:pStyle w:val="BodyText"/>
        <w:spacing w:before="10"/>
        <w:ind w:left="0"/>
        <w:rPr>
          <w:sz w:val="14"/>
        </w:rPr>
      </w:pPr>
    </w:p>
    <w:p>
      <w:pPr>
        <w:spacing w:after="0"/>
        <w:rPr>
          <w:sz w:val="14"/>
        </w:rPr>
        <w:sectPr>
          <w:type w:val="continuous"/>
          <w:pgSz w:w="11920" w:h="16850"/>
          <w:pgMar w:top="260" w:bottom="780" w:left="500" w:right="200"/>
        </w:sectPr>
      </w:pPr>
    </w:p>
    <w:p>
      <w:pPr>
        <w:pStyle w:val="Heading1"/>
        <w:spacing w:before="90"/>
      </w:pPr>
      <w:r>
        <w:rPr>
          <w:color w:val="0000FF"/>
        </w:rPr>
        <w:t>Cách giải:</w:t>
      </w:r>
    </w:p>
    <w:p>
      <w:pPr>
        <w:pStyle w:val="BodyText"/>
        <w:spacing w:before="10"/>
        <w:ind w:left="0"/>
        <w:rPr>
          <w:b/>
          <w:sz w:val="33"/>
        </w:rPr>
      </w:pPr>
    </w:p>
    <w:p>
      <w:pPr>
        <w:pStyle w:val="BodyText"/>
        <w:rPr>
          <w:sz w:val="23"/>
        </w:rPr>
      </w:pPr>
      <w:r>
        <w:rPr/>
        <w:pict>
          <v:line style="position:absolute;mso-position-horizontal-relative:page;mso-position-vertical-relative:paragraph;z-index:-17475072" from="131.975372pt,8.799503pt" to="147.576399pt,8.799503pt" stroked="true" strokeweight=".571624pt" strokecolor="#000000">
            <v:stroke dashstyle="solid"/>
            <w10:wrap type="none"/>
          </v:line>
        </w:pict>
      </w:r>
      <w:r>
        <w:rPr>
          <w:position w:val="1"/>
        </w:rPr>
        <w:t>Khoảng vân là: </w:t>
      </w:r>
      <w:r>
        <w:rPr>
          <w:sz w:val="23"/>
        </w:rPr>
        <w:t>i =</w:t>
      </w:r>
    </w:p>
    <w:p>
      <w:pPr>
        <w:pStyle w:val="BodyText"/>
        <w:ind w:left="0"/>
        <w:rPr>
          <w:sz w:val="26"/>
        </w:rPr>
      </w:pPr>
      <w:r>
        <w:rPr/>
        <w:br w:type="column"/>
      </w:r>
      <w:r>
        <w:rPr>
          <w:sz w:val="26"/>
        </w:rPr>
      </w:r>
    </w:p>
    <w:p>
      <w:pPr>
        <w:pStyle w:val="BodyText"/>
        <w:spacing w:before="1"/>
        <w:ind w:left="0"/>
        <w:rPr>
          <w:sz w:val="34"/>
        </w:rPr>
      </w:pPr>
    </w:p>
    <w:p>
      <w:pPr>
        <w:spacing w:line="165" w:lineRule="auto" w:before="1"/>
        <w:ind w:left="158" w:right="7532" w:hanging="84"/>
        <w:jc w:val="left"/>
        <w:rPr>
          <w:sz w:val="23"/>
        </w:rPr>
      </w:pPr>
      <w:r>
        <w:rPr>
          <w:w w:val="105"/>
          <w:position w:val="15"/>
          <w:sz w:val="23"/>
        </w:rPr>
        <w:t>λD </w:t>
      </w:r>
      <w:r>
        <w:rPr>
          <w:w w:val="105"/>
          <w:sz w:val="23"/>
        </w:rPr>
        <w:t>= 1,1 (mm) a</w:t>
      </w:r>
    </w:p>
    <w:p>
      <w:pPr>
        <w:spacing w:after="0" w:line="165" w:lineRule="auto"/>
        <w:jc w:val="left"/>
        <w:rPr>
          <w:sz w:val="23"/>
        </w:rPr>
        <w:sectPr>
          <w:type w:val="continuous"/>
          <w:pgSz w:w="11920" w:h="16850"/>
          <w:pgMar w:top="260" w:bottom="780" w:left="500" w:right="200"/>
          <w:cols w:num="2" w:equalWidth="0">
            <w:col w:w="2039" w:space="40"/>
            <w:col w:w="9141"/>
          </w:cols>
        </w:sectPr>
      </w:pPr>
    </w:p>
    <w:p>
      <w:pPr>
        <w:pStyle w:val="BodyText"/>
        <w:spacing w:before="1"/>
        <w:ind w:left="0"/>
        <w:rPr>
          <w:sz w:val="16"/>
        </w:rPr>
      </w:pPr>
      <w:r>
        <w:rPr/>
        <w:drawing>
          <wp:anchor distT="0" distB="0" distL="0" distR="0" allowOverlap="1" layoutInCell="1" locked="0" behindDoc="0" simplePos="0" relativeHeight="15888384">
            <wp:simplePos x="0" y="0"/>
            <wp:positionH relativeFrom="page">
              <wp:posOffset>870772</wp:posOffset>
            </wp:positionH>
            <wp:positionV relativeFrom="page">
              <wp:posOffset>10213144</wp:posOffset>
            </wp:positionV>
            <wp:extent cx="158427" cy="126046"/>
            <wp:effectExtent l="0" t="0" r="0" b="0"/>
            <wp:wrapNone/>
            <wp:docPr id="193" name="image61.png"/>
            <wp:cNvGraphicFramePr>
              <a:graphicFrameLocks noChangeAspect="1"/>
            </wp:cNvGraphicFramePr>
            <a:graphic>
              <a:graphicData uri="http://schemas.openxmlformats.org/drawingml/2006/picture">
                <pic:pic>
                  <pic:nvPicPr>
                    <pic:cNvPr id="194" name="image61.png"/>
                    <pic:cNvPicPr/>
                  </pic:nvPicPr>
                  <pic:blipFill>
                    <a:blip r:embed="rId68" cstate="print"/>
                    <a:stretch>
                      <a:fillRect/>
                    </a:stretch>
                  </pic:blipFill>
                  <pic:spPr>
                    <a:xfrm>
                      <a:off x="0" y="0"/>
                      <a:ext cx="158427" cy="126046"/>
                    </a:xfrm>
                    <a:prstGeom prst="rect">
                      <a:avLst/>
                    </a:prstGeom>
                  </pic:spPr>
                </pic:pic>
              </a:graphicData>
            </a:graphic>
          </wp:anchor>
        </w:drawing>
      </w:r>
    </w:p>
    <w:p>
      <w:pPr>
        <w:pStyle w:val="Heading1"/>
        <w:spacing w:before="90"/>
      </w:pPr>
      <w:r>
        <w:rPr>
          <w:color w:val="0000FF"/>
        </w:rPr>
        <w:t>Chọn A.</w:t>
      </w:r>
    </w:p>
    <w:p>
      <w:pPr>
        <w:pStyle w:val="BodyText"/>
        <w:spacing w:before="1"/>
        <w:ind w:left="0"/>
        <w:rPr>
          <w:b/>
          <w:sz w:val="22"/>
        </w:rPr>
      </w:pPr>
    </w:p>
    <w:p>
      <w:pPr>
        <w:pStyle w:val="ListParagraph"/>
        <w:numPr>
          <w:ilvl w:val="0"/>
          <w:numId w:val="17"/>
        </w:numPr>
        <w:tabs>
          <w:tab w:pos="580" w:val="left" w:leader="none"/>
        </w:tabs>
        <w:spacing w:line="240" w:lineRule="auto" w:before="0" w:after="0"/>
        <w:ind w:left="580" w:right="0" w:hanging="360"/>
        <w:jc w:val="left"/>
        <w:rPr>
          <w:b/>
          <w:sz w:val="24"/>
        </w:rPr>
      </w:pPr>
      <w:r>
        <w:rPr>
          <w:b/>
          <w:color w:val="FF0000"/>
          <w:sz w:val="24"/>
        </w:rPr>
        <w:t>B.</w:t>
      </w:r>
    </w:p>
    <w:p>
      <w:pPr>
        <w:spacing w:after="0" w:line="240" w:lineRule="auto"/>
        <w:jc w:val="left"/>
        <w:rPr>
          <w:sz w:val="24"/>
        </w:rPr>
        <w:sectPr>
          <w:type w:val="continuous"/>
          <w:pgSz w:w="11920" w:h="16850"/>
          <w:pgMar w:top="260" w:bottom="780" w:left="500" w:right="200"/>
        </w:sectPr>
      </w:pPr>
    </w:p>
    <w:p>
      <w:pPr>
        <w:spacing w:before="76"/>
        <w:ind w:left="220" w:right="0" w:firstLine="0"/>
        <w:jc w:val="left"/>
        <w:rPr>
          <w:b/>
          <w:sz w:val="24"/>
        </w:rPr>
      </w:pPr>
      <w:r>
        <w:rPr>
          <w:b/>
          <w:color w:val="0000FF"/>
          <w:sz w:val="24"/>
        </w:rPr>
        <w:t>Phương pháp:</w:t>
      </w:r>
    </w:p>
    <w:p>
      <w:pPr>
        <w:pStyle w:val="BodyText"/>
        <w:spacing w:line="390" w:lineRule="exact" w:before="150"/>
        <w:rPr>
          <w:sz w:val="18"/>
        </w:rPr>
      </w:pPr>
      <w:r>
        <w:rPr/>
        <w:pict>
          <v:shape style="position:absolute;margin-left:386.513977pt;margin-top:8.465653pt;width:26.95pt;height:15.75pt;mso-position-horizontal-relative:page;mso-position-vertical-relative:paragraph;z-index:-17469440" coordorigin="7730,169" coordsize="539,315" path="m7755,169l7755,454m8241,169l8241,454m7730,484l8269,484e" filled="false" stroked="true" strokeweight=".595179pt" strokecolor="#000000">
            <v:path arrowok="t"/>
            <v:stroke dashstyle="solid"/>
            <w10:wrap type="none"/>
          </v:shape>
        </w:pict>
      </w:r>
      <w:r>
        <w:rPr/>
        <w:t>Lực điện tương tác giữa hai điện tích trong chân không có độ lớn : F </w:t>
      </w:r>
      <w:r>
        <w:rPr>
          <w:rFonts w:ascii="Symbol" w:hAnsi="Symbol"/>
        </w:rPr>
        <w:t></w:t>
      </w:r>
      <w:r>
        <w:rPr/>
        <w:t> k </w:t>
      </w:r>
      <w:r>
        <w:rPr>
          <w:position w:val="17"/>
        </w:rPr>
        <w:t>q</w:t>
      </w:r>
      <w:r>
        <w:rPr>
          <w:position w:val="11"/>
          <w:sz w:val="18"/>
        </w:rPr>
        <w:t>1</w:t>
      </w:r>
      <w:r>
        <w:rPr>
          <w:position w:val="17"/>
        </w:rPr>
        <w:t>q</w:t>
      </w:r>
      <w:r>
        <w:rPr>
          <w:position w:val="11"/>
          <w:sz w:val="18"/>
        </w:rPr>
        <w:t>2</w:t>
      </w:r>
    </w:p>
    <w:p>
      <w:pPr>
        <w:spacing w:line="117" w:lineRule="auto" w:before="0"/>
        <w:ind w:left="7398" w:right="0" w:firstLine="0"/>
        <w:jc w:val="left"/>
        <w:rPr>
          <w:sz w:val="18"/>
        </w:rPr>
      </w:pPr>
      <w:r>
        <w:rPr>
          <w:position w:val="-10"/>
          <w:sz w:val="24"/>
        </w:rPr>
        <w:t>r</w:t>
      </w:r>
      <w:r>
        <w:rPr>
          <w:sz w:val="18"/>
        </w:rPr>
        <w:t>2</w:t>
      </w:r>
    </w:p>
    <w:p>
      <w:pPr>
        <w:pStyle w:val="Heading1"/>
        <w:spacing w:before="187"/>
      </w:pPr>
      <w:r>
        <w:rPr>
          <w:color w:val="0000FF"/>
        </w:rPr>
        <w:t>Cách giải:</w:t>
      </w:r>
    </w:p>
    <w:p>
      <w:pPr>
        <w:pStyle w:val="BodyText"/>
        <w:spacing w:before="115"/>
      </w:pPr>
      <w:r>
        <w:rPr/>
        <w:pict>
          <v:shape style="position:absolute;margin-left:64.753494pt;margin-top:29.192501pt;width:27pt;height:15.55pt;mso-position-horizontal-relative:page;mso-position-vertical-relative:paragraph;z-index:-17468928" coordorigin="1295,584" coordsize="540,311" path="m1319,584l1319,865m1807,584l1807,865m1295,895l1835,895e" filled="false" stroked="true" strokeweight=".573414pt" strokecolor="#000000">
            <v:path arrowok="t"/>
            <v:stroke dashstyle="solid"/>
            <w10:wrap type="none"/>
          </v:shape>
        </w:pict>
      </w:r>
      <w:r>
        <w:rPr/>
        <w:t>Lực điện tương tác giữa hai điện tích trong chân không có độ lớn :</w:t>
      </w:r>
    </w:p>
    <w:p>
      <w:pPr>
        <w:spacing w:after="0"/>
        <w:sectPr>
          <w:pgSz w:w="11920" w:h="16850"/>
          <w:pgMar w:header="0" w:footer="591" w:top="640" w:bottom="780" w:left="500" w:right="200"/>
        </w:sectPr>
      </w:pPr>
    </w:p>
    <w:p>
      <w:pPr>
        <w:spacing w:line="91" w:lineRule="exact" w:before="178"/>
        <w:ind w:left="0" w:right="0" w:firstLine="0"/>
        <w:jc w:val="right"/>
        <w:rPr>
          <w:sz w:val="17"/>
        </w:rPr>
      </w:pPr>
      <w:r>
        <w:rPr>
          <w:w w:val="105"/>
          <w:sz w:val="23"/>
        </w:rPr>
        <w:t>q</w:t>
      </w:r>
      <w:r>
        <w:rPr>
          <w:w w:val="105"/>
          <w:position w:val="-5"/>
          <w:sz w:val="17"/>
        </w:rPr>
        <w:t>1</w:t>
      </w:r>
      <w:r>
        <w:rPr>
          <w:w w:val="105"/>
          <w:sz w:val="23"/>
        </w:rPr>
        <w:t>q</w:t>
      </w:r>
      <w:r>
        <w:rPr>
          <w:w w:val="105"/>
          <w:position w:val="-5"/>
          <w:sz w:val="17"/>
        </w:rPr>
        <w:t>2</w:t>
      </w:r>
    </w:p>
    <w:p>
      <w:pPr>
        <w:tabs>
          <w:tab w:pos="4239" w:val="left" w:leader="none"/>
        </w:tabs>
        <w:spacing w:line="86" w:lineRule="exact" w:before="183"/>
        <w:ind w:left="694" w:right="0" w:firstLine="0"/>
        <w:jc w:val="left"/>
        <w:rPr>
          <w:sz w:val="23"/>
        </w:rPr>
      </w:pPr>
      <w:r>
        <w:rPr/>
        <w:br w:type="column"/>
      </w:r>
      <w:r>
        <w:rPr>
          <w:sz w:val="23"/>
          <w:vertAlign w:val="subscript"/>
        </w:rPr>
        <w:t>9</w:t>
      </w:r>
      <w:r>
        <w:rPr>
          <w:spacing w:val="53"/>
          <w:sz w:val="23"/>
          <w:vertAlign w:val="baseline"/>
        </w:rPr>
        <w:t> </w:t>
      </w:r>
      <w:r>
        <w:rPr>
          <w:spacing w:val="-3"/>
          <w:sz w:val="23"/>
          <w:vertAlign w:val="baseline"/>
        </w:rPr>
        <w:t>40.10</w:t>
      </w:r>
      <w:r>
        <w:rPr>
          <w:rFonts w:ascii="Symbol" w:hAnsi="Symbol"/>
          <w:spacing w:val="-3"/>
          <w:sz w:val="23"/>
          <w:vertAlign w:val="superscript"/>
        </w:rPr>
        <w:t></w:t>
      </w:r>
      <w:r>
        <w:rPr>
          <w:spacing w:val="-3"/>
          <w:sz w:val="23"/>
          <w:vertAlign w:val="superscript"/>
        </w:rPr>
        <w:t>9</w:t>
      </w:r>
      <w:r>
        <w:rPr>
          <w:spacing w:val="-3"/>
          <w:sz w:val="23"/>
          <w:vertAlign w:val="baseline"/>
        </w:rPr>
        <w:t>.50.10</w:t>
      </w:r>
      <w:r>
        <w:rPr>
          <w:rFonts w:ascii="Symbol" w:hAnsi="Symbol"/>
          <w:spacing w:val="-3"/>
          <w:sz w:val="23"/>
          <w:vertAlign w:val="superscript"/>
        </w:rPr>
        <w:t></w:t>
      </w:r>
      <w:r>
        <w:rPr>
          <w:spacing w:val="-3"/>
          <w:sz w:val="23"/>
          <w:vertAlign w:val="superscript"/>
        </w:rPr>
        <w:t>9</w:t>
      </w:r>
      <w:r>
        <w:rPr>
          <w:spacing w:val="-3"/>
          <w:sz w:val="23"/>
          <w:vertAlign w:val="baseline"/>
        </w:rPr>
        <w:tab/>
      </w:r>
      <w:r>
        <w:rPr>
          <w:rFonts w:ascii="Symbol" w:hAnsi="Symbol"/>
          <w:sz w:val="23"/>
          <w:vertAlign w:val="subscript"/>
        </w:rPr>
        <w:t></w:t>
      </w:r>
      <w:r>
        <w:rPr>
          <w:sz w:val="23"/>
          <w:vertAlign w:val="subscript"/>
        </w:rPr>
        <w:t>2</w:t>
      </w:r>
    </w:p>
    <w:p>
      <w:pPr>
        <w:pStyle w:val="BodyText"/>
        <w:spacing w:before="6"/>
        <w:ind w:left="0"/>
        <w:rPr>
          <w:sz w:val="16"/>
        </w:rPr>
      </w:pPr>
      <w:r>
        <w:rPr/>
        <w:pict>
          <v:shape style="position:absolute;margin-left:133.369064pt;margin-top:11.75179pt;width:78.650pt;height:.1pt;mso-position-horizontal-relative:page;mso-position-vertical-relative:paragraph;z-index:-15563776;mso-wrap-distance-left:0;mso-wrap-distance-right:0" coordorigin="2667,235" coordsize="1573,0" path="m2667,235l4240,235e" filled="false" stroked="true" strokeweight=".562244pt" strokecolor="#000000">
            <v:path arrowok="t"/>
            <v:stroke dashstyle="solid"/>
            <w10:wrap type="topAndBottom"/>
          </v:shape>
        </w:pict>
      </w:r>
    </w:p>
    <w:p>
      <w:pPr>
        <w:spacing w:after="0"/>
        <w:rPr>
          <w:sz w:val="16"/>
        </w:rPr>
        <w:sectPr>
          <w:type w:val="continuous"/>
          <w:pgSz w:w="11920" w:h="16850"/>
          <w:pgMar w:top="260" w:bottom="780" w:left="500" w:right="200"/>
          <w:cols w:num="2" w:equalWidth="0">
            <w:col w:w="1266" w:space="40"/>
            <w:col w:w="9914"/>
          </w:cols>
        </w:sectPr>
      </w:pPr>
    </w:p>
    <w:p>
      <w:pPr>
        <w:spacing w:line="23" w:lineRule="exact" w:before="0"/>
        <w:ind w:left="257" w:right="0" w:firstLine="0"/>
        <w:jc w:val="left"/>
        <w:rPr>
          <w:sz w:val="23"/>
        </w:rPr>
      </w:pPr>
      <w:r>
        <w:rPr>
          <w:w w:val="105"/>
          <w:sz w:val="23"/>
        </w:rPr>
        <w:t>F </w:t>
      </w:r>
      <w:r>
        <w:rPr>
          <w:rFonts w:ascii="Symbol" w:hAnsi="Symbol"/>
          <w:w w:val="105"/>
          <w:sz w:val="23"/>
        </w:rPr>
        <w:t></w:t>
      </w:r>
      <w:r>
        <w:rPr>
          <w:w w:val="105"/>
          <w:sz w:val="23"/>
        </w:rPr>
        <w:t> k</w:t>
      </w:r>
    </w:p>
    <w:p>
      <w:pPr>
        <w:spacing w:line="117" w:lineRule="auto" w:before="0"/>
        <w:ind w:left="0" w:right="0" w:firstLine="0"/>
        <w:jc w:val="right"/>
        <w:rPr>
          <w:sz w:val="17"/>
        </w:rPr>
      </w:pPr>
      <w:r>
        <w:rPr>
          <w:w w:val="105"/>
          <w:position w:val="-10"/>
          <w:sz w:val="23"/>
        </w:rPr>
        <w:t>r</w:t>
      </w:r>
      <w:r>
        <w:rPr>
          <w:w w:val="105"/>
          <w:sz w:val="17"/>
        </w:rPr>
        <w:t>2</w:t>
      </w:r>
    </w:p>
    <w:p>
      <w:pPr>
        <w:spacing w:line="75" w:lineRule="exact" w:before="0"/>
        <w:ind w:left="207" w:right="0" w:firstLine="0"/>
        <w:jc w:val="left"/>
        <w:rPr>
          <w:sz w:val="23"/>
        </w:rPr>
      </w:pPr>
      <w:r>
        <w:rPr/>
        <w:br w:type="column"/>
      </w:r>
      <w:r>
        <w:rPr>
          <w:rFonts w:ascii="Symbol" w:hAnsi="Symbol"/>
          <w:w w:val="105"/>
          <w:sz w:val="23"/>
        </w:rPr>
        <w:t></w:t>
      </w:r>
      <w:r>
        <w:rPr>
          <w:w w:val="105"/>
          <w:sz w:val="23"/>
        </w:rPr>
        <w:t> 9.10 .</w:t>
      </w:r>
    </w:p>
    <w:p>
      <w:pPr>
        <w:spacing w:before="22"/>
        <w:ind w:left="257" w:right="0" w:firstLine="0"/>
        <w:jc w:val="left"/>
        <w:rPr>
          <w:sz w:val="23"/>
        </w:rPr>
      </w:pPr>
      <w:r>
        <w:rPr/>
        <w:br w:type="column"/>
      </w:r>
      <w:r>
        <w:rPr>
          <w:w w:val="105"/>
          <w:sz w:val="23"/>
        </w:rPr>
        <w:t>0, 03</w:t>
      </w:r>
      <w:r>
        <w:rPr>
          <w:w w:val="105"/>
          <w:sz w:val="23"/>
          <w:vertAlign w:val="superscript"/>
        </w:rPr>
        <w:t>2</w:t>
      </w:r>
    </w:p>
    <w:p>
      <w:pPr>
        <w:spacing w:line="110" w:lineRule="exact" w:before="0"/>
        <w:ind w:left="257" w:right="0" w:firstLine="0"/>
        <w:jc w:val="left"/>
        <w:rPr>
          <w:sz w:val="23"/>
        </w:rPr>
      </w:pPr>
      <w:r>
        <w:rPr/>
        <w:br w:type="column"/>
      </w:r>
      <w:r>
        <w:rPr>
          <w:rFonts w:ascii="Symbol" w:hAnsi="Symbol"/>
          <w:w w:val="105"/>
          <w:position w:val="2"/>
          <w:sz w:val="23"/>
        </w:rPr>
        <w:t></w:t>
      </w:r>
      <w:r>
        <w:rPr>
          <w:spacing w:val="-18"/>
          <w:w w:val="105"/>
          <w:position w:val="2"/>
          <w:sz w:val="23"/>
        </w:rPr>
        <w:t> </w:t>
      </w:r>
      <w:r>
        <w:rPr>
          <w:spacing w:val="-4"/>
          <w:w w:val="105"/>
          <w:position w:val="2"/>
          <w:sz w:val="23"/>
        </w:rPr>
        <w:t>0,</w:t>
      </w:r>
      <w:r>
        <w:rPr>
          <w:spacing w:val="-39"/>
          <w:w w:val="105"/>
          <w:position w:val="2"/>
          <w:sz w:val="23"/>
        </w:rPr>
        <w:t> </w:t>
      </w:r>
      <w:r>
        <w:rPr>
          <w:w w:val="105"/>
          <w:position w:val="2"/>
          <w:sz w:val="23"/>
        </w:rPr>
        <w:t>02 </w:t>
      </w:r>
      <w:r>
        <w:rPr>
          <w:rFonts w:ascii="Symbol" w:hAnsi="Symbol"/>
          <w:spacing w:val="13"/>
          <w:w w:val="105"/>
          <w:sz w:val="31"/>
        </w:rPr>
        <w:t></w:t>
      </w:r>
      <w:r>
        <w:rPr>
          <w:spacing w:val="13"/>
          <w:w w:val="105"/>
          <w:position w:val="2"/>
          <w:sz w:val="23"/>
        </w:rPr>
        <w:t>N</w:t>
      </w:r>
      <w:r>
        <w:rPr>
          <w:rFonts w:ascii="Symbol" w:hAnsi="Symbol"/>
          <w:spacing w:val="13"/>
          <w:w w:val="105"/>
          <w:sz w:val="31"/>
        </w:rPr>
        <w:t></w:t>
      </w:r>
      <w:r>
        <w:rPr>
          <w:spacing w:val="-36"/>
          <w:w w:val="105"/>
          <w:sz w:val="31"/>
        </w:rPr>
        <w:t> </w:t>
      </w:r>
      <w:r>
        <w:rPr>
          <w:rFonts w:ascii="Symbol" w:hAnsi="Symbol"/>
          <w:w w:val="105"/>
          <w:position w:val="2"/>
          <w:sz w:val="23"/>
        </w:rPr>
        <w:t></w:t>
      </w:r>
      <w:r>
        <w:rPr>
          <w:spacing w:val="-15"/>
          <w:w w:val="105"/>
          <w:position w:val="2"/>
          <w:sz w:val="23"/>
        </w:rPr>
        <w:t> </w:t>
      </w:r>
      <w:r>
        <w:rPr>
          <w:spacing w:val="-7"/>
          <w:w w:val="105"/>
          <w:position w:val="2"/>
          <w:sz w:val="23"/>
        </w:rPr>
        <w:t>2.10</w:t>
      </w:r>
    </w:p>
    <w:p>
      <w:pPr>
        <w:spacing w:line="110" w:lineRule="exact" w:before="0"/>
        <w:ind w:left="246" w:right="0" w:firstLine="0"/>
        <w:jc w:val="left"/>
        <w:rPr>
          <w:rFonts w:ascii="Symbol" w:hAnsi="Symbol"/>
          <w:sz w:val="31"/>
        </w:rPr>
      </w:pPr>
      <w:r>
        <w:rPr/>
        <w:br w:type="column"/>
      </w:r>
      <w:r>
        <w:rPr>
          <w:rFonts w:ascii="Symbol" w:hAnsi="Symbol"/>
          <w:sz w:val="31"/>
        </w:rPr>
        <w:t></w:t>
      </w:r>
      <w:r>
        <w:rPr>
          <w:position w:val="2"/>
          <w:sz w:val="23"/>
        </w:rPr>
        <w:t>N</w:t>
      </w:r>
      <w:r>
        <w:rPr>
          <w:rFonts w:ascii="Symbol" w:hAnsi="Symbol"/>
          <w:sz w:val="31"/>
        </w:rPr>
        <w:t></w:t>
      </w:r>
    </w:p>
    <w:p>
      <w:pPr>
        <w:spacing w:after="0" w:line="110" w:lineRule="exact"/>
        <w:jc w:val="left"/>
        <w:rPr>
          <w:rFonts w:ascii="Symbol" w:hAnsi="Symbol"/>
          <w:sz w:val="31"/>
        </w:rPr>
        <w:sectPr>
          <w:type w:val="continuous"/>
          <w:pgSz w:w="11920" w:h="16850"/>
          <w:pgMar w:top="260" w:bottom="780" w:left="500" w:right="200"/>
          <w:cols w:num="5" w:equalWidth="0">
            <w:col w:w="1151" w:space="40"/>
            <w:col w:w="995" w:space="234"/>
            <w:col w:w="832" w:space="294"/>
            <w:col w:w="1996" w:space="39"/>
            <w:col w:w="5639"/>
          </w:cols>
        </w:sectPr>
      </w:pPr>
    </w:p>
    <w:p>
      <w:pPr>
        <w:pStyle w:val="Heading1"/>
        <w:spacing w:before="149"/>
      </w:pPr>
      <w:r>
        <w:rPr/>
        <w:drawing>
          <wp:anchor distT="0" distB="0" distL="0" distR="0" allowOverlap="1" layoutInCell="1" locked="0" behindDoc="1" simplePos="0" relativeHeight="485846016">
            <wp:simplePos x="0" y="0"/>
            <wp:positionH relativeFrom="page">
              <wp:posOffset>1048510</wp:posOffset>
            </wp:positionH>
            <wp:positionV relativeFrom="paragraph">
              <wp:posOffset>7671</wp:posOffset>
            </wp:positionV>
            <wp:extent cx="5117633" cy="5446261"/>
            <wp:effectExtent l="0" t="0" r="0" b="0"/>
            <wp:wrapNone/>
            <wp:docPr id="195" name="image2.png"/>
            <wp:cNvGraphicFramePr>
              <a:graphicFrameLocks noChangeAspect="1"/>
            </wp:cNvGraphicFramePr>
            <a:graphic>
              <a:graphicData uri="http://schemas.openxmlformats.org/drawingml/2006/picture">
                <pic:pic>
                  <pic:nvPicPr>
                    <pic:cNvPr id="196" name="image2.png"/>
                    <pic:cNvPicPr/>
                  </pic:nvPicPr>
                  <pic:blipFill>
                    <a:blip r:embed="rId7" cstate="print"/>
                    <a:stretch>
                      <a:fillRect/>
                    </a:stretch>
                  </pic:blipFill>
                  <pic:spPr>
                    <a:xfrm>
                      <a:off x="0" y="0"/>
                      <a:ext cx="5117633" cy="5446261"/>
                    </a:xfrm>
                    <a:prstGeom prst="rect">
                      <a:avLst/>
                    </a:prstGeom>
                  </pic:spPr>
                </pic:pic>
              </a:graphicData>
            </a:graphic>
          </wp:anchor>
        </w:drawing>
      </w:r>
      <w:r>
        <w:rPr>
          <w:color w:val="0000FF"/>
        </w:rPr>
        <w:t>Chọn B.</w:t>
      </w:r>
    </w:p>
    <w:p>
      <w:pPr>
        <w:pStyle w:val="ListParagraph"/>
        <w:numPr>
          <w:ilvl w:val="0"/>
          <w:numId w:val="17"/>
        </w:numPr>
        <w:tabs>
          <w:tab w:pos="580" w:val="left" w:leader="none"/>
        </w:tabs>
        <w:spacing w:line="240" w:lineRule="auto" w:before="120" w:after="0"/>
        <w:ind w:left="580" w:right="0" w:hanging="360"/>
        <w:jc w:val="left"/>
        <w:rPr>
          <w:b/>
          <w:sz w:val="24"/>
        </w:rPr>
      </w:pPr>
      <w:r>
        <w:rPr>
          <w:b/>
          <w:color w:val="FF0000"/>
          <w:sz w:val="24"/>
        </w:rPr>
        <w:t>C.</w:t>
      </w:r>
    </w:p>
    <w:p>
      <w:pPr>
        <w:spacing w:before="120"/>
        <w:ind w:left="220" w:right="0" w:firstLine="0"/>
        <w:jc w:val="left"/>
        <w:rPr>
          <w:b/>
          <w:sz w:val="24"/>
        </w:rPr>
      </w:pPr>
      <w:r>
        <w:rPr>
          <w:b/>
          <w:color w:val="0000FF"/>
          <w:sz w:val="24"/>
        </w:rPr>
        <w:t>Phương pháp:</w:t>
      </w:r>
    </w:p>
    <w:p>
      <w:pPr>
        <w:pStyle w:val="BodyText"/>
        <w:spacing w:before="224"/>
        <w:rPr>
          <w:rFonts w:ascii="Symbol" w:hAnsi="Symbol"/>
        </w:rPr>
      </w:pPr>
      <w:r>
        <w:rPr/>
        <w:pict>
          <v:group style="position:absolute;margin-left:154.455246pt;margin-top:8.375450pt;width:111.65pt;height:20pt;mso-position-horizontal-relative:page;mso-position-vertical-relative:paragraph;z-index:15900160" coordorigin="3089,168" coordsize="2233,400">
            <v:shape style="position:absolute;left:3101;top:182;width:2221;height:377" coordorigin="3101,183" coordsize="2221,377" path="m3101,436l3125,417m3125,416l3183,558m3183,559l3247,183m3247,183l5322,183e" filled="false" stroked="true" strokeweight=".136399pt" strokecolor="#000000">
              <v:path arrowok="t"/>
              <v:stroke dashstyle="solid"/>
            </v:shape>
            <v:shape style="position:absolute;left:3089;top:167;width:2225;height:382" coordorigin="3089,168" coordsize="2225,382" path="m5313,168l3232,168,3173,516,3122,397,3089,423,3094,430,3109,417,3167,549,3179,549,3242,179,5313,179,5313,168xe" filled="true" fillcolor="#000000" stroked="false">
              <v:path arrowok="t"/>
              <v:fill type="solid"/>
            </v:shape>
            <v:shape style="position:absolute;left:3089;top:167;width:2233;height:400" type="#_x0000_t202" filled="false" stroked="false">
              <v:textbox inset="0,0,0,0">
                <w:txbxContent>
                  <w:p>
                    <w:pPr>
                      <w:spacing w:before="56"/>
                      <w:ind w:left="154" w:right="0" w:firstLine="0"/>
                      <w:jc w:val="left"/>
                      <w:rPr>
                        <w:sz w:val="24"/>
                      </w:rPr>
                    </w:pPr>
                    <w:r>
                      <w:rPr>
                        <w:sz w:val="24"/>
                      </w:rPr>
                      <w:t>(R </w:t>
                    </w:r>
                    <w:r>
                      <w:rPr>
                        <w:rFonts w:ascii="Symbol" w:hAnsi="Symbol"/>
                        <w:sz w:val="24"/>
                      </w:rPr>
                      <w:t></w:t>
                    </w:r>
                    <w:r>
                      <w:rPr>
                        <w:sz w:val="24"/>
                      </w:rPr>
                      <w:t> r)</w:t>
                    </w:r>
                    <w:r>
                      <w:rPr>
                        <w:sz w:val="24"/>
                        <w:vertAlign w:val="superscript"/>
                      </w:rPr>
                      <w:t>2</w:t>
                    </w:r>
                    <w:r>
                      <w:rPr>
                        <w:sz w:val="24"/>
                        <w:vertAlign w:val="baseline"/>
                      </w:rPr>
                      <w:t> </w:t>
                    </w:r>
                    <w:r>
                      <w:rPr>
                        <w:rFonts w:ascii="Symbol" w:hAnsi="Symbol"/>
                        <w:sz w:val="24"/>
                        <w:vertAlign w:val="baseline"/>
                      </w:rPr>
                      <w:t></w:t>
                    </w:r>
                    <w:r>
                      <w:rPr>
                        <w:sz w:val="24"/>
                        <w:vertAlign w:val="baseline"/>
                      </w:rPr>
                      <w:t> (Z</w:t>
                    </w:r>
                    <w:r>
                      <w:rPr>
                        <w:position w:val="-5"/>
                        <w:sz w:val="18"/>
                        <w:vertAlign w:val="baseline"/>
                      </w:rPr>
                      <w:t>L </w:t>
                    </w:r>
                    <w:r>
                      <w:rPr>
                        <w:rFonts w:ascii="Symbol" w:hAnsi="Symbol"/>
                        <w:sz w:val="24"/>
                        <w:vertAlign w:val="baseline"/>
                      </w:rPr>
                      <w:t></w:t>
                    </w:r>
                    <w:r>
                      <w:rPr>
                        <w:sz w:val="24"/>
                        <w:vertAlign w:val="baseline"/>
                      </w:rPr>
                      <w:t> Z</w:t>
                    </w:r>
                    <w:r>
                      <w:rPr>
                        <w:position w:val="-5"/>
                        <w:sz w:val="18"/>
                        <w:vertAlign w:val="baseline"/>
                      </w:rPr>
                      <w:t>C</w:t>
                    </w:r>
                    <w:r>
                      <w:rPr>
                        <w:sz w:val="24"/>
                        <w:vertAlign w:val="baseline"/>
                      </w:rPr>
                      <w:t>)</w:t>
                    </w:r>
                    <w:r>
                      <w:rPr>
                        <w:sz w:val="24"/>
                        <w:vertAlign w:val="superscript"/>
                      </w:rPr>
                      <w:t>2</w:t>
                    </w:r>
                  </w:p>
                </w:txbxContent>
              </v:textbox>
              <w10:wrap type="none"/>
            </v:shape>
            <w10:wrap type="none"/>
          </v:group>
        </w:pict>
      </w:r>
      <w:r>
        <w:rPr/>
        <w:t>Tổng trở của mạch: Z </w:t>
      </w:r>
      <w:r>
        <w:rPr>
          <w:rFonts w:ascii="Symbol" w:hAnsi="Symbol"/>
        </w:rPr>
        <w:t></w:t>
      </w:r>
    </w:p>
    <w:p>
      <w:pPr>
        <w:pStyle w:val="BodyText"/>
        <w:spacing w:before="11"/>
        <w:ind w:left="0"/>
        <w:rPr>
          <w:rFonts w:ascii="Symbol" w:hAnsi="Symbol"/>
          <w:sz w:val="9"/>
        </w:rPr>
      </w:pPr>
    </w:p>
    <w:p>
      <w:pPr>
        <w:spacing w:after="0"/>
        <w:rPr>
          <w:rFonts w:ascii="Symbol" w:hAnsi="Symbol"/>
          <w:sz w:val="9"/>
        </w:rPr>
        <w:sectPr>
          <w:type w:val="continuous"/>
          <w:pgSz w:w="11920" w:h="16850"/>
          <w:pgMar w:top="260" w:bottom="780" w:left="500" w:right="200"/>
        </w:sectPr>
      </w:pPr>
    </w:p>
    <w:p>
      <w:pPr>
        <w:pStyle w:val="BodyText"/>
        <w:spacing w:line="382" w:lineRule="exact" w:before="91"/>
      </w:pPr>
      <w:r>
        <w:rPr/>
        <w:pict>
          <v:line style="position:absolute;mso-position-horizontal-relative:page;mso-position-vertical-relative:paragraph;z-index:-17467392" from="216.306656pt,20.257593pt" to="226.608098pt,20.257593pt" stroked="true" strokeweight=".589719pt" strokecolor="#000000">
            <v:stroke dashstyle="solid"/>
            <w10:wrap type="none"/>
          </v:line>
        </w:pict>
      </w:r>
      <w:r>
        <w:rPr/>
        <w:t>Cường độ dòng điện trong mạch: I </w:t>
      </w:r>
      <w:r>
        <w:rPr>
          <w:rFonts w:ascii="Symbol" w:hAnsi="Symbol"/>
        </w:rPr>
        <w:t></w:t>
      </w:r>
      <w:r>
        <w:rPr/>
        <w:t> </w:t>
      </w:r>
      <w:r>
        <w:rPr>
          <w:position w:val="15"/>
        </w:rPr>
        <w:t>U</w:t>
      </w:r>
    </w:p>
    <w:p>
      <w:pPr>
        <w:pStyle w:val="BodyText"/>
        <w:spacing w:line="231" w:lineRule="exact"/>
        <w:ind w:left="0" w:right="7"/>
        <w:jc w:val="right"/>
      </w:pPr>
      <w:r>
        <w:rPr>
          <w:w w:val="100"/>
        </w:rPr>
        <w:t>Z</w:t>
      </w:r>
    </w:p>
    <w:p>
      <w:pPr>
        <w:pStyle w:val="BodyText"/>
        <w:spacing w:before="10"/>
        <w:ind w:left="0"/>
        <w:rPr>
          <w:sz w:val="20"/>
        </w:rPr>
      </w:pPr>
      <w:r>
        <w:rPr/>
        <w:br w:type="column"/>
      </w:r>
      <w:r>
        <w:rPr>
          <w:sz w:val="20"/>
        </w:rPr>
      </w:r>
    </w:p>
    <w:p>
      <w:pPr>
        <w:pStyle w:val="BodyText"/>
        <w:ind w:left="87"/>
      </w:pPr>
      <w:r>
        <w:rPr/>
        <w:t>I = U/Z</w:t>
      </w:r>
    </w:p>
    <w:p>
      <w:pPr>
        <w:spacing w:after="0"/>
        <w:sectPr>
          <w:type w:val="continuous"/>
          <w:pgSz w:w="11920" w:h="16850"/>
          <w:pgMar w:top="260" w:bottom="780" w:left="500" w:right="200"/>
          <w:cols w:num="2" w:equalWidth="0">
            <w:col w:w="4018" w:space="40"/>
            <w:col w:w="7162"/>
          </w:cols>
        </w:sectPr>
      </w:pPr>
    </w:p>
    <w:p>
      <w:pPr>
        <w:pStyle w:val="BodyText"/>
        <w:spacing w:before="134"/>
      </w:pPr>
      <w:r>
        <w:rPr/>
        <w:t>Công suất tiêu thụ trên điện trở R: P </w:t>
      </w:r>
      <w:r>
        <w:rPr>
          <w:rFonts w:ascii="Symbol" w:hAnsi="Symbol"/>
        </w:rPr>
        <w:t></w:t>
      </w:r>
      <w:r>
        <w:rPr/>
        <w:t> I</w:t>
      </w:r>
      <w:r>
        <w:rPr>
          <w:vertAlign w:val="superscript"/>
        </w:rPr>
        <w:t>2</w:t>
      </w:r>
      <w:r>
        <w:rPr>
          <w:vertAlign w:val="baseline"/>
        </w:rPr>
        <w:t>R</w:t>
      </w:r>
    </w:p>
    <w:p>
      <w:pPr>
        <w:pStyle w:val="BodyText"/>
        <w:tabs>
          <w:tab w:pos="3792" w:val="left" w:leader="none"/>
        </w:tabs>
        <w:spacing w:before="166"/>
      </w:pPr>
      <w:r>
        <w:rPr/>
        <w:pict>
          <v:group style="position:absolute;margin-left:189.302368pt;margin-top:8.509777pt;width:20.05pt;height:14.45pt;mso-position-horizontal-relative:page;mso-position-vertical-relative:paragraph;z-index:-17466368" coordorigin="3786,170" coordsize="401,289">
            <v:shape style="position:absolute;left:3786;top:170;width:401;height:270" type="#_x0000_t75" stroked="false">
              <v:imagedata r:id="rId69" o:title=""/>
            </v:shape>
            <v:shape style="position:absolute;left:3786;top:170;width:401;height:289" type="#_x0000_t202" filled="false" stroked="false">
              <v:textbox inset="0,0,0,0">
                <w:txbxContent>
                  <w:p>
                    <w:pPr>
                      <w:spacing w:before="12"/>
                      <w:ind w:left="154" w:right="0" w:firstLine="0"/>
                      <w:jc w:val="left"/>
                      <w:rPr>
                        <w:sz w:val="24"/>
                      </w:rPr>
                    </w:pPr>
                    <w:r>
                      <w:rPr>
                        <w:w w:val="105"/>
                        <w:sz w:val="24"/>
                      </w:rPr>
                      <w:t>ab</w:t>
                    </w:r>
                  </w:p>
                </w:txbxContent>
              </v:textbox>
              <w10:wrap type="none"/>
            </v:shape>
            <w10:wrap type="none"/>
          </v:group>
        </w:pict>
      </w:r>
      <w:r>
        <w:rPr/>
        <w:t>Bất đẳng thức Cô – si: a </w:t>
      </w:r>
      <w:r>
        <w:rPr>
          <w:rFonts w:ascii="Symbol" w:hAnsi="Symbol"/>
        </w:rPr>
        <w:t></w:t>
      </w:r>
      <w:r>
        <w:rPr/>
        <w:t> b</w:t>
      </w:r>
      <w:r>
        <w:rPr>
          <w:spacing w:val="1"/>
        </w:rPr>
        <w:t> </w:t>
      </w:r>
      <w:r>
        <w:rPr>
          <w:rFonts w:ascii="Symbol" w:hAnsi="Symbol"/>
        </w:rPr>
        <w:t></w:t>
      </w:r>
      <w:r>
        <w:rPr>
          <w:spacing w:val="-8"/>
        </w:rPr>
        <w:t> </w:t>
      </w:r>
      <w:r>
        <w:rPr/>
        <w:t>2</w:t>
        <w:tab/>
        <w:t>(dấu “=” xảy ra </w:t>
      </w:r>
      <w:r>
        <w:rPr>
          <w:rFonts w:ascii="Symbol" w:hAnsi="Symbol"/>
        </w:rPr>
        <w:t></w:t>
      </w:r>
      <w:r>
        <w:rPr/>
        <w:t> a </w:t>
      </w:r>
      <w:r>
        <w:rPr>
          <w:rFonts w:ascii="Symbol" w:hAnsi="Symbol"/>
        </w:rPr>
        <w:t></w:t>
      </w:r>
      <w:r>
        <w:rPr>
          <w:spacing w:val="8"/>
        </w:rPr>
        <w:t> </w:t>
      </w:r>
      <w:r>
        <w:rPr>
          <w:spacing w:val="15"/>
        </w:rPr>
        <w:t>b)</w:t>
      </w:r>
    </w:p>
    <w:p>
      <w:pPr>
        <w:pStyle w:val="BodyText"/>
        <w:spacing w:line="382" w:lineRule="exact" w:before="152"/>
      </w:pPr>
      <w:r>
        <w:rPr/>
        <w:pict>
          <v:line style="position:absolute;mso-position-horizontal-relative:page;mso-position-vertical-relative:paragraph;z-index:-17465856" from="212.476624pt,23.302698pt" to="222.403623pt,23.302698pt" stroked="true" strokeweight=".590679pt" strokecolor="#000000">
            <v:stroke dashstyle="solid"/>
            <w10:wrap type="none"/>
          </v:line>
        </w:pict>
      </w:r>
      <w:r>
        <w:rPr/>
        <w:t>Hệ số công suất đoạn mạch: cos</w:t>
      </w:r>
      <w:r>
        <w:rPr>
          <w:rFonts w:ascii="Symbol" w:hAnsi="Symbol"/>
        </w:rPr>
        <w:t></w:t>
      </w:r>
      <w:r>
        <w:rPr/>
        <w:t> </w:t>
      </w:r>
      <w:r>
        <w:rPr>
          <w:position w:val="15"/>
        </w:rPr>
        <w:t>R</w:t>
      </w:r>
    </w:p>
    <w:p>
      <w:pPr>
        <w:pStyle w:val="BodyText"/>
        <w:spacing w:line="231" w:lineRule="exact"/>
        <w:ind w:left="0" w:right="3498"/>
        <w:jc w:val="center"/>
      </w:pPr>
      <w:r>
        <w:rPr>
          <w:w w:val="101"/>
        </w:rPr>
        <w:t>Z</w:t>
      </w:r>
    </w:p>
    <w:p>
      <w:pPr>
        <w:pStyle w:val="Heading1"/>
        <w:spacing w:before="117"/>
      </w:pPr>
      <w:r>
        <w:rPr>
          <w:color w:val="0000FF"/>
        </w:rPr>
        <w:t>Cách giải:</w:t>
      </w:r>
    </w:p>
    <w:p>
      <w:pPr>
        <w:pStyle w:val="BodyText"/>
        <w:spacing w:before="115"/>
      </w:pPr>
      <w:r>
        <w:rPr/>
        <w:t>Công suất tiêu thụ trên biến trở R là:</w:t>
      </w:r>
    </w:p>
    <w:p>
      <w:pPr>
        <w:tabs>
          <w:tab w:pos="1262" w:val="left" w:leader="none"/>
          <w:tab w:pos="2804" w:val="left" w:leader="none"/>
          <w:tab w:pos="5376" w:val="left" w:leader="none"/>
        </w:tabs>
        <w:spacing w:line="189" w:lineRule="exact" w:before="134"/>
        <w:ind w:left="724" w:right="0" w:firstLine="0"/>
        <w:jc w:val="left"/>
        <w:rPr>
          <w:sz w:val="18"/>
        </w:rPr>
      </w:pPr>
      <w:r>
        <w:rPr/>
        <w:pict>
          <v:shape style="position:absolute;margin-left:185.917068pt;margin-top:33.897327pt;width:31.1pt;height:9.9pt;mso-position-horizontal-relative:page;mso-position-vertical-relative:paragraph;z-index:-17457664" type="#_x0000_t202" filled="false" stroked="false">
            <v:textbox inset="0,0,0,0">
              <w:txbxContent>
                <w:p>
                  <w:pPr>
                    <w:tabs>
                      <w:tab w:pos="499" w:val="left" w:leader="none"/>
                    </w:tabs>
                    <w:spacing w:line="197" w:lineRule="exact" w:before="0"/>
                    <w:ind w:left="0" w:right="0" w:firstLine="0"/>
                    <w:jc w:val="left"/>
                    <w:rPr>
                      <w:sz w:val="18"/>
                    </w:rPr>
                  </w:pPr>
                  <w:r>
                    <w:rPr>
                      <w:sz w:val="18"/>
                    </w:rPr>
                    <w:t>L</w:t>
                    <w:tab/>
                  </w:r>
                  <w:r>
                    <w:rPr>
                      <w:spacing w:val="-20"/>
                      <w:sz w:val="18"/>
                    </w:rPr>
                    <w:t>C</w:t>
                  </w:r>
                </w:p>
              </w:txbxContent>
            </v:textbox>
            <w10:wrap type="none"/>
          </v:shape>
        </w:pict>
      </w:r>
      <w:r>
        <w:rPr>
          <w:w w:val="105"/>
          <w:position w:val="-3"/>
          <w:sz w:val="18"/>
        </w:rPr>
        <w:t>2</w:t>
        <w:tab/>
      </w:r>
      <w:r>
        <w:rPr>
          <w:spacing w:val="5"/>
          <w:w w:val="105"/>
          <w:sz w:val="23"/>
        </w:rPr>
        <w:t>U</w:t>
      </w:r>
      <w:r>
        <w:rPr>
          <w:spacing w:val="5"/>
          <w:w w:val="105"/>
          <w:position w:val="11"/>
          <w:sz w:val="18"/>
        </w:rPr>
        <w:t>2</w:t>
      </w:r>
      <w:r>
        <w:rPr>
          <w:spacing w:val="5"/>
          <w:w w:val="105"/>
          <w:sz w:val="23"/>
        </w:rPr>
        <w:t>R</w:t>
        <w:tab/>
        <w:t>U</w:t>
      </w:r>
      <w:r>
        <w:rPr>
          <w:spacing w:val="5"/>
          <w:w w:val="105"/>
          <w:position w:val="11"/>
          <w:sz w:val="18"/>
        </w:rPr>
        <w:t>2</w:t>
      </w:r>
      <w:r>
        <w:rPr>
          <w:spacing w:val="5"/>
          <w:w w:val="105"/>
          <w:sz w:val="23"/>
        </w:rPr>
        <w:t>R</w:t>
        <w:tab/>
      </w:r>
      <w:r>
        <w:rPr>
          <w:spacing w:val="4"/>
          <w:w w:val="105"/>
          <w:sz w:val="23"/>
        </w:rPr>
        <w:t>U</w:t>
      </w:r>
      <w:r>
        <w:rPr>
          <w:spacing w:val="4"/>
          <w:w w:val="105"/>
          <w:position w:val="11"/>
          <w:sz w:val="18"/>
        </w:rPr>
        <w:t>2</w:t>
      </w:r>
    </w:p>
    <w:p>
      <w:pPr>
        <w:pStyle w:val="BodyText"/>
        <w:spacing w:before="7"/>
        <w:ind w:left="0"/>
        <w:rPr>
          <w:sz w:val="11"/>
        </w:rPr>
      </w:pPr>
      <w:r>
        <w:rPr/>
        <w:pict>
          <v:shape style="position:absolute;margin-left:87.195801pt;margin-top:8.967458pt;width:24.4pt;height:.1pt;mso-position-horizontal-relative:page;mso-position-vertical-relative:paragraph;z-index:-15563264;mso-wrap-distance-left:0;mso-wrap-distance-right:0" coordorigin="1744,179" coordsize="488,0" path="m1744,179l2232,179e" filled="false" stroked="true" strokeweight=".5688pt" strokecolor="#000000">
            <v:path arrowok="t"/>
            <v:stroke dashstyle="solid"/>
            <w10:wrap type="topAndBottom"/>
          </v:shape>
        </w:pict>
      </w:r>
      <w:r>
        <w:rPr/>
        <w:pict>
          <v:shape style="position:absolute;margin-left:124.325661pt;margin-top:8.967458pt;width:104.4pt;height:.1pt;mso-position-horizontal-relative:page;mso-position-vertical-relative:paragraph;z-index:-15562752;mso-wrap-distance-left:0;mso-wrap-distance-right:0" coordorigin="2487,179" coordsize="2088,0" path="m2487,179l4574,179e" filled="false" stroked="true" strokeweight=".5688pt" strokecolor="#000000">
            <v:path arrowok="t"/>
            <v:stroke dashstyle="solid"/>
            <w10:wrap type="topAndBottom"/>
          </v:shape>
        </w:pict>
      </w:r>
      <w:r>
        <w:rPr/>
        <w:pict>
          <v:shape style="position:absolute;margin-left:241.454391pt;margin-top:8.967458pt;width:119.4pt;height:.1pt;mso-position-horizontal-relative:page;mso-position-vertical-relative:paragraph;z-index:-15562240;mso-wrap-distance-left:0;mso-wrap-distance-right:0" coordorigin="4829,179" coordsize="2388,0" path="m4829,179l7217,179e" filled="false" stroked="true" strokeweight=".5688pt" strokecolor="#000000">
            <v:path arrowok="t"/>
            <v:stroke dashstyle="solid"/>
            <w10:wrap type="topAndBottom"/>
          </v:shape>
        </w:pict>
      </w:r>
    </w:p>
    <w:p>
      <w:pPr>
        <w:spacing w:after="0"/>
        <w:rPr>
          <w:sz w:val="11"/>
        </w:rPr>
        <w:sectPr>
          <w:type w:val="continuous"/>
          <w:pgSz w:w="11920" w:h="16850"/>
          <w:pgMar w:top="260" w:bottom="780" w:left="500" w:right="200"/>
        </w:sectPr>
      </w:pPr>
    </w:p>
    <w:p>
      <w:pPr>
        <w:spacing w:line="19" w:lineRule="exact" w:before="0"/>
        <w:ind w:left="257" w:right="0" w:firstLine="0"/>
        <w:jc w:val="left"/>
        <w:rPr>
          <w:rFonts w:ascii="Symbol" w:hAnsi="Symbol"/>
          <w:sz w:val="23"/>
        </w:rPr>
      </w:pPr>
      <w:r>
        <w:rPr>
          <w:w w:val="105"/>
          <w:sz w:val="23"/>
        </w:rPr>
        <w:t>P </w:t>
      </w:r>
      <w:r>
        <w:rPr>
          <w:rFonts w:ascii="Symbol" w:hAnsi="Symbol"/>
          <w:w w:val="105"/>
          <w:sz w:val="23"/>
        </w:rPr>
        <w:t></w:t>
      </w:r>
      <w:r>
        <w:rPr>
          <w:w w:val="105"/>
          <w:sz w:val="23"/>
        </w:rPr>
        <w:t> I R </w:t>
      </w:r>
      <w:r>
        <w:rPr>
          <w:rFonts w:ascii="Symbol" w:hAnsi="Symbol"/>
          <w:w w:val="105"/>
          <w:sz w:val="23"/>
        </w:rPr>
        <w:t></w:t>
      </w:r>
    </w:p>
    <w:p>
      <w:pPr>
        <w:spacing w:line="124" w:lineRule="auto" w:before="0"/>
        <w:ind w:left="0" w:right="0" w:firstLine="0"/>
        <w:jc w:val="right"/>
        <w:rPr>
          <w:sz w:val="18"/>
        </w:rPr>
      </w:pPr>
      <w:r>
        <w:rPr>
          <w:w w:val="105"/>
          <w:position w:val="-10"/>
          <w:sz w:val="23"/>
        </w:rPr>
        <w:t>Z</w:t>
      </w:r>
      <w:r>
        <w:rPr>
          <w:w w:val="105"/>
          <w:sz w:val="18"/>
        </w:rPr>
        <w:t>2</w:t>
      </w:r>
    </w:p>
    <w:p>
      <w:pPr>
        <w:spacing w:line="240" w:lineRule="auto" w:before="0"/>
        <w:ind w:left="152" w:right="0" w:firstLine="0"/>
        <w:jc w:val="left"/>
        <w:rPr>
          <w:sz w:val="23"/>
        </w:rPr>
      </w:pPr>
      <w:r>
        <w:rPr/>
        <w:br w:type="column"/>
      </w:r>
      <w:r>
        <w:rPr>
          <w:rFonts w:ascii="Symbol" w:hAnsi="Symbol"/>
          <w:w w:val="105"/>
          <w:position w:val="21"/>
          <w:sz w:val="23"/>
        </w:rPr>
        <w:t></w:t>
      </w:r>
      <w:r>
        <w:rPr>
          <w:w w:val="105"/>
          <w:position w:val="21"/>
          <w:sz w:val="23"/>
        </w:rPr>
        <w:t> </w:t>
      </w:r>
      <w:r>
        <w:rPr>
          <w:w w:val="105"/>
          <w:sz w:val="23"/>
        </w:rPr>
        <w:t>(R </w:t>
      </w:r>
      <w:r>
        <w:rPr>
          <w:rFonts w:ascii="Symbol" w:hAnsi="Symbol"/>
          <w:w w:val="105"/>
          <w:sz w:val="23"/>
        </w:rPr>
        <w:t></w:t>
      </w:r>
      <w:r>
        <w:rPr>
          <w:w w:val="105"/>
          <w:sz w:val="23"/>
        </w:rPr>
        <w:t> r)</w:t>
      </w:r>
      <w:r>
        <w:rPr>
          <w:w w:val="105"/>
          <w:position w:val="11"/>
          <w:sz w:val="18"/>
        </w:rPr>
        <w:t>2 </w:t>
      </w:r>
      <w:r>
        <w:rPr>
          <w:rFonts w:ascii="Symbol" w:hAnsi="Symbol"/>
          <w:w w:val="105"/>
          <w:sz w:val="23"/>
        </w:rPr>
        <w:t></w:t>
      </w:r>
      <w:r>
        <w:rPr>
          <w:w w:val="105"/>
          <w:sz w:val="23"/>
        </w:rPr>
        <w:t> (Z</w:t>
      </w:r>
    </w:p>
    <w:p>
      <w:pPr>
        <w:spacing w:line="240" w:lineRule="auto" w:before="0"/>
        <w:ind w:left="138" w:right="0" w:firstLine="0"/>
        <w:jc w:val="left"/>
        <w:rPr>
          <w:rFonts w:ascii="Symbol" w:hAnsi="Symbol"/>
          <w:sz w:val="23"/>
        </w:rPr>
      </w:pPr>
      <w:r>
        <w:rPr/>
        <w:br w:type="column"/>
      </w:r>
      <w:r>
        <w:rPr>
          <w:rFonts w:ascii="Symbol" w:hAnsi="Symbol"/>
          <w:w w:val="105"/>
          <w:sz w:val="23"/>
        </w:rPr>
        <w:t></w:t>
      </w:r>
      <w:r>
        <w:rPr>
          <w:w w:val="105"/>
          <w:sz w:val="23"/>
        </w:rPr>
        <w:t> Z )</w:t>
      </w:r>
      <w:r>
        <w:rPr>
          <w:w w:val="105"/>
          <w:position w:val="11"/>
          <w:sz w:val="18"/>
        </w:rPr>
        <w:t>2 </w:t>
      </w:r>
      <w:r>
        <w:rPr>
          <w:rFonts w:ascii="Symbol" w:hAnsi="Symbol"/>
          <w:w w:val="105"/>
          <w:position w:val="21"/>
          <w:sz w:val="23"/>
        </w:rPr>
        <w:t></w:t>
      </w:r>
    </w:p>
    <w:p>
      <w:pPr>
        <w:spacing w:before="156"/>
        <w:ind w:left="32" w:right="0" w:firstLine="0"/>
        <w:jc w:val="left"/>
        <w:rPr>
          <w:rFonts w:ascii="Symbol" w:hAnsi="Symbol"/>
          <w:sz w:val="23"/>
        </w:rPr>
      </w:pPr>
      <w:r>
        <w:rPr/>
        <w:br w:type="column"/>
      </w:r>
      <w:r>
        <w:rPr>
          <w:w w:val="105"/>
          <w:sz w:val="23"/>
        </w:rPr>
        <w:t>2r </w:t>
      </w:r>
      <w:r>
        <w:rPr>
          <w:rFonts w:ascii="Symbol" w:hAnsi="Symbol"/>
          <w:w w:val="105"/>
          <w:sz w:val="23"/>
        </w:rPr>
        <w:t></w:t>
      </w:r>
      <w:r>
        <w:rPr>
          <w:w w:val="105"/>
          <w:sz w:val="23"/>
        </w:rPr>
        <w:t> R</w:t>
      </w:r>
      <w:r>
        <w:rPr>
          <w:spacing w:val="-37"/>
          <w:w w:val="105"/>
          <w:sz w:val="23"/>
        </w:rPr>
        <w:t> </w:t>
      </w:r>
      <w:r>
        <w:rPr>
          <w:rFonts w:ascii="Symbol" w:hAnsi="Symbol"/>
          <w:spacing w:val="-17"/>
          <w:w w:val="105"/>
          <w:sz w:val="23"/>
        </w:rPr>
        <w:t></w:t>
      </w:r>
    </w:p>
    <w:p>
      <w:pPr>
        <w:spacing w:line="288" w:lineRule="exact" w:before="0"/>
        <w:ind w:left="18" w:right="0" w:firstLine="0"/>
        <w:jc w:val="left"/>
        <w:rPr>
          <w:sz w:val="23"/>
        </w:rPr>
      </w:pPr>
      <w:r>
        <w:rPr/>
        <w:br w:type="column"/>
      </w:r>
      <w:r>
        <w:rPr>
          <w:w w:val="105"/>
          <w:sz w:val="23"/>
        </w:rPr>
        <w:t>r</w:t>
      </w:r>
      <w:r>
        <w:rPr>
          <w:w w:val="105"/>
          <w:position w:val="11"/>
          <w:sz w:val="18"/>
        </w:rPr>
        <w:t>2 </w:t>
      </w:r>
      <w:r>
        <w:rPr>
          <w:rFonts w:ascii="Symbol" w:hAnsi="Symbol"/>
          <w:w w:val="105"/>
          <w:sz w:val="23"/>
        </w:rPr>
        <w:t></w:t>
      </w:r>
      <w:r>
        <w:rPr>
          <w:w w:val="105"/>
          <w:sz w:val="23"/>
        </w:rPr>
        <w:t> (Z</w:t>
      </w:r>
    </w:p>
    <w:p>
      <w:pPr>
        <w:spacing w:line="240" w:lineRule="auto" w:before="0"/>
        <w:ind w:left="-36" w:right="0" w:firstLine="0"/>
        <w:jc w:val="left"/>
        <w:rPr>
          <w:sz w:val="18"/>
        </w:rPr>
      </w:pPr>
      <w:r>
        <w:rPr/>
        <w:br w:type="column"/>
      </w:r>
      <w:r>
        <w:rPr>
          <w:w w:val="105"/>
          <w:position w:val="-5"/>
          <w:sz w:val="18"/>
        </w:rPr>
        <w:t>L </w:t>
      </w:r>
      <w:r>
        <w:rPr>
          <w:rFonts w:ascii="Symbol" w:hAnsi="Symbol"/>
          <w:w w:val="105"/>
          <w:sz w:val="23"/>
        </w:rPr>
        <w:t></w:t>
      </w:r>
      <w:r>
        <w:rPr>
          <w:w w:val="105"/>
          <w:sz w:val="23"/>
        </w:rPr>
        <w:t> Z</w:t>
      </w:r>
      <w:r>
        <w:rPr>
          <w:w w:val="105"/>
          <w:position w:val="-5"/>
          <w:sz w:val="18"/>
        </w:rPr>
        <w:t>C</w:t>
      </w:r>
      <w:r>
        <w:rPr>
          <w:w w:val="105"/>
          <w:sz w:val="23"/>
        </w:rPr>
        <w:t>)</w:t>
      </w:r>
      <w:r>
        <w:rPr>
          <w:w w:val="105"/>
          <w:position w:val="11"/>
          <w:sz w:val="18"/>
        </w:rPr>
        <w:t>2</w:t>
      </w:r>
    </w:p>
    <w:p>
      <w:pPr>
        <w:spacing w:before="0"/>
        <w:ind w:left="-30" w:right="0" w:firstLine="0"/>
        <w:jc w:val="left"/>
        <w:rPr>
          <w:sz w:val="23"/>
        </w:rPr>
      </w:pPr>
      <w:r>
        <w:rPr/>
        <w:pict>
          <v:line style="position:absolute;mso-position-horizontal-relative:page;mso-position-vertical-relative:paragraph;z-index:15902720" from="283.276825pt,-1.351186pt" to="359.894803pt,-1.351186pt" stroked="true" strokeweight=".284405pt" strokecolor="#000000">
            <v:stroke dashstyle="solid"/>
            <w10:wrap type="none"/>
          </v:line>
        </w:pict>
      </w:r>
      <w:r>
        <w:rPr>
          <w:w w:val="106"/>
          <w:sz w:val="23"/>
        </w:rPr>
        <w:t>R</w:t>
      </w:r>
    </w:p>
    <w:p>
      <w:pPr>
        <w:spacing w:after="0"/>
        <w:jc w:val="left"/>
        <w:rPr>
          <w:sz w:val="23"/>
        </w:rPr>
        <w:sectPr>
          <w:type w:val="continuous"/>
          <w:pgSz w:w="11920" w:h="16850"/>
          <w:pgMar w:top="260" w:bottom="780" w:left="500" w:right="200"/>
          <w:cols w:num="6" w:equalWidth="0">
            <w:col w:w="1603" w:space="40"/>
            <w:col w:w="1572" w:space="39"/>
            <w:col w:w="1018" w:space="40"/>
            <w:col w:w="809" w:space="39"/>
            <w:col w:w="678" w:space="39"/>
            <w:col w:w="5343"/>
          </w:cols>
        </w:sectPr>
      </w:pPr>
    </w:p>
    <w:p>
      <w:pPr>
        <w:pStyle w:val="BodyText"/>
        <w:spacing w:before="10"/>
        <w:ind w:left="0"/>
        <w:rPr>
          <w:sz w:val="30"/>
        </w:rPr>
      </w:pPr>
    </w:p>
    <w:p>
      <w:pPr>
        <w:pStyle w:val="BodyText"/>
        <w:spacing w:line="133" w:lineRule="exact"/>
      </w:pPr>
      <w:r>
        <w:rPr/>
        <w:pict>
          <v:shape style="position:absolute;margin-left:186.037064pt;margin-top:-10.777661pt;width:3.55pt;height:7.7pt;mso-position-horizontal-relative:page;mso-position-vertical-relative:paragraph;z-index:-17456640" type="#_x0000_t202" filled="false" stroked="false">
            <v:textbox inset="0,0,0,0">
              <w:txbxContent>
                <w:p>
                  <w:pPr>
                    <w:spacing w:line="153" w:lineRule="exact" w:before="0"/>
                    <w:ind w:left="0" w:right="0" w:firstLine="0"/>
                    <w:jc w:val="left"/>
                    <w:rPr>
                      <w:sz w:val="14"/>
                    </w:rPr>
                  </w:pPr>
                  <w:r>
                    <w:rPr>
                      <w:w w:val="100"/>
                      <w:sz w:val="14"/>
                    </w:rPr>
                    <w:t>2</w:t>
                  </w:r>
                </w:p>
              </w:txbxContent>
            </v:textbox>
            <w10:wrap type="none"/>
          </v:shape>
        </w:pict>
      </w:r>
      <w:r>
        <w:rPr/>
        <w:t>Để P</w:t>
      </w:r>
    </w:p>
    <w:p>
      <w:pPr>
        <w:spacing w:line="257" w:lineRule="exact" w:before="119"/>
        <w:ind w:left="145" w:right="0" w:firstLine="0"/>
        <w:jc w:val="center"/>
        <w:rPr>
          <w:rFonts w:ascii="Symbol" w:hAnsi="Symbol"/>
          <w:sz w:val="24"/>
        </w:rPr>
      </w:pPr>
      <w:r>
        <w:rPr/>
        <w:br w:type="column"/>
      </w:r>
      <w:r>
        <w:rPr>
          <w:rFonts w:ascii="Symbol" w:hAnsi="Symbol"/>
          <w:sz w:val="24"/>
        </w:rPr>
        <w:t></w:t>
      </w:r>
    </w:p>
    <w:p>
      <w:pPr>
        <w:pStyle w:val="BodyText"/>
        <w:spacing w:line="113" w:lineRule="exact"/>
        <w:ind w:left="219"/>
        <w:jc w:val="center"/>
        <w:rPr>
          <w:rFonts w:ascii="Symbol" w:hAnsi="Symbol"/>
        </w:rPr>
      </w:pPr>
      <w:r>
        <w:rPr>
          <w:rFonts w:ascii="Symbol" w:hAnsi="Symbol"/>
        </w:rPr>
        <w:t></w:t>
      </w:r>
      <w:r>
        <w:rPr/>
        <w:t> </w:t>
      </w:r>
      <w:r>
        <w:rPr>
          <w:rFonts w:ascii="Symbol" w:hAnsi="Symbol"/>
        </w:rPr>
        <w:t></w:t>
      </w:r>
      <w:r>
        <w:rPr/>
        <w:t> R</w:t>
      </w:r>
      <w:r>
        <w:rPr>
          <w:spacing w:val="-40"/>
        </w:rPr>
        <w:t> </w:t>
      </w:r>
      <w:r>
        <w:rPr>
          <w:rFonts w:ascii="Symbol" w:hAnsi="Symbol"/>
          <w:spacing w:val="-18"/>
        </w:rPr>
        <w:t></w:t>
      </w:r>
    </w:p>
    <w:p>
      <w:pPr>
        <w:spacing w:line="375" w:lineRule="exact" w:before="113"/>
        <w:ind w:left="21" w:right="0" w:firstLine="0"/>
        <w:jc w:val="left"/>
        <w:rPr>
          <w:sz w:val="24"/>
        </w:rPr>
      </w:pPr>
      <w:r>
        <w:rPr/>
        <w:br w:type="column"/>
      </w:r>
      <w:r>
        <w:rPr>
          <w:spacing w:val="7"/>
          <w:position w:val="2"/>
          <w:sz w:val="24"/>
        </w:rPr>
        <w:t>r</w:t>
      </w:r>
      <w:r>
        <w:rPr>
          <w:spacing w:val="7"/>
          <w:position w:val="2"/>
          <w:sz w:val="24"/>
          <w:vertAlign w:val="superscript"/>
        </w:rPr>
        <w:t>2</w:t>
      </w:r>
      <w:r>
        <w:rPr>
          <w:spacing w:val="7"/>
          <w:position w:val="2"/>
          <w:sz w:val="24"/>
          <w:vertAlign w:val="baseline"/>
        </w:rPr>
        <w:t> </w:t>
      </w:r>
      <w:r>
        <w:rPr>
          <w:rFonts w:ascii="Symbol" w:hAnsi="Symbol"/>
          <w:position w:val="2"/>
          <w:sz w:val="24"/>
          <w:vertAlign w:val="baseline"/>
        </w:rPr>
        <w:t></w:t>
      </w:r>
      <w:r>
        <w:rPr>
          <w:spacing w:val="-34"/>
          <w:position w:val="2"/>
          <w:sz w:val="24"/>
          <w:vertAlign w:val="baseline"/>
        </w:rPr>
        <w:t> </w:t>
      </w:r>
      <w:r>
        <w:rPr>
          <w:rFonts w:ascii="Symbol" w:hAnsi="Symbol"/>
          <w:spacing w:val="-8"/>
          <w:sz w:val="31"/>
          <w:vertAlign w:val="baseline"/>
        </w:rPr>
        <w:t></w:t>
      </w:r>
      <w:r>
        <w:rPr>
          <w:spacing w:val="-8"/>
          <w:position w:val="2"/>
          <w:sz w:val="24"/>
          <w:vertAlign w:val="baseline"/>
        </w:rPr>
        <w:t>Z</w:t>
      </w:r>
    </w:p>
    <w:p>
      <w:pPr>
        <w:tabs>
          <w:tab w:pos="797" w:val="left" w:leader="none"/>
        </w:tabs>
        <w:spacing w:line="372" w:lineRule="exact" w:before="116"/>
        <w:ind w:left="-37" w:right="0" w:firstLine="0"/>
        <w:jc w:val="left"/>
        <w:rPr>
          <w:rFonts w:ascii="Symbol" w:hAnsi="Symbol"/>
          <w:sz w:val="24"/>
        </w:rPr>
      </w:pPr>
      <w:r>
        <w:rPr/>
        <w:br w:type="column"/>
      </w:r>
      <w:r>
        <w:rPr>
          <w:sz w:val="24"/>
          <w:vertAlign w:val="subscript"/>
        </w:rPr>
        <w:t>L</w:t>
      </w:r>
      <w:r>
        <w:rPr>
          <w:spacing w:val="9"/>
          <w:sz w:val="24"/>
          <w:vertAlign w:val="baseline"/>
        </w:rPr>
        <w:t> </w:t>
      </w:r>
      <w:r>
        <w:rPr>
          <w:rFonts w:ascii="Symbol" w:hAnsi="Symbol"/>
          <w:sz w:val="24"/>
          <w:vertAlign w:val="baseline"/>
        </w:rPr>
        <w:t></w:t>
      </w:r>
      <w:r>
        <w:rPr>
          <w:spacing w:val="-17"/>
          <w:sz w:val="24"/>
          <w:vertAlign w:val="baseline"/>
        </w:rPr>
        <w:t> </w:t>
      </w:r>
      <w:r>
        <w:rPr>
          <w:sz w:val="24"/>
          <w:vertAlign w:val="baseline"/>
        </w:rPr>
        <w:t>Z</w:t>
      </w:r>
      <w:r>
        <w:rPr>
          <w:position w:val="-5"/>
          <w:sz w:val="14"/>
          <w:vertAlign w:val="baseline"/>
        </w:rPr>
        <w:t>C</w:t>
        <w:tab/>
      </w:r>
      <w:r>
        <w:rPr>
          <w:rFonts w:ascii="Symbol" w:hAnsi="Symbol"/>
          <w:position w:val="5"/>
          <w:sz w:val="24"/>
          <w:vertAlign w:val="baseline"/>
        </w:rPr>
        <w:t></w:t>
      </w:r>
    </w:p>
    <w:p>
      <w:pPr>
        <w:spacing w:after="0" w:line="372" w:lineRule="exact"/>
        <w:jc w:val="left"/>
        <w:rPr>
          <w:rFonts w:ascii="Symbol" w:hAnsi="Symbol"/>
          <w:sz w:val="24"/>
        </w:rPr>
        <w:sectPr>
          <w:type w:val="continuous"/>
          <w:pgSz w:w="11920" w:h="16850"/>
          <w:pgMar w:top="260" w:bottom="780" w:left="500" w:right="200"/>
          <w:cols w:num="4" w:equalWidth="0">
            <w:col w:w="775" w:space="40"/>
            <w:col w:w="997" w:space="39"/>
            <w:col w:w="672" w:space="39"/>
            <w:col w:w="8658"/>
          </w:cols>
        </w:sectPr>
      </w:pPr>
    </w:p>
    <w:p>
      <w:pPr>
        <w:pStyle w:val="BodyText"/>
        <w:ind w:left="0"/>
        <w:rPr>
          <w:rFonts w:ascii="Symbol" w:hAnsi="Symbol"/>
          <w:sz w:val="2"/>
        </w:rPr>
      </w:pPr>
    </w:p>
    <w:p>
      <w:pPr>
        <w:pStyle w:val="BodyText"/>
        <w:spacing w:line="20" w:lineRule="exact"/>
        <w:ind w:left="1851"/>
        <w:rPr>
          <w:rFonts w:ascii="Symbol" w:hAnsi="Symbol"/>
          <w:sz w:val="2"/>
        </w:rPr>
      </w:pPr>
      <w:r>
        <w:rPr>
          <w:rFonts w:ascii="Symbol" w:hAnsi="Symbol"/>
          <w:sz w:val="2"/>
        </w:rPr>
        <w:pict>
          <v:group style="width:73.350pt;height:.6pt;mso-position-horizontal-relative:char;mso-position-vertical-relative:line" coordorigin="0,0" coordsize="1467,12">
            <v:line style="position:absolute" from="0,6" to="1467,6" stroked="true" strokeweight=".595206pt" strokecolor="#000000">
              <v:stroke dashstyle="solid"/>
            </v:line>
          </v:group>
        </w:pict>
      </w:r>
      <w:r>
        <w:rPr>
          <w:rFonts w:ascii="Symbol" w:hAnsi="Symbol"/>
          <w:sz w:val="2"/>
        </w:rPr>
      </w:r>
    </w:p>
    <w:p>
      <w:pPr>
        <w:tabs>
          <w:tab w:pos="1338" w:val="left" w:leader="none"/>
          <w:tab w:pos="2506" w:val="left" w:leader="none"/>
          <w:tab w:pos="3359" w:val="left" w:leader="none"/>
        </w:tabs>
        <w:spacing w:line="105" w:lineRule="exact" w:before="0"/>
        <w:ind w:left="712" w:right="0" w:firstLine="0"/>
        <w:jc w:val="left"/>
        <w:rPr>
          <w:rFonts w:ascii="Symbol" w:hAnsi="Symbol"/>
          <w:sz w:val="24"/>
        </w:rPr>
      </w:pPr>
      <w:r>
        <w:rPr/>
        <w:pict>
          <v:shape style="position:absolute;margin-left:181.777603pt;margin-top:-19.042608pt;width:4.05pt;height:19.25pt;mso-position-horizontal-relative:page;mso-position-vertical-relative:paragraph;z-index:-17457152" type="#_x0000_t202" filled="false" stroked="false">
            <v:textbox inset="0,0,0,0">
              <w:txbxContent>
                <w:p>
                  <w:pPr>
                    <w:spacing w:before="4"/>
                    <w:ind w:left="0" w:right="0" w:firstLine="0"/>
                    <w:jc w:val="left"/>
                    <w:rPr>
                      <w:rFonts w:ascii="Symbol" w:hAnsi="Symbol"/>
                      <w:sz w:val="31"/>
                    </w:rPr>
                  </w:pPr>
                  <w:r>
                    <w:rPr>
                      <w:rFonts w:ascii="Symbol" w:hAnsi="Symbol"/>
                      <w:w w:val="77"/>
                      <w:sz w:val="31"/>
                    </w:rPr>
                    <w:t></w:t>
                  </w:r>
                </w:p>
              </w:txbxContent>
            </v:textbox>
            <w10:wrap type="none"/>
          </v:shape>
        </w:pict>
      </w:r>
      <w:r>
        <w:rPr/>
        <w:pict>
          <v:shape style="position:absolute;margin-left:192.99704pt;margin-top:-7.546778pt;width:4.7pt;height:14.7pt;mso-position-horizontal-relative:page;mso-position-vertical-relative:paragraph;z-index:-17456128" type="#_x0000_t202" filled="false" stroked="false">
            <v:textbox inset="0,0,0,0">
              <w:txbxContent>
                <w:p>
                  <w:pPr>
                    <w:pStyle w:val="BodyText"/>
                    <w:ind w:left="0"/>
                    <w:rPr>
                      <w:rFonts w:ascii="Symbol" w:hAnsi="Symbol"/>
                    </w:rPr>
                  </w:pPr>
                  <w:r>
                    <w:rPr>
                      <w:rFonts w:ascii="Symbol" w:hAnsi="Symbol"/>
                      <w:w w:val="101"/>
                    </w:rPr>
                    <w:t></w:t>
                  </w:r>
                </w:p>
              </w:txbxContent>
            </v:textbox>
            <w10:wrap type="none"/>
          </v:shape>
        </w:pict>
      </w:r>
      <w:r>
        <w:rPr>
          <w:spacing w:val="-3"/>
          <w:sz w:val="14"/>
        </w:rPr>
        <w:t>max</w:t>
        <w:tab/>
      </w:r>
      <w:r>
        <w:rPr>
          <w:rFonts w:ascii="Symbol" w:hAnsi="Symbol"/>
          <w:position w:val="-8"/>
          <w:sz w:val="24"/>
        </w:rPr>
        <w:t></w:t>
      </w:r>
      <w:r>
        <w:rPr>
          <w:position w:val="-8"/>
          <w:sz w:val="24"/>
        </w:rPr>
        <w:tab/>
      </w:r>
      <w:r>
        <w:rPr>
          <w:position w:val="-12"/>
          <w:sz w:val="24"/>
        </w:rPr>
        <w:t>R</w:t>
        <w:tab/>
      </w:r>
      <w:r>
        <w:rPr>
          <w:rFonts w:ascii="Symbol" w:hAnsi="Symbol"/>
          <w:position w:val="-8"/>
          <w:sz w:val="24"/>
        </w:rPr>
        <w:t></w:t>
      </w:r>
    </w:p>
    <w:p>
      <w:pPr>
        <w:tabs>
          <w:tab w:pos="3359" w:val="left" w:leader="none"/>
        </w:tabs>
        <w:spacing w:line="301" w:lineRule="exact" w:before="0"/>
        <w:ind w:left="1338" w:right="0" w:firstLine="0"/>
        <w:jc w:val="left"/>
        <w:rPr>
          <w:sz w:val="14"/>
        </w:rPr>
      </w:pPr>
      <w:r>
        <w:rPr>
          <w:rFonts w:ascii="Symbol" w:hAnsi="Symbol"/>
          <w:position w:val="3"/>
          <w:sz w:val="24"/>
        </w:rPr>
        <w:t></w:t>
      </w:r>
      <w:r>
        <w:rPr>
          <w:position w:val="3"/>
          <w:sz w:val="24"/>
        </w:rPr>
        <w:tab/>
      </w:r>
      <w:r>
        <w:rPr>
          <w:rFonts w:ascii="Symbol" w:hAnsi="Symbol"/>
          <w:position w:val="3"/>
          <w:sz w:val="24"/>
        </w:rPr>
        <w:t></w:t>
      </w:r>
      <w:r>
        <w:rPr>
          <w:sz w:val="14"/>
        </w:rPr>
        <w:t>min</w:t>
      </w:r>
    </w:p>
    <w:p>
      <w:pPr>
        <w:pStyle w:val="BodyText"/>
        <w:spacing w:before="131"/>
      </w:pPr>
      <w:r>
        <w:rPr/>
        <w:t>Áp dụng bất đẳng thức Cô – si cho hai số không âm, ta có:</w:t>
      </w:r>
    </w:p>
    <w:p>
      <w:pPr>
        <w:pStyle w:val="BodyText"/>
        <w:spacing w:line="155" w:lineRule="exact" w:before="171"/>
        <w:ind w:left="666"/>
      </w:pPr>
      <w:r>
        <w:rPr/>
        <w:pict>
          <v:group style="position:absolute;margin-left:152.974350pt;margin-top:13.483182pt;width:84.3pt;height:20pt;mso-position-horizontal-relative:page;mso-position-vertical-relative:paragraph;z-index:15903744" coordorigin="3059,270" coordsize="1686,400">
            <v:shape style="position:absolute;left:3071;top:285;width:1674;height:376" coordorigin="3072,285" coordsize="1674,376" path="m3072,538l3096,519m3096,518l3153,660m3153,661l3218,286m3218,285l4745,285e" filled="false" stroked="true" strokeweight=".137639pt" strokecolor="#000000">
              <v:path arrowok="t"/>
              <v:stroke dashstyle="solid"/>
            </v:shape>
            <v:shape style="position:absolute;left:3059;top:269;width:1676;height:382" coordorigin="3059,270" coordsize="1676,382" path="m4735,270l3203,270,3143,618,3093,499,3059,526,3064,532,3079,518,3138,651,3150,651,3212,282,4735,282,4735,270xe" filled="true" fillcolor="#000000" stroked="false">
              <v:path arrowok="t"/>
              <v:fill type="solid"/>
            </v:shape>
            <v:shape style="position:absolute;left:3059;top:269;width:1686;height:400" type="#_x0000_t202" filled="false" stroked="false">
              <v:textbox inset="0,0,0,0">
                <w:txbxContent>
                  <w:p>
                    <w:pPr>
                      <w:spacing w:before="56"/>
                      <w:ind w:left="158" w:right="0" w:firstLine="0"/>
                      <w:jc w:val="left"/>
                      <w:rPr>
                        <w:sz w:val="24"/>
                      </w:rPr>
                    </w:pPr>
                    <w:r>
                      <w:rPr>
                        <w:sz w:val="24"/>
                      </w:rPr>
                      <w:t>r</w:t>
                    </w:r>
                    <w:r>
                      <w:rPr>
                        <w:sz w:val="24"/>
                        <w:vertAlign w:val="superscript"/>
                      </w:rPr>
                      <w:t>2</w:t>
                    </w:r>
                    <w:r>
                      <w:rPr>
                        <w:sz w:val="24"/>
                        <w:vertAlign w:val="baseline"/>
                      </w:rPr>
                      <w:t> </w:t>
                    </w:r>
                    <w:r>
                      <w:rPr>
                        <w:rFonts w:ascii="Symbol" w:hAnsi="Symbol"/>
                        <w:sz w:val="24"/>
                        <w:vertAlign w:val="baseline"/>
                      </w:rPr>
                      <w:t></w:t>
                    </w:r>
                    <w:r>
                      <w:rPr>
                        <w:sz w:val="24"/>
                        <w:vertAlign w:val="baseline"/>
                      </w:rPr>
                      <w:t> (Z</w:t>
                    </w:r>
                    <w:r>
                      <w:rPr>
                        <w:position w:val="-5"/>
                        <w:sz w:val="18"/>
                        <w:vertAlign w:val="baseline"/>
                      </w:rPr>
                      <w:t>L </w:t>
                    </w:r>
                    <w:r>
                      <w:rPr>
                        <w:rFonts w:ascii="Symbol" w:hAnsi="Symbol"/>
                        <w:sz w:val="24"/>
                        <w:vertAlign w:val="baseline"/>
                      </w:rPr>
                      <w:t></w:t>
                    </w:r>
                    <w:r>
                      <w:rPr>
                        <w:sz w:val="24"/>
                        <w:vertAlign w:val="baseline"/>
                      </w:rPr>
                      <w:t> Z</w:t>
                    </w:r>
                    <w:r>
                      <w:rPr>
                        <w:position w:val="-5"/>
                        <w:sz w:val="18"/>
                        <w:vertAlign w:val="baseline"/>
                      </w:rPr>
                      <w:t>C</w:t>
                    </w:r>
                    <w:r>
                      <w:rPr>
                        <w:sz w:val="24"/>
                        <w:vertAlign w:val="baseline"/>
                      </w:rPr>
                      <w:t>)</w:t>
                    </w:r>
                    <w:r>
                      <w:rPr>
                        <w:sz w:val="24"/>
                        <w:vertAlign w:val="superscript"/>
                      </w:rPr>
                      <w:t>2</w:t>
                    </w:r>
                  </w:p>
                </w:txbxContent>
              </v:textbox>
              <w10:wrap type="none"/>
            </v:shape>
            <w10:wrap type="none"/>
          </v:group>
        </w:pict>
      </w:r>
      <w:r>
        <w:rPr/>
        <w:t>r</w:t>
      </w:r>
      <w:r>
        <w:rPr>
          <w:vertAlign w:val="superscript"/>
        </w:rPr>
        <w:t>2</w:t>
      </w:r>
      <w:r>
        <w:rPr>
          <w:vertAlign w:val="baseline"/>
        </w:rPr>
        <w:t> </w:t>
      </w:r>
      <w:r>
        <w:rPr>
          <w:rFonts w:ascii="Symbol" w:hAnsi="Symbol"/>
          <w:vertAlign w:val="baseline"/>
        </w:rPr>
        <w:t></w:t>
      </w:r>
      <w:r>
        <w:rPr>
          <w:vertAlign w:val="baseline"/>
        </w:rPr>
        <w:t> (Z</w:t>
      </w:r>
      <w:r>
        <w:rPr>
          <w:position w:val="-5"/>
          <w:sz w:val="18"/>
          <w:vertAlign w:val="baseline"/>
        </w:rPr>
        <w:t>L </w:t>
      </w:r>
      <w:r>
        <w:rPr>
          <w:rFonts w:ascii="Symbol" w:hAnsi="Symbol"/>
          <w:vertAlign w:val="baseline"/>
        </w:rPr>
        <w:t></w:t>
      </w:r>
      <w:r>
        <w:rPr>
          <w:vertAlign w:val="baseline"/>
        </w:rPr>
        <w:t> Z</w:t>
      </w:r>
      <w:r>
        <w:rPr>
          <w:position w:val="-5"/>
          <w:sz w:val="18"/>
          <w:vertAlign w:val="baseline"/>
        </w:rPr>
        <w:t>C</w:t>
      </w:r>
      <w:r>
        <w:rPr>
          <w:vertAlign w:val="baseline"/>
        </w:rPr>
        <w:t>)</w:t>
      </w:r>
      <w:r>
        <w:rPr>
          <w:vertAlign w:val="superscript"/>
        </w:rPr>
        <w:t>2</w:t>
      </w:r>
    </w:p>
    <w:p>
      <w:pPr>
        <w:pStyle w:val="BodyText"/>
        <w:spacing w:before="10"/>
        <w:ind w:left="0"/>
        <w:rPr>
          <w:sz w:val="11"/>
        </w:rPr>
      </w:pPr>
      <w:r>
        <w:rPr/>
        <w:pict>
          <v:shape style="position:absolute;margin-left:57.568104pt;margin-top:9.083175pt;width:76.650pt;height:.1pt;mso-position-horizontal-relative:page;mso-position-vertical-relative:paragraph;z-index:-15561216;mso-wrap-distance-left:0;mso-wrap-distance-right:0" coordorigin="1151,182" coordsize="1533,0" path="m1151,182l2684,182e" filled="false" stroked="true" strokeweight=".568609pt" strokecolor="#000000">
            <v:path arrowok="t"/>
            <v:stroke dashstyle="solid"/>
            <w10:wrap type="topAndBottom"/>
          </v:shape>
        </w:pict>
      </w:r>
    </w:p>
    <w:p>
      <w:pPr>
        <w:pStyle w:val="BodyText"/>
        <w:tabs>
          <w:tab w:pos="1985" w:val="left" w:leader="none"/>
        </w:tabs>
        <w:spacing w:line="33" w:lineRule="exact"/>
        <w:ind w:left="0" w:right="8396"/>
        <w:jc w:val="center"/>
      </w:pPr>
      <w:r>
        <w:rPr>
          <w:w w:val="105"/>
        </w:rPr>
        <w:t>R</w:t>
      </w:r>
      <w:r>
        <w:rPr>
          <w:spacing w:val="-16"/>
          <w:w w:val="105"/>
        </w:rPr>
        <w:t> </w:t>
      </w:r>
      <w:r>
        <w:rPr>
          <w:rFonts w:ascii="Symbol" w:hAnsi="Symbol"/>
          <w:w w:val="105"/>
        </w:rPr>
        <w:t></w:t>
      </w:r>
      <w:r>
        <w:rPr>
          <w:w w:val="105"/>
        </w:rPr>
        <w:tab/>
      </w:r>
      <w:r>
        <w:rPr>
          <w:rFonts w:ascii="Symbol" w:hAnsi="Symbol"/>
          <w:w w:val="105"/>
        </w:rPr>
        <w:t></w:t>
      </w:r>
      <w:r>
        <w:rPr>
          <w:spacing w:val="-12"/>
          <w:w w:val="105"/>
        </w:rPr>
        <w:t> </w:t>
      </w:r>
      <w:r>
        <w:rPr>
          <w:w w:val="105"/>
        </w:rPr>
        <w:t>2</w:t>
      </w:r>
    </w:p>
    <w:p>
      <w:pPr>
        <w:pStyle w:val="BodyText"/>
        <w:spacing w:line="231" w:lineRule="exact"/>
        <w:ind w:left="0" w:right="8378"/>
        <w:jc w:val="center"/>
      </w:pPr>
      <w:r>
        <w:rPr/>
        <w:pict>
          <v:group style="position:absolute;margin-left:327.515137pt;margin-top:19.71183pt;width:84.05pt;height:20pt;mso-position-horizontal-relative:page;mso-position-vertical-relative:paragraph;z-index:15905792" coordorigin="6550,394" coordsize="1681,400">
            <v:shape style="position:absolute;left:6562;top:409;width:1669;height:377" coordorigin="6563,409" coordsize="1669,377" path="m6563,663l6586,644m6586,643l6644,785m6644,785l6708,410m6708,409l8231,409e" filled="false" stroked="true" strokeweight=".136495pt" strokecolor="#000000">
              <v:path arrowok="t"/>
              <v:stroke dashstyle="solid"/>
            </v:shape>
            <v:shape style="position:absolute;left:6550;top:394;width:1672;height:382" coordorigin="6550,394" coordsize="1672,382" path="m8222,394l6694,394,6634,743,6583,623,6550,650,6555,656,6570,643,6629,776,6641,776,6703,406,8222,406,8222,394xe" filled="true" fillcolor="#000000" stroked="false">
              <v:path arrowok="t"/>
              <v:fill type="solid"/>
            </v:shape>
            <v:shape style="position:absolute;left:6550;top:394;width:1681;height:400" type="#_x0000_t202" filled="false" stroked="false">
              <v:textbox inset="0,0,0,0">
                <w:txbxContent>
                  <w:p>
                    <w:pPr>
                      <w:spacing w:before="56"/>
                      <w:ind w:left="158" w:right="0" w:firstLine="0"/>
                      <w:jc w:val="left"/>
                      <w:rPr>
                        <w:sz w:val="24"/>
                      </w:rPr>
                    </w:pPr>
                    <w:r>
                      <w:rPr>
                        <w:sz w:val="24"/>
                      </w:rPr>
                      <w:t>r</w:t>
                    </w:r>
                    <w:r>
                      <w:rPr>
                        <w:sz w:val="24"/>
                        <w:vertAlign w:val="superscript"/>
                      </w:rPr>
                      <w:t>2</w:t>
                    </w:r>
                    <w:r>
                      <w:rPr>
                        <w:sz w:val="24"/>
                        <w:vertAlign w:val="baseline"/>
                      </w:rPr>
                      <w:t> </w:t>
                    </w:r>
                    <w:r>
                      <w:rPr>
                        <w:rFonts w:ascii="Symbol" w:hAnsi="Symbol"/>
                        <w:sz w:val="24"/>
                        <w:vertAlign w:val="baseline"/>
                      </w:rPr>
                      <w:t></w:t>
                    </w:r>
                    <w:r>
                      <w:rPr>
                        <w:sz w:val="24"/>
                        <w:vertAlign w:val="baseline"/>
                      </w:rPr>
                      <w:t> (Z</w:t>
                    </w:r>
                    <w:r>
                      <w:rPr>
                        <w:position w:val="-5"/>
                        <w:sz w:val="18"/>
                        <w:vertAlign w:val="baseline"/>
                      </w:rPr>
                      <w:t>L </w:t>
                    </w:r>
                    <w:r>
                      <w:rPr>
                        <w:rFonts w:ascii="Symbol" w:hAnsi="Symbol"/>
                        <w:sz w:val="24"/>
                        <w:vertAlign w:val="baseline"/>
                      </w:rPr>
                      <w:t></w:t>
                    </w:r>
                    <w:r>
                      <w:rPr>
                        <w:sz w:val="24"/>
                        <w:vertAlign w:val="baseline"/>
                      </w:rPr>
                      <w:t> Z</w:t>
                    </w:r>
                    <w:r>
                      <w:rPr>
                        <w:position w:val="-5"/>
                        <w:sz w:val="18"/>
                        <w:vertAlign w:val="baseline"/>
                      </w:rPr>
                      <w:t>C</w:t>
                    </w:r>
                    <w:r>
                      <w:rPr>
                        <w:sz w:val="24"/>
                        <w:vertAlign w:val="baseline"/>
                      </w:rPr>
                      <w:t>)</w:t>
                    </w:r>
                    <w:r>
                      <w:rPr>
                        <w:sz w:val="24"/>
                        <w:vertAlign w:val="superscript"/>
                      </w:rPr>
                      <w:t>2</w:t>
                    </w:r>
                  </w:p>
                </w:txbxContent>
              </v:textbox>
              <w10:wrap type="none"/>
            </v:shape>
            <w10:wrap type="none"/>
          </v:group>
        </w:pict>
      </w:r>
      <w:r>
        <w:rPr>
          <w:w w:val="102"/>
        </w:rPr>
        <w:t>R</w:t>
      </w:r>
    </w:p>
    <w:p>
      <w:pPr>
        <w:pStyle w:val="BodyText"/>
        <w:spacing w:before="4"/>
        <w:ind w:left="0"/>
        <w:rPr>
          <w:sz w:val="10"/>
        </w:rPr>
      </w:pPr>
    </w:p>
    <w:p>
      <w:pPr>
        <w:spacing w:after="0"/>
        <w:rPr>
          <w:sz w:val="10"/>
        </w:rPr>
        <w:sectPr>
          <w:type w:val="continuous"/>
          <w:pgSz w:w="11920" w:h="16850"/>
          <w:pgMar w:top="260" w:bottom="780" w:left="500" w:right="200"/>
        </w:sectPr>
      </w:pPr>
    </w:p>
    <w:p>
      <w:pPr>
        <w:pStyle w:val="BodyText"/>
        <w:spacing w:line="400" w:lineRule="auto" w:before="101"/>
        <w:ind w:right="37"/>
      </w:pPr>
      <w:r>
        <w:rPr/>
        <w:pict>
          <v:group style="position:absolute;margin-left:196.934311pt;margin-top:2.185429pt;width:84.3pt;height:20pt;mso-position-horizontal-relative:page;mso-position-vertical-relative:paragraph;z-index:15904768" coordorigin="3939,44" coordsize="1686,400">
            <v:shape style="position:absolute;left:3951;top:58;width:1673;height:377" coordorigin="3951,59" coordsize="1673,377" path="m3951,312l3974,293m3975,292l4033,434m4033,435l4097,59m4097,59l5624,59e" filled="false" stroked="true" strokeweight=".136569pt" strokecolor="#000000">
              <v:path arrowok="t"/>
              <v:stroke dashstyle="solid"/>
            </v:shape>
            <v:shape style="position:absolute;left:3938;top:43;width:1676;height:382" coordorigin="3939,44" coordsize="1676,382" path="m5615,44l4082,44,4023,392,3972,273,3939,299,3944,306,3959,293,4018,425,4029,425,4092,55,5615,55,5615,44xe" filled="true" fillcolor="#000000" stroked="false">
              <v:path arrowok="t"/>
              <v:fill type="solid"/>
            </v:shape>
            <v:shape style="position:absolute;left:3938;top:43;width:1686;height:400" type="#_x0000_t202" filled="false" stroked="false">
              <v:textbox inset="0,0,0,0">
                <w:txbxContent>
                  <w:p>
                    <w:pPr>
                      <w:spacing w:before="56"/>
                      <w:ind w:left="158" w:right="0" w:firstLine="0"/>
                      <w:jc w:val="left"/>
                      <w:rPr>
                        <w:sz w:val="24"/>
                      </w:rPr>
                    </w:pPr>
                    <w:r>
                      <w:rPr>
                        <w:sz w:val="24"/>
                      </w:rPr>
                      <w:t>r</w:t>
                    </w:r>
                    <w:r>
                      <w:rPr>
                        <w:sz w:val="24"/>
                        <w:vertAlign w:val="superscript"/>
                      </w:rPr>
                      <w:t>2</w:t>
                    </w:r>
                    <w:r>
                      <w:rPr>
                        <w:sz w:val="24"/>
                        <w:vertAlign w:val="baseline"/>
                      </w:rPr>
                      <w:t> </w:t>
                    </w:r>
                    <w:r>
                      <w:rPr>
                        <w:rFonts w:ascii="Symbol" w:hAnsi="Symbol"/>
                        <w:sz w:val="24"/>
                        <w:vertAlign w:val="baseline"/>
                      </w:rPr>
                      <w:t></w:t>
                    </w:r>
                    <w:r>
                      <w:rPr>
                        <w:sz w:val="24"/>
                        <w:vertAlign w:val="baseline"/>
                      </w:rPr>
                      <w:t> (Z</w:t>
                    </w:r>
                    <w:r>
                      <w:rPr>
                        <w:position w:val="-5"/>
                        <w:sz w:val="18"/>
                        <w:vertAlign w:val="baseline"/>
                      </w:rPr>
                      <w:t>L </w:t>
                    </w:r>
                    <w:r>
                      <w:rPr>
                        <w:rFonts w:ascii="Symbol" w:hAnsi="Symbol"/>
                        <w:sz w:val="24"/>
                        <w:vertAlign w:val="baseline"/>
                      </w:rPr>
                      <w:t></w:t>
                    </w:r>
                    <w:r>
                      <w:rPr>
                        <w:sz w:val="24"/>
                        <w:vertAlign w:val="baseline"/>
                      </w:rPr>
                      <w:t> Z</w:t>
                    </w:r>
                    <w:r>
                      <w:rPr>
                        <w:position w:val="-5"/>
                        <w:sz w:val="18"/>
                        <w:vertAlign w:val="baseline"/>
                      </w:rPr>
                      <w:t>C</w:t>
                    </w:r>
                    <w:r>
                      <w:rPr>
                        <w:sz w:val="24"/>
                        <w:vertAlign w:val="baseline"/>
                      </w:rPr>
                      <w:t>)</w:t>
                    </w:r>
                    <w:r>
                      <w:rPr>
                        <w:sz w:val="24"/>
                        <w:vertAlign w:val="superscript"/>
                      </w:rPr>
                      <w:t>2</w:t>
                    </w:r>
                  </w:p>
                </w:txbxContent>
              </v:textbox>
              <w10:wrap type="none"/>
            </v:shape>
            <w10:wrap type="none"/>
          </v:group>
        </w:pict>
      </w:r>
      <w:r>
        <w:rPr/>
        <w:t>Vậy mẫu số nhỏ nhất bằng 2r </w:t>
      </w:r>
      <w:r>
        <w:rPr>
          <w:rFonts w:ascii="Symbol" w:hAnsi="Symbol"/>
        </w:rPr>
        <w:t></w:t>
      </w:r>
      <w:r>
        <w:rPr/>
        <w:t> 2 Tổng trở mạch điện khi đó là:</w:t>
      </w:r>
    </w:p>
    <w:p>
      <w:pPr>
        <w:pStyle w:val="BodyText"/>
        <w:spacing w:before="101"/>
        <w:rPr>
          <w:rFonts w:ascii="Symbol" w:hAnsi="Symbol"/>
        </w:rPr>
      </w:pPr>
      <w:r>
        <w:rPr/>
        <w:br w:type="column"/>
      </w:r>
      <w:r>
        <w:rPr/>
        <w:t>khi R </w:t>
      </w:r>
      <w:r>
        <w:rPr>
          <w:rFonts w:ascii="Symbol" w:hAnsi="Symbol"/>
        </w:rPr>
        <w:t></w:t>
      </w:r>
    </w:p>
    <w:p>
      <w:pPr>
        <w:pStyle w:val="BodyText"/>
        <w:spacing w:before="100"/>
        <w:rPr>
          <w:rFonts w:ascii="Symbol" w:hAnsi="Symbol"/>
        </w:rPr>
      </w:pPr>
      <w:r>
        <w:rPr/>
        <w:br w:type="column"/>
      </w:r>
      <w:r>
        <w:rPr>
          <w:rFonts w:ascii="Symbol" w:hAnsi="Symbol"/>
          <w:w w:val="105"/>
        </w:rPr>
        <w:t></w:t>
      </w:r>
      <w:r>
        <w:rPr>
          <w:w w:val="105"/>
        </w:rPr>
        <w:t> 80 </w:t>
      </w:r>
      <w:r>
        <w:rPr>
          <w:rFonts w:ascii="Symbol" w:hAnsi="Symbol"/>
          <w:w w:val="105"/>
        </w:rPr>
        <w:t></w:t>
      </w:r>
    </w:p>
    <w:p>
      <w:pPr>
        <w:spacing w:after="0"/>
        <w:rPr>
          <w:rFonts w:ascii="Symbol" w:hAnsi="Symbol"/>
        </w:rPr>
        <w:sectPr>
          <w:type w:val="continuous"/>
          <w:pgSz w:w="11920" w:h="16850"/>
          <w:pgMar w:top="260" w:bottom="780" w:left="500" w:right="200"/>
          <w:cols w:num="3" w:equalWidth="0">
            <w:col w:w="3475" w:space="1532"/>
            <w:col w:w="1029" w:space="1529"/>
            <w:col w:w="3655"/>
          </w:cols>
        </w:sectPr>
      </w:pPr>
    </w:p>
    <w:p>
      <w:pPr>
        <w:pStyle w:val="BodyText"/>
        <w:tabs>
          <w:tab w:pos="2944" w:val="left" w:leader="none"/>
          <w:tab w:pos="5165" w:val="left" w:leader="none"/>
        </w:tabs>
        <w:spacing w:before="43"/>
        <w:ind w:left="261"/>
        <w:rPr>
          <w:rFonts w:ascii="Symbol" w:hAnsi="Symbol"/>
        </w:rPr>
      </w:pPr>
      <w:r>
        <w:rPr/>
        <w:pict>
          <v:group style="position:absolute;margin-left:57.555294pt;margin-top:-.677037pt;width:112.1pt;height:20pt;mso-position-horizontal-relative:page;mso-position-vertical-relative:paragraph;z-index:-17461248" coordorigin="1151,-14" coordsize="2242,400">
            <v:shape style="position:absolute;left:1163;top:1;width:2229;height:377" coordorigin="1164,2" coordsize="2229,377" path="m1164,255l1187,236m1187,235l1246,377m1246,378l1309,2m1309,2l3393,2e" filled="false" stroked="true" strokeweight=".136953pt" strokecolor="#000000">
              <v:path arrowok="t"/>
              <v:stroke dashstyle="solid"/>
            </v:shape>
            <v:shape style="position:absolute;left:1151;top:-14;width:2232;height:382" coordorigin="1151,-14" coordsize="2232,382" path="m3383,-14l1295,-14,1236,335,1185,215,1151,242,1156,249,1172,236,1230,368,1242,368,1304,-2,3383,-2,3383,-14xe" filled="true" fillcolor="#000000" stroked="false">
              <v:path arrowok="t"/>
              <v:fill type="solid"/>
            </v:shape>
            <v:shape style="position:absolute;left:1151;top:-14;width:2242;height:400" type="#_x0000_t202" filled="false" stroked="false">
              <v:textbox inset="0,0,0,0">
                <w:txbxContent>
                  <w:p>
                    <w:pPr>
                      <w:spacing w:before="56"/>
                      <w:ind w:left="154" w:right="0" w:firstLine="0"/>
                      <w:jc w:val="left"/>
                      <w:rPr>
                        <w:sz w:val="24"/>
                      </w:rPr>
                    </w:pPr>
                    <w:r>
                      <w:rPr>
                        <w:w w:val="105"/>
                        <w:sz w:val="24"/>
                      </w:rPr>
                      <w:t>(R </w:t>
                    </w:r>
                    <w:r>
                      <w:rPr>
                        <w:rFonts w:ascii="Symbol" w:hAnsi="Symbol"/>
                        <w:w w:val="105"/>
                        <w:sz w:val="24"/>
                      </w:rPr>
                      <w:t></w:t>
                    </w:r>
                    <w:r>
                      <w:rPr>
                        <w:w w:val="105"/>
                        <w:sz w:val="24"/>
                      </w:rPr>
                      <w:t> r)</w:t>
                    </w:r>
                    <w:r>
                      <w:rPr>
                        <w:w w:val="105"/>
                        <w:sz w:val="24"/>
                        <w:vertAlign w:val="superscript"/>
                      </w:rPr>
                      <w:t>2</w:t>
                    </w:r>
                    <w:r>
                      <w:rPr>
                        <w:w w:val="105"/>
                        <w:sz w:val="24"/>
                        <w:vertAlign w:val="baseline"/>
                      </w:rPr>
                      <w:t> </w:t>
                    </w:r>
                    <w:r>
                      <w:rPr>
                        <w:rFonts w:ascii="Symbol" w:hAnsi="Symbol"/>
                        <w:w w:val="105"/>
                        <w:sz w:val="24"/>
                        <w:vertAlign w:val="baseline"/>
                      </w:rPr>
                      <w:t></w:t>
                    </w:r>
                    <w:r>
                      <w:rPr>
                        <w:w w:val="105"/>
                        <w:sz w:val="24"/>
                        <w:vertAlign w:val="baseline"/>
                      </w:rPr>
                      <w:t> (Z</w:t>
                    </w:r>
                    <w:r>
                      <w:rPr>
                        <w:w w:val="105"/>
                        <w:position w:val="-5"/>
                        <w:sz w:val="18"/>
                        <w:vertAlign w:val="baseline"/>
                      </w:rPr>
                      <w:t>L </w:t>
                    </w:r>
                    <w:r>
                      <w:rPr>
                        <w:rFonts w:ascii="Symbol" w:hAnsi="Symbol"/>
                        <w:w w:val="105"/>
                        <w:sz w:val="24"/>
                        <w:vertAlign w:val="baseline"/>
                      </w:rPr>
                      <w:t></w:t>
                    </w:r>
                    <w:r>
                      <w:rPr>
                        <w:w w:val="105"/>
                        <w:sz w:val="24"/>
                        <w:vertAlign w:val="baseline"/>
                      </w:rPr>
                      <w:t> Z</w:t>
                    </w:r>
                    <w:r>
                      <w:rPr>
                        <w:w w:val="105"/>
                        <w:position w:val="-5"/>
                        <w:sz w:val="18"/>
                        <w:vertAlign w:val="baseline"/>
                      </w:rPr>
                      <w:t>C</w:t>
                    </w:r>
                    <w:r>
                      <w:rPr>
                        <w:w w:val="105"/>
                        <w:sz w:val="24"/>
                        <w:vertAlign w:val="baseline"/>
                      </w:rPr>
                      <w:t>)</w:t>
                    </w:r>
                    <w:r>
                      <w:rPr>
                        <w:w w:val="105"/>
                        <w:sz w:val="24"/>
                        <w:vertAlign w:val="superscript"/>
                      </w:rPr>
                      <w:t>2</w:t>
                    </w:r>
                  </w:p>
                </w:txbxContent>
              </v:textbox>
              <w10:wrap type="none"/>
            </v:shape>
            <w10:wrap type="none"/>
          </v:group>
        </w:pict>
      </w:r>
      <w:r>
        <w:rPr/>
        <w:pict>
          <v:group style="position:absolute;margin-left:181.880341pt;margin-top:-.677037pt;width:98.85pt;height:19pt;mso-position-horizontal-relative:page;mso-position-vertical-relative:paragraph;z-index:-17460224" coordorigin="3638,-14" coordsize="1977,380">
            <v:shape style="position:absolute;left:3649;top:1;width:1964;height:364" coordorigin="3650,2" coordsize="1964,364" path="m3650,247l3673,227m3674,227l3732,365m3732,365l3796,2m3796,2l5614,2e" filled="false" stroked="true" strokeweight=".136953pt" strokecolor="#000000">
              <v:path arrowok="t"/>
              <v:stroke dashstyle="solid"/>
            </v:shape>
            <v:shape style="position:absolute;left:3637;top:-14;width:1967;height:369" coordorigin="3638,-14" coordsize="1967,369" path="m5604,-14l3782,-14,3722,323,3671,208,3638,234,3642,240,3658,227,3716,355,3728,355,3791,-2,5604,-2,5604,-14xe" filled="true" fillcolor="#000000" stroked="false">
              <v:path arrowok="t"/>
              <v:fill type="solid"/>
            </v:shape>
            <v:shape style="position:absolute;left:3637;top:-14;width:1977;height:380" type="#_x0000_t202" filled="false" stroked="false">
              <v:textbox inset="0,0,0,0">
                <w:txbxContent>
                  <w:p>
                    <w:pPr>
                      <w:spacing w:before="56"/>
                      <w:ind w:left="151" w:right="0" w:firstLine="0"/>
                      <w:jc w:val="left"/>
                      <w:rPr>
                        <w:sz w:val="24"/>
                      </w:rPr>
                    </w:pPr>
                    <w:r>
                      <w:rPr>
                        <w:sz w:val="24"/>
                      </w:rPr>
                      <w:t>(80 </w:t>
                    </w:r>
                    <w:r>
                      <w:rPr>
                        <w:rFonts w:ascii="Symbol" w:hAnsi="Symbol"/>
                        <w:sz w:val="24"/>
                      </w:rPr>
                      <w:t></w:t>
                    </w:r>
                    <w:r>
                      <w:rPr>
                        <w:sz w:val="24"/>
                      </w:rPr>
                      <w:t> r)</w:t>
                    </w:r>
                    <w:r>
                      <w:rPr>
                        <w:sz w:val="24"/>
                        <w:vertAlign w:val="superscript"/>
                      </w:rPr>
                      <w:t>2</w:t>
                    </w:r>
                    <w:r>
                      <w:rPr>
                        <w:sz w:val="24"/>
                        <w:vertAlign w:val="baseline"/>
                      </w:rPr>
                      <w:t> </w:t>
                    </w:r>
                    <w:r>
                      <w:rPr>
                        <w:rFonts w:ascii="Symbol" w:hAnsi="Symbol"/>
                        <w:sz w:val="24"/>
                        <w:vertAlign w:val="baseline"/>
                      </w:rPr>
                      <w:t></w:t>
                    </w:r>
                    <w:r>
                      <w:rPr>
                        <w:sz w:val="24"/>
                        <w:vertAlign w:val="baseline"/>
                      </w:rPr>
                      <w:t> 80</w:t>
                    </w:r>
                    <w:r>
                      <w:rPr>
                        <w:sz w:val="24"/>
                        <w:vertAlign w:val="superscript"/>
                      </w:rPr>
                      <w:t>2</w:t>
                    </w:r>
                    <w:r>
                      <w:rPr>
                        <w:sz w:val="24"/>
                        <w:vertAlign w:val="baseline"/>
                      </w:rPr>
                      <w:t> </w:t>
                    </w:r>
                    <w:r>
                      <w:rPr>
                        <w:rFonts w:ascii="Symbol" w:hAnsi="Symbol"/>
                        <w:sz w:val="24"/>
                        <w:vertAlign w:val="baseline"/>
                      </w:rPr>
                      <w:t></w:t>
                    </w:r>
                    <w:r>
                      <w:rPr>
                        <w:sz w:val="24"/>
                        <w:vertAlign w:val="baseline"/>
                      </w:rPr>
                      <w:t> r</w:t>
                    </w:r>
                    <w:r>
                      <w:rPr>
                        <w:sz w:val="24"/>
                        <w:vertAlign w:val="superscript"/>
                      </w:rPr>
                      <w:t>2</w:t>
                    </w:r>
                  </w:p>
                </w:txbxContent>
              </v:textbox>
              <w10:wrap type="none"/>
            </v:shape>
            <w10:wrap type="none"/>
          </v:group>
        </w:pict>
      </w:r>
      <w:r>
        <w:rPr/>
        <w:pict>
          <v:group style="position:absolute;margin-left:292.974915pt;margin-top:-.677037pt;width:67.95pt;height:17.55pt;mso-position-horizontal-relative:page;mso-position-vertical-relative:paragraph;z-index:15908864" coordorigin="5859,-14" coordsize="1359,351">
            <v:shape style="position:absolute;left:5871;top:1;width:1347;height:315" coordorigin="5871,2" coordsize="1347,315" path="m5871,214l5895,198m5896,197l5954,316m5954,316l6018,2m6018,2l7218,2e" filled="false" stroked="true" strokeweight=".136953pt" strokecolor="#000000">
              <v:path arrowok="t"/>
              <v:stroke dashstyle="solid"/>
            </v:shape>
            <v:shape style="position:absolute;left:5859;top:-14;width:1349;height:321" coordorigin="5859,-14" coordsize="1349,321" path="m7208,-14l6003,-14,5944,279,5893,179,5859,201,5864,208,5879,197,5938,307,5950,307,6013,-2,7208,-2,7208,-14xe" filled="true" fillcolor="#000000" stroked="false">
              <v:path arrowok="t"/>
              <v:fill type="solid"/>
            </v:shape>
            <v:shape style="position:absolute;left:5859;top:-14;width:1359;height:351" type="#_x0000_t202" filled="false" stroked="false">
              <v:textbox inset="0,0,0,0">
                <w:txbxContent>
                  <w:p>
                    <w:pPr>
                      <w:spacing w:before="56"/>
                      <w:ind w:left="153" w:right="0" w:firstLine="0"/>
                      <w:jc w:val="left"/>
                      <w:rPr>
                        <w:sz w:val="24"/>
                      </w:rPr>
                    </w:pPr>
                    <w:r>
                      <w:rPr>
                        <w:w w:val="105"/>
                        <w:sz w:val="24"/>
                      </w:rPr>
                      <w:t>2.80</w:t>
                    </w:r>
                    <w:r>
                      <w:rPr>
                        <w:w w:val="105"/>
                        <w:sz w:val="24"/>
                        <w:vertAlign w:val="superscript"/>
                      </w:rPr>
                      <w:t>2</w:t>
                    </w:r>
                    <w:r>
                      <w:rPr>
                        <w:w w:val="105"/>
                        <w:sz w:val="24"/>
                        <w:vertAlign w:val="baseline"/>
                      </w:rPr>
                      <w:t> </w:t>
                    </w:r>
                    <w:r>
                      <w:rPr>
                        <w:rFonts w:ascii="Symbol" w:hAnsi="Symbol"/>
                        <w:w w:val="105"/>
                        <w:sz w:val="24"/>
                        <w:vertAlign w:val="baseline"/>
                      </w:rPr>
                      <w:t></w:t>
                    </w:r>
                    <w:r>
                      <w:rPr>
                        <w:w w:val="105"/>
                        <w:sz w:val="24"/>
                        <w:vertAlign w:val="baseline"/>
                      </w:rPr>
                      <w:t>160r</w:t>
                    </w:r>
                  </w:p>
                </w:txbxContent>
              </v:textbox>
              <w10:wrap type="none"/>
            </v:shape>
            <w10:wrap type="none"/>
          </v:group>
        </w:pict>
      </w:r>
      <w:r>
        <w:rPr>
          <w:w w:val="105"/>
        </w:rPr>
        <w:t>Z</w:t>
      </w:r>
      <w:r>
        <w:rPr>
          <w:spacing w:val="-18"/>
          <w:w w:val="105"/>
        </w:rPr>
        <w:t> </w:t>
      </w:r>
      <w:r>
        <w:rPr>
          <w:rFonts w:ascii="Symbol" w:hAnsi="Symbol"/>
          <w:w w:val="105"/>
        </w:rPr>
        <w:t></w:t>
      </w:r>
      <w:r>
        <w:rPr>
          <w:w w:val="105"/>
        </w:rPr>
        <w:tab/>
      </w:r>
      <w:r>
        <w:rPr>
          <w:rFonts w:ascii="Symbol" w:hAnsi="Symbol"/>
          <w:w w:val="105"/>
        </w:rPr>
        <w:t></w:t>
      </w:r>
      <w:r>
        <w:rPr>
          <w:w w:val="105"/>
        </w:rPr>
        <w:tab/>
      </w:r>
      <w:r>
        <w:rPr>
          <w:rFonts w:ascii="Symbol" w:hAnsi="Symbol"/>
          <w:w w:val="105"/>
        </w:rPr>
        <w:t></w:t>
      </w:r>
    </w:p>
    <w:p>
      <w:pPr>
        <w:pStyle w:val="BodyText"/>
        <w:spacing w:before="12"/>
        <w:ind w:left="0"/>
        <w:rPr>
          <w:rFonts w:ascii="Symbol" w:hAnsi="Symbol"/>
          <w:sz w:val="21"/>
        </w:rPr>
      </w:pPr>
    </w:p>
    <w:p>
      <w:pPr>
        <w:pStyle w:val="BodyText"/>
        <w:tabs>
          <w:tab w:pos="3664" w:val="left" w:leader="none"/>
        </w:tabs>
        <w:spacing w:line="134" w:lineRule="exact"/>
        <w:ind w:left="2702"/>
      </w:pPr>
      <w:r>
        <w:rPr/>
        <w:t>Z</w:t>
      </w:r>
      <w:r>
        <w:rPr>
          <w:vertAlign w:val="superscript"/>
        </w:rPr>
        <w:t>2</w:t>
      </w:r>
      <w:r>
        <w:rPr>
          <w:vertAlign w:val="baseline"/>
        </w:rPr>
        <w:t> </w:t>
      </w:r>
      <w:r>
        <w:rPr>
          <w:spacing w:val="16"/>
          <w:vertAlign w:val="baseline"/>
        </w:rPr>
        <w:t> </w:t>
      </w:r>
      <w:r>
        <w:rPr>
          <w:rFonts w:ascii="Symbol" w:hAnsi="Symbol"/>
          <w:position w:val="-14"/>
          <w:vertAlign w:val="baseline"/>
        </w:rPr>
        <w:t></w:t>
      </w:r>
      <w:r>
        <w:rPr>
          <w:position w:val="-14"/>
          <w:vertAlign w:val="baseline"/>
        </w:rPr>
        <w:tab/>
      </w:r>
      <w:r>
        <w:rPr>
          <w:vertAlign w:val="baseline"/>
        </w:rPr>
        <w:t>r</w:t>
      </w:r>
    </w:p>
    <w:p>
      <w:pPr>
        <w:pStyle w:val="BodyText"/>
        <w:spacing w:before="9"/>
        <w:ind w:left="0"/>
        <w:rPr>
          <w:sz w:val="11"/>
        </w:rPr>
      </w:pPr>
      <w:r>
        <w:rPr/>
        <w:pict>
          <v:shape style="position:absolute;margin-left:156.937546pt;margin-top:9.073941pt;width:19.05pt;height:.1pt;mso-position-horizontal-relative:page;mso-position-vertical-relative:paragraph;z-index:-15560704;mso-wrap-distance-left:0;mso-wrap-distance-right:0" coordorigin="3139,181" coordsize="381,0" path="m3139,181l3519,181e" filled="false" stroked="true" strokeweight=".593640pt" strokecolor="#000000">
            <v:path arrowok="t"/>
            <v:stroke dashstyle="solid"/>
            <w10:wrap type="topAndBottom"/>
          </v:shape>
        </w:pict>
      </w:r>
      <w:r>
        <w:rPr/>
        <w:pict>
          <v:shape style="position:absolute;margin-left:204.422958pt;margin-top:9.073941pt;width:11.75pt;height:.1pt;mso-position-horizontal-relative:page;mso-position-vertical-relative:paragraph;z-index:-15560192;mso-wrap-distance-left:0;mso-wrap-distance-right:0" coordorigin="4088,181" coordsize="235,0" path="m4088,181l4323,181e" filled="false" stroked="true" strokeweight=".593640pt" strokecolor="#000000">
            <v:path arrowok="t"/>
            <v:stroke dashstyle="solid"/>
            <w10:wrap type="topAndBottom"/>
          </v:shape>
        </w:pict>
      </w:r>
    </w:p>
    <w:p>
      <w:pPr>
        <w:spacing w:after="0"/>
        <w:rPr>
          <w:sz w:val="11"/>
        </w:rPr>
        <w:sectPr>
          <w:type w:val="continuous"/>
          <w:pgSz w:w="11920" w:h="16850"/>
          <w:pgMar w:top="260" w:bottom="780" w:left="500" w:right="200"/>
        </w:sectPr>
      </w:pPr>
    </w:p>
    <w:p>
      <w:pPr>
        <w:pStyle w:val="BodyText"/>
        <w:spacing w:line="79" w:lineRule="exact"/>
      </w:pPr>
      <w:r>
        <w:rPr/>
        <w:t>Để Z chia hết cho 40 </w:t>
      </w:r>
      <w:r>
        <w:rPr>
          <w:spacing w:val="-6"/>
        </w:rPr>
        <w:t>thì</w:t>
      </w:r>
    </w:p>
    <w:p>
      <w:pPr>
        <w:spacing w:before="16"/>
        <w:ind w:left="76" w:right="0" w:firstLine="0"/>
        <w:jc w:val="left"/>
        <w:rPr>
          <w:sz w:val="24"/>
        </w:rPr>
      </w:pPr>
      <w:r>
        <w:rPr/>
        <w:br w:type="column"/>
      </w:r>
      <w:r>
        <w:rPr>
          <w:sz w:val="24"/>
        </w:rPr>
        <w:t>40</w:t>
      </w:r>
      <w:r>
        <w:rPr>
          <w:sz w:val="24"/>
          <w:vertAlign w:val="superscript"/>
        </w:rPr>
        <w:t>2</w:t>
      </w:r>
    </w:p>
    <w:p>
      <w:pPr>
        <w:pStyle w:val="BodyText"/>
        <w:tabs>
          <w:tab w:pos="891" w:val="left" w:leader="none"/>
        </w:tabs>
        <w:spacing w:line="34" w:lineRule="exact"/>
      </w:pPr>
      <w:r>
        <w:rPr/>
        <w:br w:type="column"/>
      </w:r>
      <w:r>
        <w:rPr/>
        <w:t>8</w:t>
      </w:r>
      <w:r>
        <w:rPr>
          <w:spacing w:val="-28"/>
        </w:rPr>
        <w:t> </w:t>
      </w:r>
      <w:r>
        <w:rPr>
          <w:rFonts w:ascii="Symbol" w:hAnsi="Symbol"/>
        </w:rPr>
        <w:t></w:t>
      </w:r>
      <w:r>
        <w:rPr/>
        <w:tab/>
        <w:t>là số nguyên và r nhỏ</w:t>
      </w:r>
      <w:r>
        <w:rPr>
          <w:spacing w:val="-3"/>
        </w:rPr>
        <w:t> </w:t>
      </w:r>
      <w:r>
        <w:rPr/>
        <w:t>nhất</w:t>
      </w:r>
    </w:p>
    <w:p>
      <w:pPr>
        <w:pStyle w:val="BodyText"/>
        <w:spacing w:line="231" w:lineRule="exact"/>
        <w:ind w:left="540"/>
      </w:pPr>
      <w:r>
        <w:rPr/>
        <w:t>10</w:t>
      </w:r>
    </w:p>
    <w:p>
      <w:pPr>
        <w:spacing w:after="0" w:line="231" w:lineRule="exact"/>
        <w:sectPr>
          <w:type w:val="continuous"/>
          <w:pgSz w:w="11920" w:h="16850"/>
          <w:pgMar w:top="260" w:bottom="780" w:left="500" w:right="200"/>
          <w:cols w:num="3" w:equalWidth="0">
            <w:col w:w="2538" w:space="40"/>
            <w:col w:w="410" w:space="49"/>
            <w:col w:w="8183"/>
          </w:cols>
        </w:sectPr>
      </w:pPr>
    </w:p>
    <w:p>
      <w:pPr>
        <w:pStyle w:val="BodyText"/>
        <w:spacing w:before="80"/>
        <w:ind w:left="249"/>
        <w:rPr>
          <w:rFonts w:ascii="Symbol" w:hAnsi="Symbol"/>
          <w:sz w:val="31"/>
        </w:rPr>
      </w:pPr>
      <w:r>
        <w:rPr/>
        <w:drawing>
          <wp:anchor distT="0" distB="0" distL="0" distR="0" allowOverlap="1" layoutInCell="1" locked="0" behindDoc="0" simplePos="0" relativeHeight="15898112">
            <wp:simplePos x="0" y="0"/>
            <wp:positionH relativeFrom="page">
              <wp:posOffset>870772</wp:posOffset>
            </wp:positionH>
            <wp:positionV relativeFrom="page">
              <wp:posOffset>10213144</wp:posOffset>
            </wp:positionV>
            <wp:extent cx="162954" cy="126046"/>
            <wp:effectExtent l="0" t="0" r="0" b="0"/>
            <wp:wrapNone/>
            <wp:docPr id="197" name="image63.png"/>
            <wp:cNvGraphicFramePr>
              <a:graphicFrameLocks noChangeAspect="1"/>
            </wp:cNvGraphicFramePr>
            <a:graphic>
              <a:graphicData uri="http://schemas.openxmlformats.org/drawingml/2006/picture">
                <pic:pic>
                  <pic:nvPicPr>
                    <pic:cNvPr id="198" name="image63.png"/>
                    <pic:cNvPicPr/>
                  </pic:nvPicPr>
                  <pic:blipFill>
                    <a:blip r:embed="rId70" cstate="print"/>
                    <a:stretch>
                      <a:fillRect/>
                    </a:stretch>
                  </pic:blipFill>
                  <pic:spPr>
                    <a:xfrm>
                      <a:off x="0" y="0"/>
                      <a:ext cx="162954" cy="126046"/>
                    </a:xfrm>
                    <a:prstGeom prst="rect">
                      <a:avLst/>
                    </a:prstGeom>
                  </pic:spPr>
                </pic:pic>
              </a:graphicData>
            </a:graphic>
          </wp:anchor>
        </w:drawing>
      </w:r>
      <w:r>
        <w:rPr>
          <w:rFonts w:ascii="Symbol" w:hAnsi="Symbol"/>
          <w:position w:val="2"/>
        </w:rPr>
        <w:t></w:t>
      </w:r>
      <w:r>
        <w:rPr>
          <w:position w:val="2"/>
        </w:rPr>
        <w:t> r </w:t>
      </w:r>
      <w:r>
        <w:rPr>
          <w:rFonts w:ascii="Symbol" w:hAnsi="Symbol"/>
          <w:position w:val="2"/>
        </w:rPr>
        <w:t></w:t>
      </w:r>
      <w:r>
        <w:rPr>
          <w:position w:val="2"/>
        </w:rPr>
        <w:t> 10 </w:t>
      </w:r>
      <w:r>
        <w:rPr>
          <w:rFonts w:ascii="Symbol" w:hAnsi="Symbol"/>
          <w:sz w:val="31"/>
        </w:rPr>
        <w:t></w:t>
      </w:r>
      <w:r>
        <w:rPr>
          <w:rFonts w:ascii="Symbol" w:hAnsi="Symbol"/>
          <w:position w:val="2"/>
        </w:rPr>
        <w:t></w:t>
      </w:r>
      <w:r>
        <w:rPr>
          <w:rFonts w:ascii="Symbol" w:hAnsi="Symbol"/>
          <w:sz w:val="31"/>
        </w:rPr>
        <w:t></w:t>
      </w:r>
      <w:r>
        <w:rPr>
          <w:sz w:val="31"/>
        </w:rPr>
        <w:t> </w:t>
      </w:r>
      <w:r>
        <w:rPr>
          <w:rFonts w:ascii="Symbol" w:hAnsi="Symbol"/>
          <w:position w:val="2"/>
        </w:rPr>
        <w:t></w:t>
      </w:r>
      <w:r>
        <w:rPr>
          <w:position w:val="2"/>
        </w:rPr>
        <w:t> Z </w:t>
      </w:r>
      <w:r>
        <w:rPr>
          <w:rFonts w:ascii="Symbol" w:hAnsi="Symbol"/>
          <w:position w:val="2"/>
        </w:rPr>
        <w:t></w:t>
      </w:r>
      <w:r>
        <w:rPr>
          <w:position w:val="2"/>
        </w:rPr>
        <w:t> 120 </w:t>
      </w:r>
      <w:r>
        <w:rPr>
          <w:rFonts w:ascii="Symbol" w:hAnsi="Symbol"/>
          <w:sz w:val="31"/>
        </w:rPr>
        <w:t></w:t>
      </w:r>
      <w:r>
        <w:rPr>
          <w:rFonts w:ascii="Symbol" w:hAnsi="Symbol"/>
          <w:position w:val="2"/>
        </w:rPr>
        <w:t></w:t>
      </w:r>
      <w:r>
        <w:rPr>
          <w:rFonts w:ascii="Symbol" w:hAnsi="Symbol"/>
          <w:sz w:val="31"/>
        </w:rPr>
        <w:t></w:t>
      </w:r>
    </w:p>
    <w:p>
      <w:pPr>
        <w:pStyle w:val="BodyText"/>
        <w:spacing w:line="399" w:lineRule="exact" w:before="165"/>
      </w:pPr>
      <w:r>
        <w:rPr/>
        <w:pict>
          <v:line style="position:absolute;mso-position-horizontal-relative:page;mso-position-vertical-relative:paragraph;z-index:-17458688" from="243.860214pt,24.778994pt" to="269.049097pt,24.778994pt" stroked="true" strokeweight=".589719pt" strokecolor="#000000">
            <v:stroke dashstyle="solid"/>
            <w10:wrap type="none"/>
          </v:line>
        </w:pict>
      </w:r>
      <w:r>
        <w:rPr/>
        <w:pict>
          <v:line style="position:absolute;mso-position-horizontal-relative:page;mso-position-vertical-relative:paragraph;z-index:-17458176" from="281.850647pt,24.778994pt" to="315.881227pt,24.778994pt" stroked="true" strokeweight=".589719pt" strokecolor="#000000">
            <v:stroke dashstyle="solid"/>
            <w10:wrap type="none"/>
          </v:line>
        </w:pict>
      </w:r>
      <w:r>
        <w:rPr/>
        <w:t>Hệ số công suất đoạn mạch AB là: cos</w:t>
      </w:r>
      <w:r>
        <w:rPr>
          <w:rFonts w:ascii="Symbol" w:hAnsi="Symbol"/>
        </w:rPr>
        <w:t></w:t>
      </w:r>
      <w:r>
        <w:rPr/>
        <w:t> </w:t>
      </w:r>
      <w:r>
        <w:rPr>
          <w:rFonts w:ascii="Symbol" w:hAnsi="Symbol"/>
        </w:rPr>
        <w:t></w:t>
      </w:r>
      <w:r>
        <w:rPr/>
        <w:t> </w:t>
      </w:r>
      <w:r>
        <w:rPr>
          <w:position w:val="15"/>
        </w:rPr>
        <w:t>R </w:t>
      </w:r>
      <w:r>
        <w:rPr>
          <w:rFonts w:ascii="Symbol" w:hAnsi="Symbol"/>
          <w:position w:val="15"/>
        </w:rPr>
        <w:t></w:t>
      </w:r>
      <w:r>
        <w:rPr>
          <w:position w:val="15"/>
        </w:rPr>
        <w:t> r </w:t>
      </w:r>
      <w:r>
        <w:rPr>
          <w:rFonts w:ascii="Symbol" w:hAnsi="Symbol"/>
        </w:rPr>
        <w:t></w:t>
      </w:r>
      <w:r>
        <w:rPr/>
        <w:t> </w:t>
      </w:r>
      <w:r>
        <w:rPr>
          <w:position w:val="15"/>
        </w:rPr>
        <w:t>80 </w:t>
      </w:r>
      <w:r>
        <w:rPr>
          <w:rFonts w:ascii="Symbol" w:hAnsi="Symbol"/>
          <w:position w:val="15"/>
        </w:rPr>
        <w:t></w:t>
      </w:r>
      <w:r>
        <w:rPr>
          <w:position w:val="15"/>
        </w:rPr>
        <w:t>10 </w:t>
      </w:r>
      <w:r>
        <w:rPr>
          <w:rFonts w:ascii="Symbol" w:hAnsi="Symbol"/>
        </w:rPr>
        <w:t></w:t>
      </w:r>
      <w:r>
        <w:rPr/>
        <w:t> 0, 75</w:t>
      </w:r>
    </w:p>
    <w:p>
      <w:pPr>
        <w:pStyle w:val="BodyText"/>
        <w:tabs>
          <w:tab w:pos="5651" w:val="right" w:leader="none"/>
        </w:tabs>
        <w:spacing w:line="231" w:lineRule="exact"/>
        <w:ind w:left="4561"/>
      </w:pPr>
      <w:r>
        <w:rPr>
          <w:w w:val="105"/>
        </w:rPr>
        <w:t>Z</w:t>
        <w:tab/>
        <w:t>120</w:t>
      </w:r>
    </w:p>
    <w:p>
      <w:pPr>
        <w:pStyle w:val="Heading1"/>
        <w:spacing w:before="119"/>
      </w:pPr>
      <w:r>
        <w:rPr>
          <w:color w:val="0000FF"/>
        </w:rPr>
        <w:t>Chọn C.</w:t>
      </w:r>
    </w:p>
    <w:p>
      <w:pPr>
        <w:spacing w:after="0"/>
        <w:sectPr>
          <w:type w:val="continuous"/>
          <w:pgSz w:w="11920" w:h="16850"/>
          <w:pgMar w:top="260" w:bottom="780" w:left="500" w:right="200"/>
        </w:sectPr>
      </w:pPr>
    </w:p>
    <w:p>
      <w:pPr>
        <w:pStyle w:val="ListParagraph"/>
        <w:numPr>
          <w:ilvl w:val="0"/>
          <w:numId w:val="17"/>
        </w:numPr>
        <w:tabs>
          <w:tab w:pos="580" w:val="left" w:leader="none"/>
        </w:tabs>
        <w:spacing w:line="240" w:lineRule="auto" w:before="78" w:after="0"/>
        <w:ind w:left="580" w:right="0" w:hanging="360"/>
        <w:jc w:val="left"/>
        <w:rPr>
          <w:sz w:val="24"/>
        </w:rPr>
      </w:pPr>
      <w:r>
        <w:rPr>
          <w:b/>
          <w:color w:val="FF0000"/>
          <w:w w:val="99"/>
          <w:sz w:val="24"/>
        </w:rPr>
        <w:t>A</w:t>
      </w:r>
      <w:r>
        <w:rPr>
          <w:sz w:val="24"/>
        </w:rPr>
      </w:r>
    </w:p>
    <w:p>
      <w:pPr>
        <w:pStyle w:val="BodyText"/>
        <w:spacing w:before="132"/>
      </w:pPr>
      <w:r>
        <w:rPr/>
        <w:t>Mực ống, bạch tuộc, chim bồ câu, ếch, giun là những động vật có hệ tuần hoàn kín.</w:t>
      </w:r>
    </w:p>
    <w:p>
      <w:pPr>
        <w:pStyle w:val="Heading1"/>
        <w:spacing w:before="144"/>
      </w:pPr>
      <w:r>
        <w:rPr>
          <w:color w:val="0000FF"/>
        </w:rPr>
        <w:t>Chọn A</w:t>
      </w:r>
    </w:p>
    <w:p>
      <w:pPr>
        <w:pStyle w:val="ListParagraph"/>
        <w:numPr>
          <w:ilvl w:val="0"/>
          <w:numId w:val="17"/>
        </w:numPr>
        <w:tabs>
          <w:tab w:pos="580" w:val="left" w:leader="none"/>
        </w:tabs>
        <w:spacing w:line="240" w:lineRule="auto" w:before="137" w:after="0"/>
        <w:ind w:left="580" w:right="0" w:hanging="360"/>
        <w:jc w:val="left"/>
        <w:rPr>
          <w:sz w:val="24"/>
        </w:rPr>
      </w:pPr>
      <w:r>
        <w:rPr>
          <w:b/>
          <w:color w:val="FF0000"/>
          <w:w w:val="99"/>
          <w:sz w:val="24"/>
        </w:rPr>
        <w:t>D</w:t>
      </w:r>
      <w:r>
        <w:rPr>
          <w:sz w:val="24"/>
        </w:rPr>
      </w:r>
    </w:p>
    <w:p>
      <w:pPr>
        <w:pStyle w:val="BodyText"/>
        <w:spacing w:line="360" w:lineRule="auto" w:before="135"/>
        <w:ind w:right="339"/>
      </w:pPr>
      <w:r>
        <w:rPr/>
        <w:t>Ở động vật ăn thịt, tiêu hóa ở dạ dày gồm tiêu hóa hóa học (nhờ các enzyme); tiêu hóa cơ học (sự co bóp của dạ dày)</w:t>
      </w:r>
    </w:p>
    <w:p>
      <w:pPr>
        <w:pStyle w:val="Heading1"/>
        <w:spacing w:before="5"/>
      </w:pPr>
      <w:r>
        <w:rPr/>
        <w:drawing>
          <wp:anchor distT="0" distB="0" distL="0" distR="0" allowOverlap="1" layoutInCell="1" locked="0" behindDoc="1" simplePos="0" relativeHeight="485861376">
            <wp:simplePos x="0" y="0"/>
            <wp:positionH relativeFrom="page">
              <wp:posOffset>1048510</wp:posOffset>
            </wp:positionH>
            <wp:positionV relativeFrom="paragraph">
              <wp:posOffset>138734</wp:posOffset>
            </wp:positionV>
            <wp:extent cx="5117633" cy="5446261"/>
            <wp:effectExtent l="0" t="0" r="0" b="0"/>
            <wp:wrapNone/>
            <wp:docPr id="199" name="image2.png"/>
            <wp:cNvGraphicFramePr>
              <a:graphicFrameLocks noChangeAspect="1"/>
            </wp:cNvGraphicFramePr>
            <a:graphic>
              <a:graphicData uri="http://schemas.openxmlformats.org/drawingml/2006/picture">
                <pic:pic>
                  <pic:nvPicPr>
                    <pic:cNvPr id="200" name="image2.png"/>
                    <pic:cNvPicPr/>
                  </pic:nvPicPr>
                  <pic:blipFill>
                    <a:blip r:embed="rId7" cstate="print"/>
                    <a:stretch>
                      <a:fillRect/>
                    </a:stretch>
                  </pic:blipFill>
                  <pic:spPr>
                    <a:xfrm>
                      <a:off x="0" y="0"/>
                      <a:ext cx="5117633" cy="5446261"/>
                    </a:xfrm>
                    <a:prstGeom prst="rect">
                      <a:avLst/>
                    </a:prstGeom>
                  </pic:spPr>
                </pic:pic>
              </a:graphicData>
            </a:graphic>
          </wp:anchor>
        </w:drawing>
      </w:r>
      <w:r>
        <w:rPr>
          <w:color w:val="0000FF"/>
        </w:rPr>
        <w:t>Chọn D</w:t>
      </w:r>
    </w:p>
    <w:p>
      <w:pPr>
        <w:pStyle w:val="ListParagraph"/>
        <w:numPr>
          <w:ilvl w:val="0"/>
          <w:numId w:val="17"/>
        </w:numPr>
        <w:tabs>
          <w:tab w:pos="580" w:val="left" w:leader="none"/>
        </w:tabs>
        <w:spacing w:line="240" w:lineRule="auto" w:before="136" w:after="0"/>
        <w:ind w:left="580" w:right="0" w:hanging="360"/>
        <w:jc w:val="left"/>
        <w:rPr>
          <w:sz w:val="24"/>
        </w:rPr>
      </w:pPr>
      <w:r>
        <w:rPr>
          <w:b/>
          <w:color w:val="FF0000"/>
          <w:sz w:val="24"/>
        </w:rPr>
        <w:t>B</w:t>
      </w:r>
      <w:r>
        <w:rPr>
          <w:sz w:val="24"/>
        </w:rPr>
      </w:r>
    </w:p>
    <w:p>
      <w:pPr>
        <w:spacing w:before="140"/>
        <w:ind w:left="220" w:right="0" w:firstLine="0"/>
        <w:jc w:val="left"/>
        <w:rPr>
          <w:b/>
          <w:sz w:val="24"/>
        </w:rPr>
      </w:pPr>
      <w:r>
        <w:rPr>
          <w:b/>
          <w:color w:val="0000FF"/>
          <w:sz w:val="24"/>
        </w:rPr>
        <w:t>Phương pháp:</w:t>
      </w:r>
    </w:p>
    <w:p>
      <w:pPr>
        <w:pStyle w:val="BodyText"/>
        <w:spacing w:before="132"/>
      </w:pPr>
      <w:r>
        <w:rPr/>
        <w:t>Áp dụng công thức tính số kiểu gen tối đa trong quần thể (n là số alen)</w:t>
      </w:r>
    </w:p>
    <w:p>
      <w:pPr>
        <w:spacing w:after="0"/>
        <w:sectPr>
          <w:pgSz w:w="11920" w:h="16850"/>
          <w:pgMar w:header="0" w:footer="591" w:top="640" w:bottom="780" w:left="500" w:right="200"/>
        </w:sectPr>
      </w:pPr>
    </w:p>
    <w:p>
      <w:pPr>
        <w:pStyle w:val="BodyText"/>
        <w:spacing w:before="8"/>
        <w:ind w:left="0"/>
        <w:rPr>
          <w:sz w:val="25"/>
        </w:rPr>
      </w:pPr>
    </w:p>
    <w:p>
      <w:pPr>
        <w:pStyle w:val="BodyText"/>
      </w:pPr>
      <w:r>
        <w:rPr/>
        <w:t>Nếu gen nằm trên NST </w:t>
      </w:r>
      <w:r>
        <w:rPr>
          <w:spacing w:val="-3"/>
        </w:rPr>
        <w:t>thường:</w:t>
      </w:r>
    </w:p>
    <w:p>
      <w:pPr>
        <w:spacing w:before="141"/>
        <w:ind w:left="79" w:right="0" w:firstLine="0"/>
        <w:jc w:val="center"/>
        <w:rPr>
          <w:sz w:val="23"/>
        </w:rPr>
      </w:pPr>
      <w:r>
        <w:rPr/>
        <w:br w:type="column"/>
      </w:r>
      <w:r>
        <w:rPr>
          <w:i/>
          <w:spacing w:val="2"/>
          <w:w w:val="105"/>
          <w:sz w:val="23"/>
        </w:rPr>
        <w:t>n</w:t>
      </w:r>
      <w:r>
        <w:rPr>
          <w:spacing w:val="2"/>
          <w:w w:val="105"/>
          <w:sz w:val="23"/>
        </w:rPr>
        <w:t>(</w:t>
      </w:r>
      <w:r>
        <w:rPr>
          <w:i/>
          <w:spacing w:val="2"/>
          <w:w w:val="105"/>
          <w:sz w:val="23"/>
        </w:rPr>
        <w:t>n </w:t>
      </w:r>
      <w:r>
        <w:rPr>
          <w:rFonts w:ascii="Symbol" w:hAnsi="Symbol"/>
          <w:spacing w:val="-7"/>
          <w:w w:val="105"/>
          <w:sz w:val="23"/>
        </w:rPr>
        <w:t></w:t>
      </w:r>
      <w:r>
        <w:rPr>
          <w:spacing w:val="-7"/>
          <w:w w:val="105"/>
          <w:sz w:val="23"/>
        </w:rPr>
        <w:t>1)</w:t>
      </w:r>
    </w:p>
    <w:p>
      <w:pPr>
        <w:pStyle w:val="BodyText"/>
        <w:spacing w:before="11"/>
        <w:ind w:left="0"/>
        <w:rPr>
          <w:sz w:val="2"/>
        </w:rPr>
      </w:pPr>
    </w:p>
    <w:p>
      <w:pPr>
        <w:pStyle w:val="BodyText"/>
        <w:spacing w:line="20" w:lineRule="exact"/>
        <w:ind w:left="58" w:right="-72"/>
        <w:rPr>
          <w:sz w:val="2"/>
        </w:rPr>
      </w:pPr>
      <w:r>
        <w:rPr>
          <w:sz w:val="2"/>
        </w:rPr>
        <w:pict>
          <v:group style="width:36.7pt;height:.6pt;mso-position-horizontal-relative:char;mso-position-vertical-relative:line" coordorigin="0,0" coordsize="734,12">
            <v:line style="position:absolute" from="0,6" to="734,6" stroked="true" strokeweight=".584959pt" strokecolor="#000000">
              <v:stroke dashstyle="solid"/>
            </v:line>
          </v:group>
        </w:pict>
      </w:r>
      <w:r>
        <w:rPr>
          <w:sz w:val="2"/>
        </w:rPr>
      </w:r>
    </w:p>
    <w:p>
      <w:pPr>
        <w:spacing w:before="16"/>
        <w:ind w:left="82" w:right="0" w:firstLine="0"/>
        <w:jc w:val="center"/>
        <w:rPr>
          <w:sz w:val="23"/>
        </w:rPr>
      </w:pPr>
      <w:r>
        <w:rPr>
          <w:w w:val="105"/>
          <w:sz w:val="23"/>
        </w:rPr>
        <w:t>2</w:t>
      </w:r>
    </w:p>
    <w:p>
      <w:pPr>
        <w:spacing w:before="258"/>
        <w:ind w:left="80" w:right="0" w:firstLine="0"/>
        <w:jc w:val="left"/>
        <w:rPr>
          <w:i/>
          <w:sz w:val="25"/>
        </w:rPr>
      </w:pPr>
      <w:r>
        <w:rPr/>
        <w:br w:type="column"/>
      </w:r>
      <w:r>
        <w:rPr>
          <w:sz w:val="24"/>
        </w:rPr>
        <w:t>kiểu gen hay </w:t>
      </w:r>
      <w:r>
        <w:rPr>
          <w:i/>
          <w:position w:val="1"/>
          <w:sz w:val="25"/>
        </w:rPr>
        <w:t>C</w:t>
      </w:r>
      <w:r>
        <w:rPr>
          <w:position w:val="1"/>
          <w:sz w:val="25"/>
          <w:vertAlign w:val="superscript"/>
        </w:rPr>
        <w:t>2</w:t>
      </w:r>
      <w:r>
        <w:rPr>
          <w:position w:val="1"/>
          <w:sz w:val="25"/>
          <w:vertAlign w:val="baseline"/>
        </w:rPr>
        <w:t> </w:t>
      </w:r>
      <w:r>
        <w:rPr>
          <w:rFonts w:ascii="Symbol" w:hAnsi="Symbol"/>
          <w:position w:val="1"/>
          <w:sz w:val="25"/>
          <w:vertAlign w:val="baseline"/>
        </w:rPr>
        <w:t></w:t>
      </w:r>
      <w:r>
        <w:rPr>
          <w:position w:val="1"/>
          <w:sz w:val="25"/>
          <w:vertAlign w:val="baseline"/>
        </w:rPr>
        <w:t> </w:t>
      </w:r>
      <w:r>
        <w:rPr>
          <w:i/>
          <w:position w:val="1"/>
          <w:sz w:val="25"/>
          <w:vertAlign w:val="baseline"/>
        </w:rPr>
        <w:t>n</w:t>
      </w:r>
    </w:p>
    <w:p>
      <w:pPr>
        <w:spacing w:after="0"/>
        <w:jc w:val="left"/>
        <w:rPr>
          <w:sz w:val="25"/>
        </w:rPr>
        <w:sectPr>
          <w:type w:val="continuous"/>
          <w:pgSz w:w="11920" w:h="16850"/>
          <w:pgMar w:top="260" w:bottom="780" w:left="500" w:right="200"/>
          <w:cols w:num="3" w:equalWidth="0">
            <w:col w:w="3254" w:space="40"/>
            <w:col w:w="789" w:space="39"/>
            <w:col w:w="7098"/>
          </w:cols>
        </w:sectPr>
      </w:pPr>
    </w:p>
    <w:p>
      <w:pPr>
        <w:pStyle w:val="BodyText"/>
        <w:spacing w:line="360" w:lineRule="auto" w:before="136"/>
        <w:ind w:right="2619"/>
      </w:pPr>
      <w:r>
        <w:rPr/>
        <w:pict>
          <v:shape style="position:absolute;margin-left:309.026581pt;margin-top:-16.708389pt;width:4.350pt;height:9.75pt;mso-position-horizontal-relative:page;mso-position-vertical-relative:paragraph;z-index:-17454080" type="#_x0000_t202" filled="false" stroked="false">
            <v:textbox inset="0,0,0,0">
              <w:txbxContent>
                <w:p>
                  <w:pPr>
                    <w:spacing w:line="194" w:lineRule="exact" w:before="0"/>
                    <w:ind w:left="0" w:right="0" w:firstLine="0"/>
                    <w:jc w:val="left"/>
                    <w:rPr>
                      <w:i/>
                      <w:sz w:val="17"/>
                    </w:rPr>
                  </w:pPr>
                  <w:r>
                    <w:rPr>
                      <w:i/>
                      <w:w w:val="101"/>
                      <w:sz w:val="17"/>
                    </w:rPr>
                    <w:t>n</w:t>
                  </w:r>
                </w:p>
              </w:txbxContent>
            </v:textbox>
            <w10:wrap type="none"/>
          </v:shape>
        </w:pict>
      </w:r>
      <w:r>
        <w:rPr/>
        <w:t>Nếu có nhiều gen trên 1 NST coi như 1 gen có số alen bằng tích số alen của các gen đó </w:t>
      </w:r>
      <w:r>
        <w:rPr>
          <w:color w:val="242424"/>
        </w:rPr>
        <w:t>Bộ NST của ong mật đực (n) và cái (2n) là khác nhau</w:t>
      </w:r>
    </w:p>
    <w:p>
      <w:pPr>
        <w:pStyle w:val="Heading1"/>
        <w:spacing w:before="5"/>
      </w:pPr>
      <w:r>
        <w:rPr>
          <w:color w:val="0000FF"/>
        </w:rPr>
        <w:t>Cách giải:</w:t>
      </w:r>
    </w:p>
    <w:p>
      <w:pPr>
        <w:pStyle w:val="BodyText"/>
        <w:spacing w:before="132"/>
      </w:pPr>
      <w:r>
        <w:rPr>
          <w:color w:val="242424"/>
        </w:rPr>
        <w:t>Ở ong đực đơn bội có: (3 × 4) × 5 = 60 (kiểu gen)</w:t>
      </w:r>
    </w:p>
    <w:p>
      <w:pPr>
        <w:spacing w:after="0"/>
        <w:sectPr>
          <w:type w:val="continuous"/>
          <w:pgSz w:w="11920" w:h="16850"/>
          <w:pgMar w:top="260" w:bottom="780" w:left="500" w:right="200"/>
        </w:sectPr>
      </w:pPr>
    </w:p>
    <w:p>
      <w:pPr>
        <w:pStyle w:val="BodyText"/>
        <w:spacing w:before="7"/>
        <w:ind w:left="0"/>
        <w:rPr>
          <w:sz w:val="29"/>
        </w:rPr>
      </w:pPr>
    </w:p>
    <w:p>
      <w:pPr>
        <w:pStyle w:val="BodyText"/>
      </w:pPr>
      <w:r>
        <w:rPr>
          <w:color w:val="242424"/>
        </w:rPr>
        <w:t>Ở ong cái lưỡng </w:t>
      </w:r>
      <w:r>
        <w:rPr>
          <w:color w:val="242424"/>
          <w:spacing w:val="-5"/>
        </w:rPr>
        <w:t>bội:</w:t>
      </w:r>
    </w:p>
    <w:p>
      <w:pPr>
        <w:pStyle w:val="BodyText"/>
        <w:spacing w:line="189" w:lineRule="auto" w:before="136"/>
        <w:ind w:left="69"/>
      </w:pPr>
      <w:r>
        <w:rPr/>
        <w:br w:type="column"/>
      </w:r>
      <w:r>
        <w:rPr>
          <w:position w:val="2"/>
          <w:u w:val="single"/>
        </w:rPr>
        <w:t>3</w:t>
      </w:r>
      <w:r>
        <w:rPr>
          <w:rFonts w:ascii="Symbol" w:hAnsi="Symbol"/>
          <w:position w:val="2"/>
          <w:u w:val="single"/>
        </w:rPr>
        <w:t></w:t>
      </w:r>
      <w:r>
        <w:rPr>
          <w:position w:val="2"/>
          <w:u w:val="single"/>
        </w:rPr>
        <w:t> 4</w:t>
      </w:r>
      <w:r>
        <w:rPr>
          <w:rFonts w:ascii="Symbol" w:hAnsi="Symbol"/>
          <w:sz w:val="31"/>
          <w:u w:val="single"/>
        </w:rPr>
        <w:t></w:t>
      </w:r>
      <w:r>
        <w:rPr>
          <w:position w:val="2"/>
          <w:u w:val="single"/>
        </w:rPr>
        <w:t>3</w:t>
      </w:r>
      <w:r>
        <w:rPr>
          <w:rFonts w:ascii="Symbol" w:hAnsi="Symbol"/>
          <w:position w:val="2"/>
          <w:u w:val="single"/>
        </w:rPr>
        <w:t></w:t>
      </w:r>
      <w:r>
        <w:rPr>
          <w:position w:val="2"/>
          <w:u w:val="single"/>
        </w:rPr>
        <w:t> 4 </w:t>
      </w:r>
      <w:r>
        <w:rPr>
          <w:rFonts w:ascii="Symbol" w:hAnsi="Symbol"/>
          <w:position w:val="2"/>
          <w:u w:val="single"/>
        </w:rPr>
        <w:t></w:t>
      </w:r>
      <w:r>
        <w:rPr>
          <w:position w:val="2"/>
          <w:u w:val="single"/>
        </w:rPr>
        <w:t>1</w:t>
      </w:r>
      <w:r>
        <w:rPr>
          <w:rFonts w:ascii="Symbol" w:hAnsi="Symbol"/>
          <w:sz w:val="31"/>
          <w:u w:val="single"/>
        </w:rPr>
        <w:t></w:t>
      </w:r>
      <w:r>
        <w:rPr>
          <w:sz w:val="31"/>
        </w:rPr>
        <w:t> </w:t>
      </w:r>
      <w:r>
        <w:rPr>
          <w:rFonts w:ascii="Symbol" w:hAnsi="Symbol"/>
          <w:position w:val="-14"/>
        </w:rPr>
        <w:t></w:t>
      </w:r>
      <w:r>
        <w:rPr>
          <w:position w:val="-14"/>
        </w:rPr>
        <w:t> </w:t>
      </w:r>
      <w:r>
        <w:rPr>
          <w:position w:val="2"/>
          <w:u w:val="single"/>
        </w:rPr>
        <w:t>5</w:t>
      </w:r>
      <w:r>
        <w:rPr>
          <w:rFonts w:ascii="Symbol" w:hAnsi="Symbol"/>
          <w:sz w:val="31"/>
          <w:u w:val="single"/>
        </w:rPr>
        <w:t></w:t>
      </w:r>
      <w:r>
        <w:rPr>
          <w:position w:val="2"/>
          <w:u w:val="single"/>
        </w:rPr>
        <w:t>5 </w:t>
      </w:r>
      <w:r>
        <w:rPr>
          <w:rFonts w:ascii="Symbol" w:hAnsi="Symbol"/>
          <w:position w:val="2"/>
          <w:u w:val="single"/>
        </w:rPr>
        <w:t></w:t>
      </w:r>
      <w:r>
        <w:rPr>
          <w:position w:val="2"/>
          <w:u w:val="single"/>
        </w:rPr>
        <w:t>1</w:t>
      </w:r>
      <w:r>
        <w:rPr>
          <w:rFonts w:ascii="Symbol" w:hAnsi="Symbol"/>
          <w:sz w:val="31"/>
          <w:u w:val="single"/>
        </w:rPr>
        <w:t></w:t>
      </w:r>
      <w:r>
        <w:rPr>
          <w:sz w:val="31"/>
        </w:rPr>
        <w:t> </w:t>
      </w:r>
      <w:r>
        <w:rPr>
          <w:rFonts w:ascii="Symbol" w:hAnsi="Symbol"/>
          <w:position w:val="-14"/>
        </w:rPr>
        <w:t></w:t>
      </w:r>
      <w:r>
        <w:rPr>
          <w:position w:val="-14"/>
        </w:rPr>
        <w:t> 1170 </w:t>
      </w:r>
      <w:r>
        <w:rPr>
          <w:color w:val="242424"/>
          <w:position w:val="-14"/>
        </w:rPr>
        <w:t>(kiểu gen)</w:t>
      </w:r>
    </w:p>
    <w:p>
      <w:pPr>
        <w:pStyle w:val="BodyText"/>
        <w:tabs>
          <w:tab w:pos="1926" w:val="left" w:leader="none"/>
        </w:tabs>
        <w:spacing w:line="234" w:lineRule="exact"/>
        <w:ind w:left="680"/>
      </w:pPr>
      <w:r>
        <w:rPr/>
        <w:t>2</w:t>
        <w:tab/>
        <w:t>2</w:t>
      </w:r>
    </w:p>
    <w:p>
      <w:pPr>
        <w:spacing w:after="0" w:line="234" w:lineRule="exact"/>
        <w:sectPr>
          <w:type w:val="continuous"/>
          <w:pgSz w:w="11920" w:h="16850"/>
          <w:pgMar w:top="260" w:bottom="780" w:left="500" w:right="200"/>
          <w:cols w:num="2" w:equalWidth="0">
            <w:col w:w="2209" w:space="40"/>
            <w:col w:w="8971"/>
          </w:cols>
        </w:sectPr>
      </w:pPr>
    </w:p>
    <w:p>
      <w:pPr>
        <w:pStyle w:val="BodyText"/>
        <w:spacing w:before="131"/>
      </w:pPr>
      <w:r>
        <w:rPr/>
        <w:drawing>
          <wp:anchor distT="0" distB="0" distL="0" distR="0" allowOverlap="1" layoutInCell="1" locked="0" behindDoc="0" simplePos="0" relativeHeight="15913472">
            <wp:simplePos x="0" y="0"/>
            <wp:positionH relativeFrom="page">
              <wp:posOffset>870772</wp:posOffset>
            </wp:positionH>
            <wp:positionV relativeFrom="page">
              <wp:posOffset>10213144</wp:posOffset>
            </wp:positionV>
            <wp:extent cx="162954" cy="126046"/>
            <wp:effectExtent l="0" t="0" r="0" b="0"/>
            <wp:wrapNone/>
            <wp:docPr id="201" name="image64.png"/>
            <wp:cNvGraphicFramePr>
              <a:graphicFrameLocks noChangeAspect="1"/>
            </wp:cNvGraphicFramePr>
            <a:graphic>
              <a:graphicData uri="http://schemas.openxmlformats.org/drawingml/2006/picture">
                <pic:pic>
                  <pic:nvPicPr>
                    <pic:cNvPr id="202" name="image64.png"/>
                    <pic:cNvPicPr/>
                  </pic:nvPicPr>
                  <pic:blipFill>
                    <a:blip r:embed="rId71" cstate="print"/>
                    <a:stretch>
                      <a:fillRect/>
                    </a:stretch>
                  </pic:blipFill>
                  <pic:spPr>
                    <a:xfrm>
                      <a:off x="0" y="0"/>
                      <a:ext cx="162954" cy="126046"/>
                    </a:xfrm>
                    <a:prstGeom prst="rect">
                      <a:avLst/>
                    </a:prstGeom>
                  </pic:spPr>
                </pic:pic>
              </a:graphicData>
            </a:graphic>
          </wp:anchor>
        </w:drawing>
      </w:r>
      <w:r>
        <w:rPr>
          <w:color w:val="242424"/>
        </w:rPr>
        <w:t>→ Tổng số kiểu gen là: 1170 + 60 = 1230 (kiểu gen)</w:t>
      </w:r>
    </w:p>
    <w:p>
      <w:pPr>
        <w:pStyle w:val="Heading1"/>
        <w:spacing w:before="144"/>
      </w:pPr>
      <w:r>
        <w:rPr>
          <w:color w:val="0000FF"/>
        </w:rPr>
        <w:t>Chọn B</w:t>
      </w:r>
    </w:p>
    <w:p>
      <w:pPr>
        <w:pStyle w:val="ListParagraph"/>
        <w:numPr>
          <w:ilvl w:val="0"/>
          <w:numId w:val="17"/>
        </w:numPr>
        <w:tabs>
          <w:tab w:pos="580" w:val="left" w:leader="none"/>
        </w:tabs>
        <w:spacing w:line="240" w:lineRule="auto" w:before="137" w:after="0"/>
        <w:ind w:left="580" w:right="0" w:hanging="360"/>
        <w:jc w:val="left"/>
        <w:rPr>
          <w:sz w:val="24"/>
        </w:rPr>
      </w:pPr>
      <w:r>
        <w:rPr>
          <w:b/>
          <w:color w:val="FF0000"/>
          <w:w w:val="99"/>
          <w:sz w:val="24"/>
        </w:rPr>
        <w:t>C</w:t>
      </w:r>
      <w:r>
        <w:rPr>
          <w:sz w:val="24"/>
        </w:rPr>
      </w:r>
    </w:p>
    <w:p>
      <w:pPr>
        <w:spacing w:before="140"/>
        <w:ind w:left="220" w:right="0" w:firstLine="0"/>
        <w:jc w:val="left"/>
        <w:rPr>
          <w:b/>
          <w:sz w:val="24"/>
        </w:rPr>
      </w:pPr>
      <w:r>
        <w:rPr>
          <w:b/>
          <w:color w:val="0000FF"/>
          <w:sz w:val="24"/>
        </w:rPr>
        <w:t>Phương pháp:</w:t>
      </w:r>
    </w:p>
    <w:p>
      <w:pPr>
        <w:pStyle w:val="BodyText"/>
        <w:spacing w:before="132"/>
      </w:pPr>
      <w:r>
        <w:rPr/>
        <w:t>Nuôi cấy hạt phấn (n) → Lưỡng bội hóa → Cây con lưỡng bội (2n)</w:t>
      </w:r>
    </w:p>
    <w:p>
      <w:pPr>
        <w:pStyle w:val="Heading1"/>
        <w:spacing w:before="141"/>
      </w:pPr>
      <w:r>
        <w:rPr>
          <w:color w:val="0000FF"/>
        </w:rPr>
        <w:t>Cách giải:</w:t>
      </w:r>
    </w:p>
    <w:p>
      <w:pPr>
        <w:pStyle w:val="BodyText"/>
        <w:spacing w:line="360" w:lineRule="auto" w:before="135"/>
        <w:ind w:right="568"/>
      </w:pPr>
      <w:r>
        <w:rPr/>
        <w:t>Các tế bào hạt phấn mang kiểu gen đơn bội khi đa bội hóa thì toàn bộ các cây con sẽ có kiểu gen thuần chủng.</w:t>
      </w:r>
    </w:p>
    <w:p>
      <w:pPr>
        <w:pStyle w:val="BodyText"/>
      </w:pPr>
      <w:r>
        <w:rPr/>
        <w:t>→ 100% cây con được tạo ra có kiểu gen thuần chủng.</w:t>
      </w:r>
    </w:p>
    <w:p>
      <w:pPr>
        <w:pStyle w:val="Heading1"/>
        <w:spacing w:before="142"/>
      </w:pPr>
      <w:r>
        <w:rPr>
          <w:color w:val="0000FF"/>
        </w:rPr>
        <w:t>Chọn C</w:t>
      </w:r>
    </w:p>
    <w:p>
      <w:pPr>
        <w:pStyle w:val="ListParagraph"/>
        <w:numPr>
          <w:ilvl w:val="0"/>
          <w:numId w:val="17"/>
        </w:numPr>
        <w:tabs>
          <w:tab w:pos="580" w:val="left" w:leader="none"/>
        </w:tabs>
        <w:spacing w:line="240" w:lineRule="auto" w:before="139" w:after="0"/>
        <w:ind w:left="580" w:right="0" w:hanging="360"/>
        <w:jc w:val="left"/>
        <w:rPr>
          <w:sz w:val="24"/>
        </w:rPr>
      </w:pPr>
      <w:r>
        <w:rPr>
          <w:b/>
          <w:color w:val="FF0000"/>
          <w:sz w:val="24"/>
        </w:rPr>
        <w:t>B</w:t>
      </w:r>
      <w:r>
        <w:rPr>
          <w:sz w:val="24"/>
        </w:rPr>
      </w:r>
    </w:p>
    <w:p>
      <w:pPr>
        <w:pStyle w:val="BodyText"/>
        <w:spacing w:before="132"/>
      </w:pPr>
      <w:r>
        <w:rPr>
          <w:b/>
          <w:color w:val="0000FF"/>
        </w:rPr>
        <w:t>Phương pháp: </w:t>
      </w:r>
      <w:r>
        <w:rPr/>
        <w:t>Kiến thức bài 2 – Ý nghĩa của vị trí địa lí nước ta (SGK Địa lí 12)</w:t>
      </w:r>
    </w:p>
    <w:p>
      <w:pPr>
        <w:pStyle w:val="Heading1"/>
        <w:spacing w:before="144"/>
      </w:pPr>
      <w:r>
        <w:rPr>
          <w:color w:val="0000FF"/>
        </w:rPr>
        <w:t>Cách giải:</w:t>
      </w:r>
    </w:p>
    <w:p>
      <w:pPr>
        <w:pStyle w:val="BodyText"/>
        <w:spacing w:line="362" w:lineRule="auto" w:before="132"/>
        <w:ind w:right="6527"/>
        <w:rPr>
          <w:b/>
        </w:rPr>
      </w:pPr>
      <w:r>
        <w:rPr/>
        <w:t>Quần đảo Hoàng Sa thuộc thành phố Đà Nẵng Quần đảo Trường Sa thuộc tỉnh Khánh Hòa </w:t>
      </w:r>
      <w:r>
        <w:rPr>
          <w:b/>
          <w:color w:val="0000FF"/>
        </w:rPr>
        <w:t>Chọn B</w:t>
      </w:r>
    </w:p>
    <w:p>
      <w:pPr>
        <w:pStyle w:val="Heading1"/>
        <w:numPr>
          <w:ilvl w:val="0"/>
          <w:numId w:val="17"/>
        </w:numPr>
        <w:tabs>
          <w:tab w:pos="580" w:val="left" w:leader="none"/>
        </w:tabs>
        <w:spacing w:line="274" w:lineRule="exact" w:before="0" w:after="0"/>
        <w:ind w:left="580" w:right="0" w:hanging="360"/>
        <w:jc w:val="left"/>
        <w:rPr>
          <w:b w:val="0"/>
        </w:rPr>
      </w:pPr>
      <w:r>
        <w:rPr>
          <w:color w:val="FF0000"/>
          <w:w w:val="99"/>
        </w:rPr>
        <w:t>C</w:t>
      </w:r>
      <w:r>
        <w:rPr>
          <w:b w:val="0"/>
        </w:rPr>
      </w:r>
    </w:p>
    <w:p>
      <w:pPr>
        <w:spacing w:before="132"/>
        <w:ind w:left="220" w:right="0" w:firstLine="0"/>
        <w:jc w:val="left"/>
        <w:rPr>
          <w:sz w:val="24"/>
        </w:rPr>
      </w:pPr>
      <w:r>
        <w:rPr>
          <w:b/>
          <w:color w:val="0000FF"/>
          <w:sz w:val="24"/>
        </w:rPr>
        <w:t>Phương pháp: </w:t>
      </w:r>
      <w:r>
        <w:rPr>
          <w:sz w:val="24"/>
        </w:rPr>
        <w:t>Kiến thức bài 6, trang 29 sgk Địa lí 12</w:t>
      </w:r>
    </w:p>
    <w:p>
      <w:pPr>
        <w:pStyle w:val="Heading1"/>
        <w:spacing w:before="144"/>
      </w:pPr>
      <w:r>
        <w:rPr>
          <w:color w:val="0000FF"/>
        </w:rPr>
        <w:t>Cách giải:</w:t>
      </w:r>
    </w:p>
    <w:p>
      <w:pPr>
        <w:spacing w:after="0"/>
        <w:sectPr>
          <w:type w:val="continuous"/>
          <w:pgSz w:w="11920" w:h="16850"/>
          <w:pgMar w:top="260" w:bottom="780" w:left="500" w:right="200"/>
        </w:sectPr>
      </w:pPr>
    </w:p>
    <w:p>
      <w:pPr>
        <w:pStyle w:val="BodyText"/>
        <w:spacing w:line="360" w:lineRule="auto" w:before="73"/>
        <w:ind w:right="568"/>
      </w:pPr>
      <w:r>
        <w:rPr/>
        <w:drawing>
          <wp:anchor distT="0" distB="0" distL="0" distR="0" allowOverlap="1" layoutInCell="1" locked="0" behindDoc="0" simplePos="0" relativeHeight="15915008">
            <wp:simplePos x="0" y="0"/>
            <wp:positionH relativeFrom="page">
              <wp:posOffset>870772</wp:posOffset>
            </wp:positionH>
            <wp:positionV relativeFrom="page">
              <wp:posOffset>10213144</wp:posOffset>
            </wp:positionV>
            <wp:extent cx="167480" cy="126046"/>
            <wp:effectExtent l="0" t="0" r="0" b="0"/>
            <wp:wrapNone/>
            <wp:docPr id="203" name="image65.png"/>
            <wp:cNvGraphicFramePr>
              <a:graphicFrameLocks noChangeAspect="1"/>
            </wp:cNvGraphicFramePr>
            <a:graphic>
              <a:graphicData uri="http://schemas.openxmlformats.org/drawingml/2006/picture">
                <pic:pic>
                  <pic:nvPicPr>
                    <pic:cNvPr id="204" name="image65.png"/>
                    <pic:cNvPicPr/>
                  </pic:nvPicPr>
                  <pic:blipFill>
                    <a:blip r:embed="rId72" cstate="print"/>
                    <a:stretch>
                      <a:fillRect/>
                    </a:stretch>
                  </pic:blipFill>
                  <pic:spPr>
                    <a:xfrm>
                      <a:off x="0" y="0"/>
                      <a:ext cx="167480" cy="126046"/>
                    </a:xfrm>
                    <a:prstGeom prst="rect">
                      <a:avLst/>
                    </a:prstGeom>
                  </pic:spPr>
                </pic:pic>
              </a:graphicData>
            </a:graphic>
          </wp:anchor>
        </w:drawing>
      </w:r>
      <w:r>
        <w:rPr/>
        <w:t>Cấu trúc địa hình nước ta khá đa dạng: Địa hình nước ta được vận động Tân kiến tạo làm trẻ lại và có tính phân bậc rõ rệt; địa bình thấp dần từ Tây Bắc xuống Đông Nam.</w:t>
      </w:r>
    </w:p>
    <w:p>
      <w:pPr>
        <w:pStyle w:val="Heading1"/>
        <w:spacing w:before="6"/>
      </w:pPr>
      <w:r>
        <w:rPr>
          <w:color w:val="0000FF"/>
        </w:rPr>
        <w:t>Chọn C.</w:t>
      </w:r>
    </w:p>
    <w:p>
      <w:pPr>
        <w:pStyle w:val="ListParagraph"/>
        <w:numPr>
          <w:ilvl w:val="0"/>
          <w:numId w:val="17"/>
        </w:numPr>
        <w:tabs>
          <w:tab w:pos="580" w:val="left" w:leader="none"/>
        </w:tabs>
        <w:spacing w:line="240" w:lineRule="auto" w:before="136" w:after="0"/>
        <w:ind w:left="580" w:right="0" w:hanging="360"/>
        <w:jc w:val="both"/>
        <w:rPr>
          <w:sz w:val="24"/>
        </w:rPr>
      </w:pPr>
      <w:r>
        <w:rPr>
          <w:b/>
          <w:color w:val="FF0000"/>
          <w:w w:val="99"/>
          <w:sz w:val="24"/>
        </w:rPr>
        <w:t>D</w:t>
      </w:r>
      <w:r>
        <w:rPr>
          <w:sz w:val="24"/>
        </w:rPr>
      </w:r>
    </w:p>
    <w:p>
      <w:pPr>
        <w:pStyle w:val="BodyText"/>
        <w:spacing w:before="135"/>
      </w:pPr>
      <w:r>
        <w:rPr>
          <w:b/>
          <w:color w:val="0000FF"/>
        </w:rPr>
        <w:t>Phương pháp: </w:t>
      </w:r>
      <w:r>
        <w:rPr/>
        <w:t>Liên hệ kiến thức bài 8 – mục thiên tai vùng biển (sgk Địa lí 12 trang 39)</w:t>
      </w:r>
    </w:p>
    <w:p>
      <w:pPr>
        <w:pStyle w:val="Heading1"/>
        <w:spacing w:before="141"/>
      </w:pPr>
      <w:r>
        <w:rPr>
          <w:color w:val="0000FF"/>
        </w:rPr>
        <w:t>Cách giải:</w:t>
      </w:r>
    </w:p>
    <w:p>
      <w:pPr>
        <w:pStyle w:val="BodyText"/>
        <w:spacing w:line="360" w:lineRule="auto" w:before="135"/>
        <w:ind w:right="339"/>
      </w:pPr>
      <w:r>
        <w:rPr/>
        <w:drawing>
          <wp:anchor distT="0" distB="0" distL="0" distR="0" allowOverlap="1" layoutInCell="1" locked="0" behindDoc="1" simplePos="0" relativeHeight="485862912">
            <wp:simplePos x="0" y="0"/>
            <wp:positionH relativeFrom="page">
              <wp:posOffset>1048510</wp:posOffset>
            </wp:positionH>
            <wp:positionV relativeFrom="paragraph">
              <wp:posOffset>224333</wp:posOffset>
            </wp:positionV>
            <wp:extent cx="5117633" cy="5446261"/>
            <wp:effectExtent l="0" t="0" r="0" b="0"/>
            <wp:wrapNone/>
            <wp:docPr id="205" name="image2.png"/>
            <wp:cNvGraphicFramePr>
              <a:graphicFrameLocks noChangeAspect="1"/>
            </wp:cNvGraphicFramePr>
            <a:graphic>
              <a:graphicData uri="http://schemas.openxmlformats.org/drawingml/2006/picture">
                <pic:pic>
                  <pic:nvPicPr>
                    <pic:cNvPr id="206" name="image2.png"/>
                    <pic:cNvPicPr/>
                  </pic:nvPicPr>
                  <pic:blipFill>
                    <a:blip r:embed="rId7" cstate="print"/>
                    <a:stretch>
                      <a:fillRect/>
                    </a:stretch>
                  </pic:blipFill>
                  <pic:spPr>
                    <a:xfrm>
                      <a:off x="0" y="0"/>
                      <a:ext cx="5117633" cy="5446261"/>
                    </a:xfrm>
                    <a:prstGeom prst="rect">
                      <a:avLst/>
                    </a:prstGeom>
                  </pic:spPr>
                </pic:pic>
              </a:graphicData>
            </a:graphic>
          </wp:anchor>
        </w:drawing>
      </w:r>
      <w:r>
        <w:rPr/>
        <w:t>Hiện tượng cát bay, cát chảy lấn chiếm rộng vườn, làng mạc thường hay xảy ra ở vùng ven biển miền Trung Bộ.</w:t>
      </w:r>
    </w:p>
    <w:p>
      <w:pPr>
        <w:pStyle w:val="Heading1"/>
        <w:spacing w:before="5"/>
      </w:pPr>
      <w:r>
        <w:rPr>
          <w:color w:val="0000FF"/>
        </w:rPr>
        <w:t>Chọn D.</w:t>
      </w:r>
    </w:p>
    <w:p>
      <w:pPr>
        <w:pStyle w:val="ListParagraph"/>
        <w:numPr>
          <w:ilvl w:val="0"/>
          <w:numId w:val="17"/>
        </w:numPr>
        <w:tabs>
          <w:tab w:pos="580" w:val="left" w:leader="none"/>
        </w:tabs>
        <w:spacing w:line="240" w:lineRule="auto" w:before="137" w:after="0"/>
        <w:ind w:left="580" w:right="0" w:hanging="360"/>
        <w:jc w:val="both"/>
        <w:rPr>
          <w:sz w:val="24"/>
        </w:rPr>
      </w:pPr>
      <w:r>
        <w:rPr>
          <w:b/>
          <w:color w:val="FF0000"/>
          <w:w w:val="99"/>
          <w:sz w:val="24"/>
        </w:rPr>
        <w:t>C</w:t>
      </w:r>
      <w:r>
        <w:rPr>
          <w:sz w:val="24"/>
        </w:rPr>
      </w:r>
    </w:p>
    <w:p>
      <w:pPr>
        <w:pStyle w:val="BodyText"/>
        <w:spacing w:line="360" w:lineRule="auto" w:before="135"/>
        <w:ind w:right="524"/>
        <w:jc w:val="both"/>
      </w:pPr>
      <w:r>
        <w:rPr>
          <w:b/>
          <w:color w:val="0000FF"/>
        </w:rPr>
        <w:t>Phương pháp: </w:t>
      </w:r>
      <w:r>
        <w:rPr/>
        <w:t>Chú ý từ khóa “giá” rét và liên hệ kiến thức để xác định vùng có đặc điểm khí hậu tương ứng.</w:t>
      </w:r>
    </w:p>
    <w:p>
      <w:pPr>
        <w:pStyle w:val="Heading1"/>
        <w:spacing w:before="4"/>
        <w:jc w:val="both"/>
      </w:pPr>
      <w:r>
        <w:rPr>
          <w:color w:val="0000FF"/>
        </w:rPr>
        <w:t>Cách</w:t>
      </w:r>
      <w:r>
        <w:rPr>
          <w:color w:val="0000FF"/>
          <w:spacing w:val="-4"/>
        </w:rPr>
        <w:t> </w:t>
      </w:r>
      <w:r>
        <w:rPr>
          <w:color w:val="0000FF"/>
        </w:rPr>
        <w:t>giải:</w:t>
      </w:r>
    </w:p>
    <w:p>
      <w:pPr>
        <w:pStyle w:val="BodyText"/>
        <w:spacing w:line="360" w:lineRule="auto" w:before="132"/>
        <w:ind w:right="525"/>
        <w:jc w:val="both"/>
      </w:pPr>
      <w:r>
        <w:rPr/>
        <w:t>“Trời giá tốt rau” có nghĩa là thời tiết lạnh giá thích hợp cho sự phát triển của các loại rau quả ưa lạnh vào mùa</w:t>
      </w:r>
      <w:r>
        <w:rPr>
          <w:spacing w:val="-1"/>
        </w:rPr>
        <w:t> </w:t>
      </w:r>
      <w:r>
        <w:rPr/>
        <w:t>đông.</w:t>
      </w:r>
    </w:p>
    <w:p>
      <w:pPr>
        <w:pStyle w:val="BodyText"/>
        <w:spacing w:line="360" w:lineRule="auto"/>
        <w:ind w:right="521"/>
        <w:jc w:val="both"/>
      </w:pPr>
      <w:r>
        <w:rPr/>
        <w:t>Đồng bằng sông Hồng thuộc miền khí hậu phía Bắc, có khí hậu nhiệt đới ẩm gió mùa với một mùa đông lạnh nhất cả nước rất thích hợp để trồng các loại cây thực phẩm ôn đới, cận nhiệt (ưa lạnh) như bắp cải, su hào, cà chua, súp lơ, cà rốt và cả các loại hoa, quả. Đây là thế mạnh tiêu biểu của đồng bằng sông Hồng nước ta, hiện nay vụ đông đang trở thành vụ sản xuất chính ở</w:t>
      </w:r>
      <w:r>
        <w:rPr>
          <w:spacing w:val="-13"/>
        </w:rPr>
        <w:t> </w:t>
      </w:r>
      <w:r>
        <w:rPr/>
        <w:t>vùng.</w:t>
      </w:r>
    </w:p>
    <w:p>
      <w:pPr>
        <w:pStyle w:val="Heading1"/>
        <w:spacing w:before="6"/>
      </w:pPr>
      <w:r>
        <w:rPr>
          <w:color w:val="0000FF"/>
        </w:rPr>
        <w:t>Chọn C.</w:t>
      </w:r>
    </w:p>
    <w:p>
      <w:pPr>
        <w:pStyle w:val="ListParagraph"/>
        <w:numPr>
          <w:ilvl w:val="0"/>
          <w:numId w:val="17"/>
        </w:numPr>
        <w:tabs>
          <w:tab w:pos="580" w:val="left" w:leader="none"/>
        </w:tabs>
        <w:spacing w:line="240" w:lineRule="auto" w:before="139" w:after="0"/>
        <w:ind w:left="580" w:right="0" w:hanging="360"/>
        <w:jc w:val="both"/>
        <w:rPr>
          <w:sz w:val="24"/>
        </w:rPr>
      </w:pPr>
      <w:r>
        <w:rPr>
          <w:b/>
          <w:color w:val="FF0000"/>
          <w:w w:val="99"/>
          <w:sz w:val="24"/>
        </w:rPr>
        <w:t>C</w:t>
      </w:r>
      <w:r>
        <w:rPr>
          <w:sz w:val="24"/>
        </w:rPr>
      </w:r>
    </w:p>
    <w:p>
      <w:pPr>
        <w:spacing w:before="132"/>
        <w:ind w:left="220" w:right="0" w:firstLine="0"/>
        <w:jc w:val="both"/>
        <w:rPr>
          <w:sz w:val="24"/>
        </w:rPr>
      </w:pPr>
      <w:r>
        <w:rPr>
          <w:b/>
          <w:color w:val="0000FF"/>
          <w:sz w:val="24"/>
        </w:rPr>
        <w:t>Phương pháp: </w:t>
      </w:r>
      <w:r>
        <w:rPr>
          <w:sz w:val="24"/>
        </w:rPr>
        <w:t>SGK Lịch sử 11, trang 137, suy luận.</w:t>
      </w:r>
    </w:p>
    <w:p>
      <w:pPr>
        <w:pStyle w:val="Heading1"/>
        <w:spacing w:before="144"/>
        <w:jc w:val="both"/>
      </w:pPr>
      <w:r>
        <w:rPr>
          <w:color w:val="0000FF"/>
        </w:rPr>
        <w:t>Cách giải:</w:t>
      </w:r>
    </w:p>
    <w:p>
      <w:pPr>
        <w:pStyle w:val="BodyText"/>
        <w:spacing w:line="362" w:lineRule="auto" w:before="132"/>
        <w:ind w:right="524"/>
        <w:jc w:val="both"/>
      </w:pPr>
      <w:r>
        <w:rPr/>
        <w:t>Trong cuộc khai thác thuộc địa lần thứ nhất, Pháp chú trọng cướp đoạt ruộng đất, tập trung khai thác mỏ, xây dựng hệ thống giao thông nhưng không khai thác đất</w:t>
      </w:r>
      <w:r>
        <w:rPr>
          <w:spacing w:val="-23"/>
        </w:rPr>
        <w:t> </w:t>
      </w:r>
      <w:r>
        <w:rPr/>
        <w:t>hoang.</w:t>
      </w:r>
    </w:p>
    <w:p>
      <w:pPr>
        <w:pStyle w:val="Heading1"/>
      </w:pPr>
      <w:r>
        <w:rPr>
          <w:color w:val="0000FF"/>
        </w:rPr>
        <w:t>Chọn C.</w:t>
      </w:r>
    </w:p>
    <w:p>
      <w:pPr>
        <w:pStyle w:val="ListParagraph"/>
        <w:numPr>
          <w:ilvl w:val="0"/>
          <w:numId w:val="17"/>
        </w:numPr>
        <w:tabs>
          <w:tab w:pos="580" w:val="left" w:leader="none"/>
        </w:tabs>
        <w:spacing w:line="240" w:lineRule="auto" w:before="139" w:after="0"/>
        <w:ind w:left="580" w:right="0" w:hanging="360"/>
        <w:jc w:val="both"/>
        <w:rPr>
          <w:sz w:val="24"/>
        </w:rPr>
      </w:pPr>
      <w:r>
        <w:rPr>
          <w:b/>
          <w:color w:val="FF0000"/>
          <w:w w:val="99"/>
          <w:sz w:val="24"/>
        </w:rPr>
        <w:t>A</w:t>
      </w:r>
      <w:r>
        <w:rPr>
          <w:sz w:val="24"/>
        </w:rPr>
      </w:r>
    </w:p>
    <w:p>
      <w:pPr>
        <w:pStyle w:val="BodyText"/>
        <w:spacing w:before="132"/>
      </w:pPr>
      <w:r>
        <w:rPr>
          <w:b/>
          <w:color w:val="0000FF"/>
        </w:rPr>
        <w:t>Phương pháp: </w:t>
      </w:r>
      <w:r>
        <w:rPr/>
        <w:t>Dựa vào kiến thức lịch sử, kết hợp kiến thức văn học để trả lời.</w:t>
      </w:r>
    </w:p>
    <w:p>
      <w:pPr>
        <w:pStyle w:val="Heading1"/>
        <w:spacing w:before="144"/>
        <w:jc w:val="both"/>
      </w:pPr>
      <w:r>
        <w:rPr>
          <w:color w:val="0000FF"/>
        </w:rPr>
        <w:t>Cách giải:</w:t>
      </w:r>
    </w:p>
    <w:p>
      <w:pPr>
        <w:pStyle w:val="ListParagraph"/>
        <w:numPr>
          <w:ilvl w:val="0"/>
          <w:numId w:val="18"/>
        </w:numPr>
        <w:tabs>
          <w:tab w:pos="360" w:val="left" w:leader="none"/>
        </w:tabs>
        <w:spacing w:line="240" w:lineRule="auto" w:before="132" w:after="0"/>
        <w:ind w:left="359" w:right="0" w:hanging="140"/>
        <w:jc w:val="both"/>
        <w:rPr>
          <w:sz w:val="24"/>
        </w:rPr>
      </w:pPr>
      <w:r>
        <w:rPr>
          <w:sz w:val="24"/>
        </w:rPr>
        <w:t>Đáp án B loại vì đoạn trích “Tức nước vỡ bờ” được trích từ tác phẩm “Tắt đèn” viết năm</w:t>
      </w:r>
      <w:r>
        <w:rPr>
          <w:spacing w:val="-7"/>
          <w:sz w:val="24"/>
        </w:rPr>
        <w:t> </w:t>
      </w:r>
      <w:r>
        <w:rPr>
          <w:sz w:val="24"/>
        </w:rPr>
        <w:t>1936.</w:t>
      </w:r>
    </w:p>
    <w:p>
      <w:pPr>
        <w:pStyle w:val="ListParagraph"/>
        <w:numPr>
          <w:ilvl w:val="0"/>
          <w:numId w:val="18"/>
        </w:numPr>
        <w:tabs>
          <w:tab w:pos="360" w:val="left" w:leader="none"/>
        </w:tabs>
        <w:spacing w:line="240" w:lineRule="auto" w:before="140" w:after="0"/>
        <w:ind w:left="359" w:right="0" w:hanging="140"/>
        <w:jc w:val="both"/>
        <w:rPr>
          <w:sz w:val="24"/>
        </w:rPr>
      </w:pPr>
      <w:r>
        <w:rPr/>
        <w:pict>
          <v:group style="position:absolute;margin-left:124.580002pt;margin-top:6.923129pt;width:333.7pt;height:14.2pt;mso-position-horizontal-relative:page;mso-position-vertical-relative:paragraph;z-index:15916032" coordorigin="2492,138" coordsize="6674,284">
            <v:rect style="position:absolute;left:2491;top:138;width:6674;height:284" filled="true" fillcolor="#ffffff" stroked="false">
              <v:fill type="solid"/>
            </v:rect>
            <v:shape style="position:absolute;left:2491;top:138;width:6674;height:284" type="#_x0000_t202" filled="false" stroked="false">
              <v:textbox inset="0,0,0,0">
                <w:txbxContent>
                  <w:p>
                    <w:pPr>
                      <w:spacing w:before="1"/>
                      <w:ind w:left="0" w:right="-15" w:firstLine="0"/>
                      <w:jc w:val="left"/>
                      <w:rPr>
                        <w:sz w:val="24"/>
                      </w:rPr>
                    </w:pPr>
                    <w:r>
                      <w:rPr>
                        <w:color w:val="252525"/>
                        <w:sz w:val="24"/>
                      </w:rPr>
                      <w:t>tác phẩm Chí Phèo </w:t>
                    </w:r>
                    <w:r>
                      <w:rPr>
                        <w:color w:val="212121"/>
                        <w:sz w:val="24"/>
                      </w:rPr>
                      <w:t>của nhà văn Nam Cao viết vào tháng 2 năm</w:t>
                    </w:r>
                    <w:r>
                      <w:rPr>
                        <w:color w:val="212121"/>
                        <w:spacing w:val="-6"/>
                        <w:sz w:val="24"/>
                      </w:rPr>
                      <w:t> </w:t>
                    </w:r>
                    <w:r>
                      <w:rPr>
                        <w:color w:val="212121"/>
                        <w:sz w:val="24"/>
                      </w:rPr>
                      <w:t>1941.</w:t>
                    </w:r>
                  </w:p>
                </w:txbxContent>
              </v:textbox>
              <w10:wrap type="none"/>
            </v:shape>
            <w10:wrap type="none"/>
          </v:group>
        </w:pict>
      </w:r>
      <w:r>
        <w:rPr>
          <w:sz w:val="24"/>
        </w:rPr>
        <w:t>Đáp án C loại</w:t>
      </w:r>
      <w:r>
        <w:rPr>
          <w:spacing w:val="-1"/>
          <w:sz w:val="24"/>
        </w:rPr>
        <w:t> </w:t>
      </w:r>
      <w:r>
        <w:rPr>
          <w:sz w:val="24"/>
        </w:rPr>
        <w:t>vì</w:t>
      </w:r>
    </w:p>
    <w:p>
      <w:pPr>
        <w:pStyle w:val="ListParagraph"/>
        <w:numPr>
          <w:ilvl w:val="0"/>
          <w:numId w:val="18"/>
        </w:numPr>
        <w:tabs>
          <w:tab w:pos="360" w:val="left" w:leader="none"/>
        </w:tabs>
        <w:spacing w:line="240" w:lineRule="auto" w:before="136" w:after="0"/>
        <w:ind w:left="359" w:right="0" w:hanging="140"/>
        <w:jc w:val="both"/>
        <w:rPr>
          <w:sz w:val="24"/>
        </w:rPr>
      </w:pPr>
      <w:r>
        <w:rPr>
          <w:sz w:val="24"/>
        </w:rPr>
        <w:t>Đáp án D loại vì tác phẩm Cha con nghĩa nặng ra đời</w:t>
      </w:r>
      <w:r>
        <w:rPr>
          <w:spacing w:val="-3"/>
          <w:sz w:val="24"/>
        </w:rPr>
        <w:t> </w:t>
      </w:r>
      <w:r>
        <w:rPr>
          <w:sz w:val="24"/>
        </w:rPr>
        <w:t>(1929).</w:t>
      </w:r>
    </w:p>
    <w:p>
      <w:pPr>
        <w:pStyle w:val="ListParagraph"/>
        <w:numPr>
          <w:ilvl w:val="0"/>
          <w:numId w:val="18"/>
        </w:numPr>
        <w:tabs>
          <w:tab w:pos="360" w:val="left" w:leader="none"/>
        </w:tabs>
        <w:spacing w:line="360" w:lineRule="auto" w:before="140" w:after="0"/>
        <w:ind w:left="220" w:right="521" w:firstLine="0"/>
        <w:jc w:val="both"/>
        <w:rPr>
          <w:sz w:val="24"/>
        </w:rPr>
      </w:pPr>
      <w:r>
        <w:rPr>
          <w:sz w:val="24"/>
        </w:rPr>
        <w:t>Đáp án A đúng vì đầu năm 1940, phát xít Nhật nhảy vào Đông Dương, nhân dân ta lâm vào tình thế một cổ hai tròng. Ở miền Bắc nước ta, Nhật bắt nhổ lúa trồng đay, trong khi đó, Pháp tăng thuế ra sức vơ vét, bóc lột nhân dân ta. Đến năm 1945 hơn hai triệu người Việt Nam chết đói. Điều này đã làm xúc động giới văn nghệ sĩ, Kim Lân đã đóng góp thành công một truyện ngắn, đó là “Vợ</w:t>
      </w:r>
      <w:r>
        <w:rPr>
          <w:spacing w:val="-8"/>
          <w:sz w:val="24"/>
        </w:rPr>
        <w:t> </w:t>
      </w:r>
      <w:r>
        <w:rPr>
          <w:sz w:val="24"/>
        </w:rPr>
        <w:t>Nhặt”.</w:t>
      </w:r>
    </w:p>
    <w:p>
      <w:pPr>
        <w:pStyle w:val="Heading1"/>
        <w:spacing w:before="3"/>
      </w:pPr>
      <w:r>
        <w:rPr>
          <w:color w:val="0000FF"/>
        </w:rPr>
        <w:t>Chọn A.</w:t>
      </w:r>
    </w:p>
    <w:p>
      <w:pPr>
        <w:spacing w:after="0"/>
        <w:sectPr>
          <w:pgSz w:w="11920" w:h="16850"/>
          <w:pgMar w:header="0" w:footer="591" w:top="640" w:bottom="780" w:left="500" w:right="200"/>
        </w:sectPr>
      </w:pPr>
    </w:p>
    <w:p>
      <w:pPr>
        <w:pStyle w:val="ListParagraph"/>
        <w:numPr>
          <w:ilvl w:val="0"/>
          <w:numId w:val="17"/>
        </w:numPr>
        <w:tabs>
          <w:tab w:pos="580" w:val="left" w:leader="none"/>
        </w:tabs>
        <w:spacing w:line="240" w:lineRule="auto" w:before="78" w:after="0"/>
        <w:ind w:left="580" w:right="0" w:hanging="360"/>
        <w:jc w:val="left"/>
        <w:rPr>
          <w:sz w:val="24"/>
        </w:rPr>
      </w:pPr>
      <w:r>
        <w:rPr/>
        <w:drawing>
          <wp:anchor distT="0" distB="0" distL="0" distR="0" allowOverlap="1" layoutInCell="1" locked="0" behindDoc="0" simplePos="0" relativeHeight="15917056">
            <wp:simplePos x="0" y="0"/>
            <wp:positionH relativeFrom="page">
              <wp:posOffset>870772</wp:posOffset>
            </wp:positionH>
            <wp:positionV relativeFrom="page">
              <wp:posOffset>10213144</wp:posOffset>
            </wp:positionV>
            <wp:extent cx="167480" cy="126046"/>
            <wp:effectExtent l="0" t="0" r="0" b="0"/>
            <wp:wrapNone/>
            <wp:docPr id="207" name="image66.png"/>
            <wp:cNvGraphicFramePr>
              <a:graphicFrameLocks noChangeAspect="1"/>
            </wp:cNvGraphicFramePr>
            <a:graphic>
              <a:graphicData uri="http://schemas.openxmlformats.org/drawingml/2006/picture">
                <pic:pic>
                  <pic:nvPicPr>
                    <pic:cNvPr id="208" name="image66.png"/>
                    <pic:cNvPicPr/>
                  </pic:nvPicPr>
                  <pic:blipFill>
                    <a:blip r:embed="rId73" cstate="print"/>
                    <a:stretch>
                      <a:fillRect/>
                    </a:stretch>
                  </pic:blipFill>
                  <pic:spPr>
                    <a:xfrm>
                      <a:off x="0" y="0"/>
                      <a:ext cx="167480" cy="126046"/>
                    </a:xfrm>
                    <a:prstGeom prst="rect">
                      <a:avLst/>
                    </a:prstGeom>
                  </pic:spPr>
                </pic:pic>
              </a:graphicData>
            </a:graphic>
          </wp:anchor>
        </w:drawing>
      </w:r>
      <w:r>
        <w:rPr>
          <w:b/>
          <w:color w:val="FF0000"/>
          <w:w w:val="99"/>
          <w:sz w:val="24"/>
        </w:rPr>
        <w:t>A</w:t>
      </w:r>
      <w:r>
        <w:rPr>
          <w:sz w:val="24"/>
        </w:rPr>
      </w:r>
    </w:p>
    <w:p>
      <w:pPr>
        <w:spacing w:before="132"/>
        <w:ind w:left="220" w:right="0" w:firstLine="0"/>
        <w:jc w:val="left"/>
        <w:rPr>
          <w:sz w:val="24"/>
        </w:rPr>
      </w:pPr>
      <w:r>
        <w:rPr>
          <w:b/>
          <w:color w:val="0000FF"/>
          <w:sz w:val="24"/>
        </w:rPr>
        <w:t>Phương pháp: </w:t>
      </w:r>
      <w:r>
        <w:rPr>
          <w:sz w:val="24"/>
        </w:rPr>
        <w:t>So sánh.</w:t>
      </w:r>
    </w:p>
    <w:p>
      <w:pPr>
        <w:pStyle w:val="Heading1"/>
        <w:spacing w:before="144"/>
      </w:pPr>
      <w:r>
        <w:rPr>
          <w:color w:val="0000FF"/>
        </w:rPr>
        <w:t>Cách giải:</w:t>
      </w:r>
    </w:p>
    <w:p>
      <w:pPr>
        <w:pStyle w:val="BodyText"/>
        <w:spacing w:line="360" w:lineRule="auto" w:before="133"/>
        <w:ind w:right="568"/>
      </w:pPr>
      <w:r>
        <w:rPr/>
        <w:t>Điểm khác biệt cơ bản giữa nền kinh tế nước ta trước và sau thời điểm đổi mới là chuyển từ nền kinh tế tập trung bao cấp sang nền kinh tế thị trường.</w:t>
      </w:r>
    </w:p>
    <w:p>
      <w:pPr>
        <w:pStyle w:val="Heading1"/>
        <w:spacing w:before="4"/>
      </w:pPr>
      <w:r>
        <w:rPr>
          <w:color w:val="0000FF"/>
        </w:rPr>
        <w:t>Chọn A.</w:t>
      </w:r>
    </w:p>
    <w:p>
      <w:pPr>
        <w:pStyle w:val="ListParagraph"/>
        <w:numPr>
          <w:ilvl w:val="0"/>
          <w:numId w:val="17"/>
        </w:numPr>
        <w:tabs>
          <w:tab w:pos="580" w:val="left" w:leader="none"/>
        </w:tabs>
        <w:spacing w:line="240" w:lineRule="auto" w:before="140" w:after="0"/>
        <w:ind w:left="580" w:right="0" w:hanging="360"/>
        <w:jc w:val="left"/>
        <w:rPr>
          <w:sz w:val="24"/>
        </w:rPr>
      </w:pPr>
      <w:r>
        <w:rPr/>
        <w:drawing>
          <wp:anchor distT="0" distB="0" distL="0" distR="0" allowOverlap="1" layoutInCell="1" locked="0" behindDoc="1" simplePos="0" relativeHeight="485864960">
            <wp:simplePos x="0" y="0"/>
            <wp:positionH relativeFrom="page">
              <wp:posOffset>1048510</wp:posOffset>
            </wp:positionH>
            <wp:positionV relativeFrom="paragraph">
              <wp:posOffset>224459</wp:posOffset>
            </wp:positionV>
            <wp:extent cx="5117633" cy="5446261"/>
            <wp:effectExtent l="0" t="0" r="0" b="0"/>
            <wp:wrapNone/>
            <wp:docPr id="209" name="image2.png"/>
            <wp:cNvGraphicFramePr>
              <a:graphicFrameLocks noChangeAspect="1"/>
            </wp:cNvGraphicFramePr>
            <a:graphic>
              <a:graphicData uri="http://schemas.openxmlformats.org/drawingml/2006/picture">
                <pic:pic>
                  <pic:nvPicPr>
                    <pic:cNvPr id="210"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FF0000"/>
          <w:w w:val="99"/>
          <w:sz w:val="24"/>
        </w:rPr>
        <w:t>A</w:t>
      </w:r>
      <w:r>
        <w:rPr>
          <w:sz w:val="24"/>
        </w:rPr>
      </w:r>
    </w:p>
    <w:p>
      <w:pPr>
        <w:spacing w:before="132"/>
        <w:ind w:left="220" w:right="0" w:firstLine="0"/>
        <w:jc w:val="left"/>
        <w:rPr>
          <w:sz w:val="24"/>
        </w:rPr>
      </w:pPr>
      <w:r>
        <w:rPr>
          <w:b/>
          <w:color w:val="0000FF"/>
          <w:sz w:val="24"/>
        </w:rPr>
        <w:t>Phương pháp: </w:t>
      </w:r>
      <w:r>
        <w:rPr>
          <w:sz w:val="24"/>
        </w:rPr>
        <w:t>Đánh giá.</w:t>
      </w:r>
    </w:p>
    <w:p>
      <w:pPr>
        <w:pStyle w:val="Heading1"/>
        <w:spacing w:before="144"/>
      </w:pPr>
      <w:r>
        <w:rPr>
          <w:color w:val="0000FF"/>
        </w:rPr>
        <w:t>Cách giải:</w:t>
      </w:r>
    </w:p>
    <w:p>
      <w:pPr>
        <w:pStyle w:val="BodyText"/>
        <w:spacing w:line="360" w:lineRule="auto" w:before="132"/>
        <w:ind w:right="568"/>
      </w:pPr>
      <w:r>
        <w:rPr/>
        <w:t>Thắng lợi của ta trong chiến dịch Việt Bắc thu - đông 1947 đã làm thất bại chiến lược “đánh nhanh thắng nhanh”</w:t>
      </w:r>
    </w:p>
    <w:p>
      <w:pPr>
        <w:pStyle w:val="BodyText"/>
      </w:pPr>
      <w:r>
        <w:rPr/>
        <w:t>của Pháp, bảo vệ vững chắc căn cứ địa Việt Bắc.</w:t>
      </w:r>
    </w:p>
    <w:p>
      <w:pPr>
        <w:pStyle w:val="Heading1"/>
        <w:spacing w:before="144"/>
      </w:pPr>
      <w:r>
        <w:rPr>
          <w:color w:val="0000FF"/>
        </w:rPr>
        <w:t>Chọn A.</w:t>
      </w:r>
    </w:p>
    <w:p>
      <w:pPr>
        <w:pStyle w:val="ListParagraph"/>
        <w:numPr>
          <w:ilvl w:val="0"/>
          <w:numId w:val="17"/>
        </w:numPr>
        <w:tabs>
          <w:tab w:pos="580" w:val="left" w:leader="none"/>
        </w:tabs>
        <w:spacing w:line="240" w:lineRule="auto" w:before="233" w:after="0"/>
        <w:ind w:left="580" w:right="0" w:hanging="360"/>
        <w:jc w:val="left"/>
        <w:rPr>
          <w:sz w:val="24"/>
        </w:rPr>
      </w:pPr>
      <w:r>
        <w:rPr>
          <w:b/>
          <w:color w:val="FF0000"/>
          <w:sz w:val="24"/>
        </w:rPr>
        <w:t>B</w:t>
      </w:r>
      <w:r>
        <w:rPr>
          <w:sz w:val="24"/>
        </w:rPr>
      </w:r>
    </w:p>
    <w:p>
      <w:pPr>
        <w:spacing w:before="139"/>
        <w:ind w:left="220" w:right="0" w:firstLine="0"/>
        <w:jc w:val="left"/>
        <w:rPr>
          <w:b/>
          <w:sz w:val="24"/>
        </w:rPr>
      </w:pPr>
      <w:r>
        <w:rPr>
          <w:b/>
          <w:color w:val="0000FF"/>
          <w:sz w:val="24"/>
        </w:rPr>
        <w:t>Phương pháp:</w:t>
      </w:r>
    </w:p>
    <w:p>
      <w:pPr>
        <w:pStyle w:val="BodyText"/>
        <w:spacing w:before="132"/>
      </w:pPr>
      <w:r>
        <w:rPr/>
        <w:t>Dựa vào định nghĩa về các loại ăn mòn kim loại.</w:t>
      </w:r>
    </w:p>
    <w:p>
      <w:pPr>
        <w:pStyle w:val="Heading1"/>
        <w:spacing w:before="142"/>
      </w:pPr>
      <w:r>
        <w:rPr>
          <w:color w:val="0000FF"/>
        </w:rPr>
        <w:t>Cách giải:</w:t>
      </w:r>
    </w:p>
    <w:p>
      <w:pPr>
        <w:pStyle w:val="BodyText"/>
        <w:spacing w:before="132"/>
      </w:pPr>
      <w:r>
        <w:rPr/>
        <w:t>Phản ứng xảy ra trong thí nghiệm 1:</w:t>
      </w:r>
    </w:p>
    <w:p>
      <w:pPr>
        <w:pStyle w:val="BodyText"/>
        <w:spacing w:before="140"/>
      </w:pPr>
      <w:r>
        <w:rPr/>
        <w:t>Fe + H</w:t>
      </w:r>
      <w:r>
        <w:rPr>
          <w:vertAlign w:val="subscript"/>
        </w:rPr>
        <w:t>2</w:t>
      </w:r>
      <w:r>
        <w:rPr>
          <w:vertAlign w:val="baseline"/>
        </w:rPr>
        <w:t>SO</w:t>
      </w:r>
      <w:r>
        <w:rPr>
          <w:vertAlign w:val="subscript"/>
        </w:rPr>
        <w:t>4</w:t>
      </w:r>
      <w:r>
        <w:rPr>
          <w:vertAlign w:val="baseline"/>
        </w:rPr>
        <w:t> → FeSO</w:t>
      </w:r>
      <w:r>
        <w:rPr>
          <w:vertAlign w:val="subscript"/>
        </w:rPr>
        <w:t>4</w:t>
      </w:r>
      <w:r>
        <w:rPr>
          <w:vertAlign w:val="baseline"/>
        </w:rPr>
        <w:t> + H</w:t>
      </w:r>
      <w:r>
        <w:rPr>
          <w:vertAlign w:val="subscript"/>
        </w:rPr>
        <w:t>2</w:t>
      </w:r>
    </w:p>
    <w:p>
      <w:pPr>
        <w:pStyle w:val="BodyText"/>
        <w:spacing w:before="137"/>
      </w:pPr>
      <w:r>
        <w:rPr/>
        <w:t>Quá trình cho - nhận e:</w:t>
      </w:r>
    </w:p>
    <w:p>
      <w:pPr>
        <w:pStyle w:val="BodyText"/>
        <w:tabs>
          <w:tab w:pos="3692" w:val="left" w:leader="none"/>
        </w:tabs>
        <w:spacing w:before="136"/>
      </w:pPr>
      <w:r>
        <w:rPr/>
        <w:t>Fe → Fe</w:t>
      </w:r>
      <w:r>
        <w:rPr>
          <w:vertAlign w:val="superscript"/>
        </w:rPr>
        <w:t>2+</w:t>
      </w:r>
      <w:r>
        <w:rPr>
          <w:spacing w:val="-3"/>
          <w:vertAlign w:val="baseline"/>
        </w:rPr>
        <w:t> </w:t>
      </w:r>
      <w:r>
        <w:rPr>
          <w:vertAlign w:val="baseline"/>
        </w:rPr>
        <w:t>+</w:t>
      </w:r>
      <w:r>
        <w:rPr>
          <w:spacing w:val="-3"/>
          <w:vertAlign w:val="baseline"/>
        </w:rPr>
        <w:t> </w:t>
      </w:r>
      <w:r>
        <w:rPr>
          <w:vertAlign w:val="baseline"/>
        </w:rPr>
        <w:t>2e</w:t>
        <w:tab/>
        <w:t>2H</w:t>
      </w:r>
      <w:r>
        <w:rPr>
          <w:vertAlign w:val="superscript"/>
        </w:rPr>
        <w:t>+</w:t>
      </w:r>
      <w:r>
        <w:rPr>
          <w:vertAlign w:val="baseline"/>
        </w:rPr>
        <w:t> + 2e →</w:t>
      </w:r>
      <w:r>
        <w:rPr>
          <w:spacing w:val="-21"/>
          <w:vertAlign w:val="baseline"/>
        </w:rPr>
        <w:t> </w:t>
      </w:r>
      <w:r>
        <w:rPr>
          <w:vertAlign w:val="baseline"/>
        </w:rPr>
        <w:t>H</w:t>
      </w:r>
      <w:r>
        <w:rPr>
          <w:vertAlign w:val="subscript"/>
        </w:rPr>
        <w:t>2</w:t>
      </w:r>
    </w:p>
    <w:p>
      <w:pPr>
        <w:pStyle w:val="BodyText"/>
        <w:spacing w:line="276" w:lineRule="auto" w:before="137"/>
        <w:ind w:right="339"/>
      </w:pPr>
      <w:r>
        <w:rPr/>
        <w:t>Ta thấy electron do Fe nhường được chuyển trực tiếp đến dung dịch H</w:t>
      </w:r>
      <w:r>
        <w:rPr>
          <w:vertAlign w:val="subscript"/>
        </w:rPr>
        <w:t>2</w:t>
      </w:r>
      <w:r>
        <w:rPr>
          <w:vertAlign w:val="baseline"/>
        </w:rPr>
        <w:t>SO</w:t>
      </w:r>
      <w:r>
        <w:rPr>
          <w:vertAlign w:val="subscript"/>
        </w:rPr>
        <w:t>4</w:t>
      </w:r>
      <w:r>
        <w:rPr>
          <w:vertAlign w:val="baseline"/>
        </w:rPr>
        <w:t> để tạo khí H</w:t>
      </w:r>
      <w:r>
        <w:rPr>
          <w:vertAlign w:val="subscript"/>
        </w:rPr>
        <w:t>2</w:t>
      </w:r>
      <w:r>
        <w:rPr>
          <w:vertAlign w:val="baseline"/>
        </w:rPr>
        <w:t> nên thanh sắt bị ăn mòn theo kiểu ăn mòn hóa học.</w:t>
      </w:r>
    </w:p>
    <w:p>
      <w:pPr>
        <w:pStyle w:val="Heading1"/>
        <w:spacing w:before="102"/>
      </w:pPr>
      <w:r>
        <w:rPr>
          <w:color w:val="0000FF"/>
        </w:rPr>
        <w:t>Chọn B.</w:t>
      </w:r>
    </w:p>
    <w:p>
      <w:pPr>
        <w:pStyle w:val="ListParagraph"/>
        <w:numPr>
          <w:ilvl w:val="0"/>
          <w:numId w:val="17"/>
        </w:numPr>
        <w:tabs>
          <w:tab w:pos="580" w:val="left" w:leader="none"/>
        </w:tabs>
        <w:spacing w:line="240" w:lineRule="auto" w:before="138" w:after="0"/>
        <w:ind w:left="580" w:right="0" w:hanging="360"/>
        <w:jc w:val="left"/>
        <w:rPr>
          <w:sz w:val="24"/>
        </w:rPr>
      </w:pPr>
      <w:r>
        <w:rPr>
          <w:b/>
          <w:color w:val="FF0000"/>
          <w:w w:val="99"/>
          <w:sz w:val="24"/>
        </w:rPr>
        <w:t>C</w:t>
      </w:r>
      <w:r>
        <w:rPr>
          <w:sz w:val="24"/>
        </w:rPr>
      </w:r>
    </w:p>
    <w:p>
      <w:pPr>
        <w:spacing w:before="136"/>
        <w:ind w:left="220" w:right="0" w:firstLine="0"/>
        <w:jc w:val="left"/>
        <w:rPr>
          <w:b/>
          <w:sz w:val="24"/>
        </w:rPr>
      </w:pPr>
      <w:r>
        <w:rPr>
          <w:b/>
          <w:color w:val="0000FF"/>
          <w:sz w:val="24"/>
        </w:rPr>
        <w:t>Phương pháp:</w:t>
      </w:r>
    </w:p>
    <w:p>
      <w:pPr>
        <w:pStyle w:val="BodyText"/>
        <w:spacing w:before="133"/>
      </w:pPr>
      <w:r>
        <w:rPr/>
        <w:t>Trong pin điện, chất có tính khử mạnh hơn đóng vai trò anot, chất có tính khử yếu hơn đóng vai trò là catot:</w:t>
      </w:r>
    </w:p>
    <w:p>
      <w:pPr>
        <w:pStyle w:val="ListParagraph"/>
        <w:numPr>
          <w:ilvl w:val="0"/>
          <w:numId w:val="18"/>
        </w:numPr>
        <w:tabs>
          <w:tab w:pos="360" w:val="left" w:leader="none"/>
        </w:tabs>
        <w:spacing w:line="240" w:lineRule="auto" w:before="139" w:after="0"/>
        <w:ind w:left="359" w:right="0" w:hanging="140"/>
        <w:jc w:val="left"/>
        <w:rPr>
          <w:sz w:val="24"/>
        </w:rPr>
      </w:pPr>
      <w:r>
        <w:rPr>
          <w:sz w:val="24"/>
        </w:rPr>
        <w:t>Tại anot xảy ra quá trình oxi</w:t>
      </w:r>
      <w:r>
        <w:rPr>
          <w:spacing w:val="-7"/>
          <w:sz w:val="24"/>
        </w:rPr>
        <w:t> </w:t>
      </w:r>
      <w:r>
        <w:rPr>
          <w:sz w:val="24"/>
        </w:rPr>
        <w:t>hóa.</w:t>
      </w:r>
    </w:p>
    <w:p>
      <w:pPr>
        <w:pStyle w:val="ListParagraph"/>
        <w:numPr>
          <w:ilvl w:val="0"/>
          <w:numId w:val="18"/>
        </w:numPr>
        <w:tabs>
          <w:tab w:pos="360" w:val="left" w:leader="none"/>
        </w:tabs>
        <w:spacing w:line="240" w:lineRule="auto" w:before="137" w:after="0"/>
        <w:ind w:left="359" w:right="0" w:hanging="140"/>
        <w:jc w:val="left"/>
        <w:rPr>
          <w:sz w:val="24"/>
        </w:rPr>
      </w:pPr>
      <w:r>
        <w:rPr>
          <w:sz w:val="24"/>
        </w:rPr>
        <w:t>Tại catot xảy ra quá trình</w:t>
      </w:r>
      <w:r>
        <w:rPr>
          <w:spacing w:val="-6"/>
          <w:sz w:val="24"/>
        </w:rPr>
        <w:t> </w:t>
      </w:r>
      <w:r>
        <w:rPr>
          <w:sz w:val="24"/>
        </w:rPr>
        <w:t>khử.</w:t>
      </w:r>
    </w:p>
    <w:p>
      <w:pPr>
        <w:pStyle w:val="Heading1"/>
        <w:spacing w:before="141"/>
      </w:pPr>
      <w:r>
        <w:rPr>
          <w:color w:val="0000FF"/>
        </w:rPr>
        <w:t>Cách giải:</w:t>
      </w:r>
    </w:p>
    <w:p>
      <w:pPr>
        <w:pStyle w:val="BodyText"/>
        <w:spacing w:line="278" w:lineRule="auto" w:before="132"/>
        <w:ind w:right="568"/>
      </w:pPr>
      <w:r>
        <w:rPr/>
        <w:t>Pin điện Fe - Cu cùng được nhúng trong dung dịch chất điện li H</w:t>
      </w:r>
      <w:r>
        <w:rPr>
          <w:vertAlign w:val="subscript"/>
        </w:rPr>
        <w:t>2</w:t>
      </w:r>
      <w:r>
        <w:rPr>
          <w:vertAlign w:val="baseline"/>
        </w:rPr>
        <w:t>SO</w:t>
      </w:r>
      <w:r>
        <w:rPr>
          <w:vertAlign w:val="subscript"/>
        </w:rPr>
        <w:t>4</w:t>
      </w:r>
      <w:r>
        <w:rPr>
          <w:vertAlign w:val="baseline"/>
        </w:rPr>
        <w:t> thì Fe đóng vai trò anot (-) còn Cu đóng vai trò catot (+). Các bán phản ứng xảy ra tại các cực là:</w:t>
      </w:r>
    </w:p>
    <w:p>
      <w:pPr>
        <w:pStyle w:val="ListParagraph"/>
        <w:numPr>
          <w:ilvl w:val="0"/>
          <w:numId w:val="18"/>
        </w:numPr>
        <w:tabs>
          <w:tab w:pos="360" w:val="left" w:leader="none"/>
        </w:tabs>
        <w:spacing w:line="240" w:lineRule="auto" w:before="92" w:after="0"/>
        <w:ind w:left="359" w:right="0" w:hanging="140"/>
        <w:jc w:val="left"/>
        <w:rPr>
          <w:sz w:val="24"/>
        </w:rPr>
      </w:pPr>
      <w:r>
        <w:rPr>
          <w:sz w:val="24"/>
        </w:rPr>
        <w:t>Anot (-): Fe → Fe</w:t>
      </w:r>
      <w:r>
        <w:rPr>
          <w:sz w:val="24"/>
          <w:vertAlign w:val="superscript"/>
        </w:rPr>
        <w:t>2+</w:t>
      </w:r>
      <w:r>
        <w:rPr>
          <w:sz w:val="24"/>
          <w:vertAlign w:val="baseline"/>
        </w:rPr>
        <w:t> + 2e</w:t>
      </w:r>
    </w:p>
    <w:p>
      <w:pPr>
        <w:pStyle w:val="BodyText"/>
        <w:spacing w:before="137"/>
      </w:pPr>
      <w:r>
        <w:rPr/>
        <w:t>- Catot (+): 2H</w:t>
      </w:r>
      <w:r>
        <w:rPr>
          <w:vertAlign w:val="superscript"/>
        </w:rPr>
        <w:t>+</w:t>
      </w:r>
      <w:r>
        <w:rPr>
          <w:vertAlign w:val="baseline"/>
        </w:rPr>
        <w:t> + 2e → H</w:t>
      </w:r>
      <w:r>
        <w:rPr>
          <w:vertAlign w:val="subscript"/>
        </w:rPr>
        <w:t>2</w:t>
      </w:r>
    </w:p>
    <w:p>
      <w:pPr>
        <w:pStyle w:val="BodyText"/>
        <w:spacing w:line="278" w:lineRule="auto" w:before="137"/>
        <w:ind w:right="568"/>
      </w:pPr>
      <w:r>
        <w:rPr/>
        <w:t>Khí thoát ra bám vào điện cực Cu nên không ngăn cản sự tiếp xúc của Fe với </w:t>
      </w:r>
      <w:r>
        <w:rPr>
          <w:spacing w:val="3"/>
        </w:rPr>
        <w:t>H</w:t>
      </w:r>
      <w:r>
        <w:rPr>
          <w:spacing w:val="3"/>
          <w:vertAlign w:val="superscript"/>
        </w:rPr>
        <w:t>+</w:t>
      </w:r>
      <w:r>
        <w:rPr>
          <w:spacing w:val="3"/>
          <w:vertAlign w:val="baseline"/>
        </w:rPr>
        <w:t> </w:t>
      </w:r>
      <w:r>
        <w:rPr>
          <w:vertAlign w:val="baseline"/>
        </w:rPr>
        <w:t>nên ở thí nghiệm 2 khí thoát ra nhanh và mạnh hơn so với thí nghiệm</w:t>
      </w:r>
      <w:r>
        <w:rPr>
          <w:spacing w:val="-4"/>
          <w:vertAlign w:val="baseline"/>
        </w:rPr>
        <w:t> </w:t>
      </w:r>
      <w:r>
        <w:rPr>
          <w:vertAlign w:val="baseline"/>
        </w:rPr>
        <w:t>1.</w:t>
      </w:r>
    </w:p>
    <w:p>
      <w:pPr>
        <w:pStyle w:val="Heading1"/>
        <w:spacing w:before="97"/>
      </w:pPr>
      <w:r>
        <w:rPr>
          <w:color w:val="0000FF"/>
        </w:rPr>
        <w:t>Chọn C.</w:t>
      </w:r>
    </w:p>
    <w:p>
      <w:pPr>
        <w:spacing w:after="0"/>
        <w:sectPr>
          <w:pgSz w:w="11920" w:h="16850"/>
          <w:pgMar w:header="0" w:footer="591" w:top="640" w:bottom="780" w:left="500" w:right="200"/>
        </w:sectPr>
      </w:pPr>
    </w:p>
    <w:p>
      <w:pPr>
        <w:pStyle w:val="ListParagraph"/>
        <w:numPr>
          <w:ilvl w:val="0"/>
          <w:numId w:val="17"/>
        </w:numPr>
        <w:tabs>
          <w:tab w:pos="580" w:val="left" w:leader="none"/>
        </w:tabs>
        <w:spacing w:line="240" w:lineRule="auto" w:before="78" w:after="0"/>
        <w:ind w:left="580" w:right="0" w:hanging="360"/>
        <w:jc w:val="left"/>
        <w:rPr>
          <w:sz w:val="24"/>
        </w:rPr>
      </w:pPr>
      <w:r>
        <w:rPr>
          <w:b/>
          <w:color w:val="FF0000"/>
          <w:w w:val="99"/>
          <w:sz w:val="24"/>
        </w:rPr>
        <w:t>A</w:t>
      </w:r>
      <w:r>
        <w:rPr>
          <w:sz w:val="24"/>
        </w:rPr>
      </w:r>
    </w:p>
    <w:p>
      <w:pPr>
        <w:spacing w:before="137"/>
        <w:ind w:left="220" w:right="0" w:firstLine="0"/>
        <w:jc w:val="left"/>
        <w:rPr>
          <w:b/>
          <w:sz w:val="24"/>
        </w:rPr>
      </w:pPr>
      <w:r>
        <w:rPr>
          <w:b/>
          <w:color w:val="0000FF"/>
          <w:sz w:val="24"/>
        </w:rPr>
        <w:t>Phương pháp:</w:t>
      </w:r>
    </w:p>
    <w:p>
      <w:pPr>
        <w:pStyle w:val="BodyText"/>
        <w:spacing w:before="132"/>
      </w:pPr>
      <w:r>
        <w:rPr/>
        <w:t>Trong pin điện hóa, kim loại đóng vai trò anot (kim loại có tính khử mạnh hơn) bị ăn mòn.</w:t>
      </w:r>
    </w:p>
    <w:p>
      <w:pPr>
        <w:pStyle w:val="Heading1"/>
        <w:spacing w:before="144"/>
        <w:jc w:val="both"/>
      </w:pPr>
      <w:r>
        <w:rPr>
          <w:color w:val="0000FF"/>
        </w:rPr>
        <w:t>Cách giải:</w:t>
      </w:r>
    </w:p>
    <w:p>
      <w:pPr>
        <w:pStyle w:val="BodyText"/>
        <w:spacing w:line="276" w:lineRule="auto" w:before="132"/>
        <w:ind w:right="523"/>
        <w:jc w:val="both"/>
      </w:pPr>
      <w:r>
        <w:rPr/>
        <w:t>Cốc 1: Đinh sắt bị ăn mòn hóa học. Khí H</w:t>
      </w:r>
      <w:r>
        <w:rPr>
          <w:vertAlign w:val="subscript"/>
        </w:rPr>
        <w:t>2</w:t>
      </w:r>
      <w:r>
        <w:rPr>
          <w:vertAlign w:val="baseline"/>
        </w:rPr>
        <w:t> sinh ra bám vào bề mặt của đinh sắt, ngăn cản sự tiếp xúc của đinh sắt với dung dịch HCl nên khí thoát ra chậm.</w:t>
      </w:r>
    </w:p>
    <w:p>
      <w:pPr>
        <w:pStyle w:val="BodyText"/>
        <w:spacing w:before="94"/>
        <w:jc w:val="both"/>
      </w:pPr>
      <w:r>
        <w:rPr/>
        <w:drawing>
          <wp:anchor distT="0" distB="0" distL="0" distR="0" allowOverlap="1" layoutInCell="1" locked="0" behindDoc="1" simplePos="0" relativeHeight="485865984">
            <wp:simplePos x="0" y="0"/>
            <wp:positionH relativeFrom="page">
              <wp:posOffset>1048510</wp:posOffset>
            </wp:positionH>
            <wp:positionV relativeFrom="paragraph">
              <wp:posOffset>263312</wp:posOffset>
            </wp:positionV>
            <wp:extent cx="5117633" cy="5446261"/>
            <wp:effectExtent l="0" t="0" r="0" b="0"/>
            <wp:wrapNone/>
            <wp:docPr id="211" name="image2.png"/>
            <wp:cNvGraphicFramePr>
              <a:graphicFrameLocks noChangeAspect="1"/>
            </wp:cNvGraphicFramePr>
            <a:graphic>
              <a:graphicData uri="http://schemas.openxmlformats.org/drawingml/2006/picture">
                <pic:pic>
                  <pic:nvPicPr>
                    <pic:cNvPr id="212" name="image2.png"/>
                    <pic:cNvPicPr/>
                  </pic:nvPicPr>
                  <pic:blipFill>
                    <a:blip r:embed="rId7" cstate="print"/>
                    <a:stretch>
                      <a:fillRect/>
                    </a:stretch>
                  </pic:blipFill>
                  <pic:spPr>
                    <a:xfrm>
                      <a:off x="0" y="0"/>
                      <a:ext cx="5117633" cy="5446261"/>
                    </a:xfrm>
                    <a:prstGeom prst="rect">
                      <a:avLst/>
                    </a:prstGeom>
                  </pic:spPr>
                </pic:pic>
              </a:graphicData>
            </a:graphic>
          </wp:anchor>
        </w:drawing>
      </w:r>
      <w:r>
        <w:rPr>
          <w:rFonts w:ascii="Cambria Math" w:hAnsi="Cambria Math" w:cs="Cambria Math" w:eastAsia="Cambria Math"/>
        </w:rPr>
        <w:t>⟹ </w:t>
      </w:r>
      <w:r>
        <w:rPr/>
        <w:t>Đinh sắt bị ăn mòn chậm.</w:t>
      </w:r>
    </w:p>
    <w:p>
      <w:pPr>
        <w:pStyle w:val="BodyText"/>
        <w:spacing w:line="276" w:lineRule="auto" w:before="140"/>
        <w:ind w:right="516"/>
        <w:jc w:val="both"/>
      </w:pPr>
      <w:r>
        <w:rPr/>
        <w:t>Cốc 2: Đinh sắt và dây đồng tiếp xúc trực tiếp với nhau, cùng được nhúng trong dung dịch chất điện li HCl nên có xảy ra hiện tượng ăn mòn điện hóa. Đinh sắt đóng vai trò anot (do Fe có tính khử mạnh hơn Cu) nên bị ăn mòn. Khí sinh ra bám trên bề mặt của dây đồng nên không ngăn cản sự tiếp xúc của Fe và dung dịch HCl.</w:t>
      </w:r>
    </w:p>
    <w:p>
      <w:pPr>
        <w:pStyle w:val="BodyText"/>
        <w:spacing w:before="95"/>
        <w:jc w:val="both"/>
      </w:pPr>
      <w:r>
        <w:rPr>
          <w:rFonts w:ascii="Cambria Math" w:hAnsi="Cambria Math" w:cs="Cambria Math" w:eastAsia="Cambria Math"/>
        </w:rPr>
        <w:t>⟹ </w:t>
      </w:r>
      <w:r>
        <w:rPr/>
        <w:t>Đinh sắt bị ăn mòn nhanh.</w:t>
      </w:r>
    </w:p>
    <w:p>
      <w:pPr>
        <w:pStyle w:val="BodyText"/>
        <w:spacing w:line="276" w:lineRule="auto" w:before="140"/>
        <w:ind w:right="525"/>
        <w:jc w:val="both"/>
      </w:pPr>
      <w:r>
        <w:rPr/>
        <w:t>Cốc 3: Đinh sắt và dây kẽm tiếp xúc trực tiếp với nhau, cùng được nhúng trong dung dịch chất điện li HCl nên có xảy ra hiện tượng ăn mòn điện hóa. Dây kẽm đóng vai trò anot (do Zn có tính khử mạnh hơn Fe) nên bị ăn mòn. </w:t>
      </w:r>
      <w:r>
        <w:rPr>
          <w:rFonts w:ascii="Cambria Math" w:hAnsi="Cambria Math" w:cs="Cambria Math" w:eastAsia="Cambria Math"/>
        </w:rPr>
        <w:t>⟹ </w:t>
      </w:r>
      <w:r>
        <w:rPr/>
        <w:t>Đinh sắt được bảo vệ.</w:t>
      </w:r>
    </w:p>
    <w:p>
      <w:pPr>
        <w:pStyle w:val="BodyText"/>
        <w:spacing w:before="95"/>
        <w:jc w:val="both"/>
      </w:pPr>
      <w:r>
        <w:rPr/>
        <w:t>Vậy đinh sắt trong cốc 2 bị ăn mòn nhanh nhất.</w:t>
      </w:r>
    </w:p>
    <w:p>
      <w:pPr>
        <w:pStyle w:val="Heading1"/>
        <w:spacing w:before="144"/>
        <w:jc w:val="both"/>
      </w:pPr>
      <w:r>
        <w:rPr>
          <w:color w:val="0000FF"/>
        </w:rPr>
        <w:t>Chọn A.</w:t>
      </w:r>
    </w:p>
    <w:p>
      <w:pPr>
        <w:pStyle w:val="ListParagraph"/>
        <w:numPr>
          <w:ilvl w:val="0"/>
          <w:numId w:val="17"/>
        </w:numPr>
        <w:tabs>
          <w:tab w:pos="580" w:val="left" w:leader="none"/>
        </w:tabs>
        <w:spacing w:line="240" w:lineRule="auto" w:before="137" w:after="0"/>
        <w:ind w:left="580" w:right="0" w:hanging="360"/>
        <w:jc w:val="left"/>
        <w:rPr>
          <w:sz w:val="24"/>
        </w:rPr>
      </w:pPr>
      <w:r>
        <w:rPr>
          <w:b/>
          <w:color w:val="FF0000"/>
          <w:sz w:val="24"/>
        </w:rPr>
        <w:t>B</w:t>
      </w:r>
      <w:r>
        <w:rPr>
          <w:sz w:val="24"/>
        </w:rPr>
      </w:r>
    </w:p>
    <w:p>
      <w:pPr>
        <w:spacing w:before="133"/>
        <w:ind w:left="220" w:right="0" w:firstLine="0"/>
        <w:jc w:val="left"/>
        <w:rPr>
          <w:sz w:val="24"/>
        </w:rPr>
      </w:pPr>
      <w:r>
        <w:rPr>
          <w:b/>
          <w:color w:val="0000FF"/>
          <w:sz w:val="24"/>
        </w:rPr>
        <w:t>Phương pháp: </w:t>
      </w:r>
      <w:r>
        <w:rPr>
          <w:sz w:val="24"/>
        </w:rPr>
        <w:t>Dựa vào kiến thức về este gồm:</w:t>
      </w:r>
    </w:p>
    <w:p>
      <w:pPr>
        <w:pStyle w:val="BodyText"/>
        <w:spacing w:before="137"/>
      </w:pPr>
      <w:r>
        <w:rPr/>
        <w:t>+ tên gọi RCOOR‟ = tên gốc R‟ + tên gốc RCOO + at</w:t>
      </w:r>
    </w:p>
    <w:p>
      <w:pPr>
        <w:pStyle w:val="BodyText"/>
        <w:spacing w:before="139"/>
        <w:jc w:val="both"/>
      </w:pPr>
      <w:r>
        <w:rPr/>
        <w:t>+ tính chất hóa học của este: thủy phân trong môi trường axit, môi trường kiềm</w:t>
      </w:r>
    </w:p>
    <w:p>
      <w:pPr>
        <w:pStyle w:val="BodyText"/>
        <w:spacing w:before="137"/>
        <w:jc w:val="both"/>
      </w:pPr>
      <w:r>
        <w:rPr/>
        <w:t>+ điều chế este</w:t>
      </w:r>
    </w:p>
    <w:p>
      <w:pPr>
        <w:pStyle w:val="Heading1"/>
        <w:spacing w:before="141"/>
        <w:jc w:val="both"/>
      </w:pPr>
      <w:r>
        <w:rPr>
          <w:color w:val="0000FF"/>
        </w:rPr>
        <w:t>Cách giải:</w:t>
      </w:r>
    </w:p>
    <w:p>
      <w:pPr>
        <w:pStyle w:val="ListParagraph"/>
        <w:numPr>
          <w:ilvl w:val="1"/>
          <w:numId w:val="17"/>
        </w:numPr>
        <w:tabs>
          <w:tab w:pos="514" w:val="left" w:leader="none"/>
        </w:tabs>
        <w:spacing w:line="240" w:lineRule="auto" w:before="132" w:after="0"/>
        <w:ind w:left="513" w:right="0" w:hanging="294"/>
        <w:jc w:val="left"/>
        <w:rPr>
          <w:sz w:val="24"/>
        </w:rPr>
      </w:pPr>
      <w:r>
        <w:rPr>
          <w:sz w:val="24"/>
        </w:rPr>
        <w:t>Đúng, HCOOC</w:t>
      </w:r>
      <w:r>
        <w:rPr>
          <w:sz w:val="24"/>
          <w:vertAlign w:val="subscript"/>
        </w:rPr>
        <w:t>6</w:t>
      </w:r>
      <w:r>
        <w:rPr>
          <w:sz w:val="24"/>
          <w:vertAlign w:val="baseline"/>
        </w:rPr>
        <w:t>H</w:t>
      </w:r>
      <w:r>
        <w:rPr>
          <w:sz w:val="24"/>
          <w:vertAlign w:val="subscript"/>
        </w:rPr>
        <w:t>5</w:t>
      </w:r>
      <w:r>
        <w:rPr>
          <w:sz w:val="24"/>
          <w:vertAlign w:val="baseline"/>
        </w:rPr>
        <w:t> có phản ứng tráng</w:t>
      </w:r>
      <w:r>
        <w:rPr>
          <w:spacing w:val="-2"/>
          <w:sz w:val="24"/>
          <w:vertAlign w:val="baseline"/>
        </w:rPr>
        <w:t> </w:t>
      </w:r>
      <w:r>
        <w:rPr>
          <w:sz w:val="24"/>
          <w:vertAlign w:val="baseline"/>
        </w:rPr>
        <w:t>gương</w:t>
      </w:r>
    </w:p>
    <w:p>
      <w:pPr>
        <w:spacing w:after="0" w:line="240" w:lineRule="auto"/>
        <w:jc w:val="left"/>
        <w:rPr>
          <w:sz w:val="24"/>
        </w:rPr>
        <w:sectPr>
          <w:pgSz w:w="11920" w:h="16850"/>
          <w:pgMar w:header="0" w:footer="591" w:top="640" w:bottom="780" w:left="500" w:right="200"/>
        </w:sectPr>
      </w:pPr>
    </w:p>
    <w:p>
      <w:pPr>
        <w:pStyle w:val="BodyText"/>
        <w:spacing w:before="219"/>
      </w:pPr>
      <w:r>
        <w:rPr/>
        <w:t>PTHH: HCOOC</w:t>
      </w:r>
      <w:r>
        <w:rPr>
          <w:vertAlign w:val="subscript"/>
        </w:rPr>
        <w:t>6</w:t>
      </w:r>
      <w:r>
        <w:rPr>
          <w:vertAlign w:val="baseline"/>
        </w:rPr>
        <w:t>H</w:t>
      </w:r>
      <w:r>
        <w:rPr>
          <w:vertAlign w:val="subscript"/>
        </w:rPr>
        <w:t>5</w:t>
      </w:r>
      <w:r>
        <w:rPr>
          <w:vertAlign w:val="baseline"/>
        </w:rPr>
        <w:t> + 2AgNO</w:t>
      </w:r>
      <w:r>
        <w:rPr>
          <w:vertAlign w:val="subscript"/>
        </w:rPr>
        <w:t>3</w:t>
      </w:r>
      <w:r>
        <w:rPr>
          <w:vertAlign w:val="baseline"/>
        </w:rPr>
        <w:t> + 3NH</w:t>
      </w:r>
      <w:r>
        <w:rPr>
          <w:vertAlign w:val="subscript"/>
        </w:rPr>
        <w:t>3</w:t>
      </w:r>
      <w:r>
        <w:rPr>
          <w:vertAlign w:val="baseline"/>
        </w:rPr>
        <w:t> + H</w:t>
      </w:r>
      <w:r>
        <w:rPr>
          <w:vertAlign w:val="subscript"/>
        </w:rPr>
        <w:t>2</w:t>
      </w:r>
      <w:r>
        <w:rPr>
          <w:vertAlign w:val="baseline"/>
        </w:rPr>
        <w:t>O</w:t>
      </w:r>
    </w:p>
    <w:p>
      <w:pPr>
        <w:pStyle w:val="ListParagraph"/>
        <w:numPr>
          <w:ilvl w:val="0"/>
          <w:numId w:val="19"/>
        </w:numPr>
        <w:tabs>
          <w:tab w:pos="319" w:val="left" w:leader="none"/>
        </w:tabs>
        <w:spacing w:line="240" w:lineRule="auto" w:before="179" w:after="0"/>
        <w:ind w:left="318" w:right="0" w:hanging="248"/>
        <w:jc w:val="left"/>
        <w:rPr>
          <w:sz w:val="24"/>
        </w:rPr>
      </w:pPr>
      <w:r>
        <w:rPr>
          <w:spacing w:val="-27"/>
          <w:w w:val="101"/>
          <w:position w:val="11"/>
          <w:sz w:val="14"/>
        </w:rPr>
        <w:br w:type="column"/>
        <w:t>t</w:t>
      </w:r>
      <w:r>
        <w:rPr>
          <w:rFonts w:ascii="Symbol" w:hAnsi="Symbol"/>
          <w:spacing w:val="-214"/>
          <w:w w:val="102"/>
          <w:sz w:val="24"/>
        </w:rPr>
        <w:t></w:t>
      </w:r>
      <w:r>
        <w:rPr>
          <w:w w:val="103"/>
          <w:position w:val="17"/>
          <w:sz w:val="10"/>
        </w:rPr>
        <w:t>0</w:t>
      </w:r>
      <w:r>
        <w:rPr>
          <w:spacing w:val="2"/>
          <w:position w:val="17"/>
          <w:sz w:val="10"/>
        </w:rPr>
        <w:t> </w:t>
      </w:r>
      <w:r>
        <w:rPr>
          <w:rFonts w:ascii="Symbol" w:hAnsi="Symbol"/>
          <w:w w:val="102"/>
          <w:sz w:val="24"/>
        </w:rPr>
        <w:t></w:t>
      </w:r>
      <w:r>
        <w:rPr>
          <w:sz w:val="24"/>
        </w:rPr>
        <w:t> </w:t>
      </w:r>
      <w:r>
        <w:rPr>
          <w:spacing w:val="-30"/>
          <w:sz w:val="24"/>
        </w:rPr>
        <w:t> </w:t>
      </w:r>
      <w:r>
        <w:rPr>
          <w:spacing w:val="-1"/>
          <w:w w:val="99"/>
          <w:sz w:val="24"/>
        </w:rPr>
        <w:t>N</w:t>
      </w:r>
      <w:r>
        <w:rPr>
          <w:w w:val="99"/>
          <w:sz w:val="24"/>
        </w:rPr>
        <w:t>H</w:t>
      </w:r>
      <w:r>
        <w:rPr>
          <w:spacing w:val="21"/>
          <w:sz w:val="24"/>
        </w:rPr>
        <w:t> </w:t>
      </w:r>
      <w:r>
        <w:rPr>
          <w:sz w:val="24"/>
        </w:rPr>
        <w:t>C</w:t>
      </w:r>
      <w:r>
        <w:rPr>
          <w:w w:val="99"/>
          <w:sz w:val="24"/>
        </w:rPr>
        <w:t>O</w:t>
      </w:r>
      <w:r>
        <w:rPr>
          <w:spacing w:val="-1"/>
          <w:w w:val="99"/>
          <w:sz w:val="24"/>
        </w:rPr>
        <w:t>O</w:t>
      </w:r>
      <w:r>
        <w:rPr>
          <w:sz w:val="24"/>
        </w:rPr>
        <w:t>C</w:t>
      </w:r>
      <w:r>
        <w:rPr>
          <w:spacing w:val="22"/>
          <w:sz w:val="24"/>
        </w:rPr>
        <w:t> </w:t>
      </w:r>
      <w:r>
        <w:rPr>
          <w:w w:val="99"/>
          <w:sz w:val="24"/>
        </w:rPr>
        <w:t>H</w:t>
      </w:r>
      <w:r>
        <w:rPr>
          <w:sz w:val="24"/>
        </w:rPr>
        <w:t> </w:t>
      </w:r>
      <w:r>
        <w:rPr>
          <w:spacing w:val="21"/>
          <w:sz w:val="24"/>
        </w:rPr>
        <w:t> </w:t>
      </w:r>
      <w:r>
        <w:rPr>
          <w:sz w:val="24"/>
        </w:rPr>
        <w:t>+</w:t>
      </w:r>
      <w:r>
        <w:rPr>
          <w:spacing w:val="-1"/>
          <w:sz w:val="24"/>
        </w:rPr>
        <w:t> </w:t>
      </w:r>
      <w:r>
        <w:rPr>
          <w:sz w:val="24"/>
        </w:rPr>
        <w:t>2A</w:t>
      </w:r>
      <w:r>
        <w:rPr>
          <w:spacing w:val="-3"/>
          <w:sz w:val="24"/>
        </w:rPr>
        <w:t>g</w:t>
      </w:r>
      <w:r>
        <w:rPr>
          <w:sz w:val="24"/>
        </w:rPr>
        <w:t>↓</w:t>
      </w:r>
      <w:r>
        <w:rPr>
          <w:spacing w:val="-1"/>
          <w:sz w:val="24"/>
        </w:rPr>
        <w:t> </w:t>
      </w:r>
      <w:r>
        <w:rPr>
          <w:sz w:val="24"/>
        </w:rPr>
        <w:t>+</w:t>
      </w:r>
      <w:r>
        <w:rPr>
          <w:spacing w:val="1"/>
          <w:sz w:val="24"/>
        </w:rPr>
        <w:t> </w:t>
      </w:r>
      <w:r>
        <w:rPr>
          <w:sz w:val="24"/>
        </w:rPr>
        <w:t>2NH</w:t>
      </w:r>
      <w:r>
        <w:rPr>
          <w:spacing w:val="21"/>
          <w:sz w:val="24"/>
        </w:rPr>
        <w:t> </w:t>
      </w:r>
      <w:r>
        <w:rPr>
          <w:spacing w:val="-1"/>
          <w:w w:val="99"/>
          <w:sz w:val="24"/>
        </w:rPr>
        <w:t>NO</w:t>
      </w:r>
    </w:p>
    <w:p>
      <w:pPr>
        <w:spacing w:after="0" w:line="240" w:lineRule="auto"/>
        <w:jc w:val="left"/>
        <w:rPr>
          <w:sz w:val="24"/>
        </w:rPr>
        <w:sectPr>
          <w:type w:val="continuous"/>
          <w:pgSz w:w="11920" w:h="16850"/>
          <w:pgMar w:top="260" w:bottom="780" w:left="500" w:right="200"/>
          <w:cols w:num="2" w:equalWidth="0">
            <w:col w:w="4727" w:space="40"/>
            <w:col w:w="6453"/>
          </w:cols>
        </w:sectPr>
      </w:pPr>
    </w:p>
    <w:p>
      <w:pPr>
        <w:pStyle w:val="ListParagraph"/>
        <w:numPr>
          <w:ilvl w:val="1"/>
          <w:numId w:val="17"/>
        </w:numPr>
        <w:tabs>
          <w:tab w:pos="515" w:val="left" w:leader="none"/>
        </w:tabs>
        <w:spacing w:line="276" w:lineRule="auto" w:before="141" w:after="0"/>
        <w:ind w:left="220" w:right="523" w:firstLine="0"/>
        <w:jc w:val="left"/>
        <w:rPr>
          <w:sz w:val="24"/>
        </w:rPr>
      </w:pPr>
      <w:r>
        <w:rPr/>
        <w:pict>
          <v:shape style="position:absolute;margin-left:318.549988pt;margin-top:-8.231424pt;width:155.050pt;height:8.950pt;mso-position-horizontal-relative:page;mso-position-vertical-relative:paragraph;z-index:-17449472" type="#_x0000_t202" filled="false" stroked="false">
            <v:textbox inset="0,0,0,0">
              <w:txbxContent>
                <w:p>
                  <w:pPr>
                    <w:tabs>
                      <w:tab w:pos="748" w:val="left" w:leader="none"/>
                      <w:tab w:pos="2592" w:val="left" w:leader="none"/>
                      <w:tab w:pos="3019" w:val="left" w:leader="none"/>
                    </w:tabs>
                    <w:spacing w:line="178" w:lineRule="exact" w:before="0"/>
                    <w:ind w:left="0" w:right="0" w:firstLine="0"/>
                    <w:jc w:val="left"/>
                    <w:rPr>
                      <w:sz w:val="16"/>
                    </w:rPr>
                  </w:pPr>
                  <w:r>
                    <w:rPr>
                      <w:sz w:val="16"/>
                    </w:rPr>
                    <w:t>4</w:t>
                    <w:tab/>
                    <w:t>6   </w:t>
                  </w:r>
                  <w:r>
                    <w:rPr>
                      <w:spacing w:val="14"/>
                      <w:sz w:val="16"/>
                    </w:rPr>
                    <w:t> </w:t>
                  </w:r>
                  <w:r>
                    <w:rPr>
                      <w:sz w:val="16"/>
                    </w:rPr>
                    <w:t>5</w:t>
                    <w:tab/>
                    <w:t>4</w:t>
                    <w:tab/>
                  </w:r>
                  <w:r>
                    <w:rPr>
                      <w:spacing w:val="-20"/>
                      <w:sz w:val="16"/>
                    </w:rPr>
                    <w:t>3</w:t>
                  </w:r>
                </w:p>
              </w:txbxContent>
            </v:textbox>
            <w10:wrap type="none"/>
          </v:shape>
        </w:pict>
      </w:r>
      <w:r>
        <w:rPr>
          <w:sz w:val="24"/>
        </w:rPr>
        <w:t>Sai, CH</w:t>
      </w:r>
      <w:r>
        <w:rPr>
          <w:sz w:val="24"/>
          <w:vertAlign w:val="subscript"/>
        </w:rPr>
        <w:t>3</w:t>
      </w:r>
      <w:r>
        <w:rPr>
          <w:sz w:val="24"/>
          <w:vertAlign w:val="baseline"/>
        </w:rPr>
        <w:t>COOC</w:t>
      </w:r>
      <w:r>
        <w:rPr>
          <w:sz w:val="24"/>
          <w:vertAlign w:val="subscript"/>
        </w:rPr>
        <w:t>6</w:t>
      </w:r>
      <w:r>
        <w:rPr>
          <w:sz w:val="24"/>
          <w:vertAlign w:val="baseline"/>
        </w:rPr>
        <w:t>H</w:t>
      </w:r>
      <w:r>
        <w:rPr>
          <w:sz w:val="24"/>
          <w:vertAlign w:val="subscript"/>
        </w:rPr>
        <w:t>5</w:t>
      </w:r>
      <w:r>
        <w:rPr>
          <w:sz w:val="24"/>
          <w:vertAlign w:val="baseline"/>
        </w:rPr>
        <w:t> là este của phenol phải được điều chế bằng cách dùng anhiđrit axit hoặc clorua axit tác dụng với phenol thu được</w:t>
      </w:r>
      <w:r>
        <w:rPr>
          <w:spacing w:val="-8"/>
          <w:sz w:val="24"/>
          <w:vertAlign w:val="baseline"/>
        </w:rPr>
        <w:t> </w:t>
      </w:r>
      <w:r>
        <w:rPr>
          <w:sz w:val="24"/>
          <w:vertAlign w:val="baseline"/>
        </w:rPr>
        <w:t>este.</w:t>
      </w:r>
    </w:p>
    <w:p>
      <w:pPr>
        <w:pStyle w:val="ListParagraph"/>
        <w:numPr>
          <w:ilvl w:val="1"/>
          <w:numId w:val="17"/>
        </w:numPr>
        <w:tabs>
          <w:tab w:pos="501" w:val="left" w:leader="none"/>
        </w:tabs>
        <w:spacing w:line="240" w:lineRule="auto" w:before="96" w:after="0"/>
        <w:ind w:left="500" w:right="0" w:hanging="281"/>
        <w:jc w:val="left"/>
        <w:rPr>
          <w:sz w:val="24"/>
        </w:rPr>
      </w:pPr>
      <w:r>
        <w:rPr>
          <w:sz w:val="24"/>
        </w:rPr>
        <w:t>Đúng, HCOOC</w:t>
      </w:r>
      <w:r>
        <w:rPr>
          <w:sz w:val="24"/>
          <w:vertAlign w:val="subscript"/>
        </w:rPr>
        <w:t>6</w:t>
      </w:r>
      <w:r>
        <w:rPr>
          <w:sz w:val="24"/>
          <w:vertAlign w:val="baseline"/>
        </w:rPr>
        <w:t>H</w:t>
      </w:r>
      <w:r>
        <w:rPr>
          <w:sz w:val="24"/>
          <w:vertAlign w:val="subscript"/>
        </w:rPr>
        <w:t>5</w:t>
      </w:r>
      <w:r>
        <w:rPr>
          <w:sz w:val="24"/>
          <w:vertAlign w:val="baseline"/>
        </w:rPr>
        <w:t> + 2NaOH → HCOONa + C</w:t>
      </w:r>
      <w:r>
        <w:rPr>
          <w:sz w:val="24"/>
          <w:vertAlign w:val="subscript"/>
        </w:rPr>
        <w:t>6</w:t>
      </w:r>
      <w:r>
        <w:rPr>
          <w:sz w:val="24"/>
          <w:vertAlign w:val="baseline"/>
        </w:rPr>
        <w:t>H</w:t>
      </w:r>
      <w:r>
        <w:rPr>
          <w:sz w:val="24"/>
          <w:vertAlign w:val="subscript"/>
        </w:rPr>
        <w:t>5</w:t>
      </w:r>
      <w:r>
        <w:rPr>
          <w:sz w:val="24"/>
          <w:vertAlign w:val="baseline"/>
        </w:rPr>
        <w:t>ONa +</w:t>
      </w:r>
      <w:r>
        <w:rPr>
          <w:spacing w:val="-7"/>
          <w:sz w:val="24"/>
          <w:vertAlign w:val="baseline"/>
        </w:rPr>
        <w:t> </w:t>
      </w:r>
      <w:r>
        <w:rPr>
          <w:sz w:val="24"/>
          <w:vertAlign w:val="baseline"/>
        </w:rPr>
        <w:t>H</w:t>
      </w:r>
      <w:r>
        <w:rPr>
          <w:sz w:val="24"/>
          <w:vertAlign w:val="subscript"/>
        </w:rPr>
        <w:t>2</w:t>
      </w:r>
      <w:r>
        <w:rPr>
          <w:sz w:val="24"/>
          <w:vertAlign w:val="baseline"/>
        </w:rPr>
        <w:t>O</w:t>
      </w:r>
    </w:p>
    <w:p>
      <w:pPr>
        <w:pStyle w:val="ListParagraph"/>
        <w:numPr>
          <w:ilvl w:val="1"/>
          <w:numId w:val="17"/>
        </w:numPr>
        <w:tabs>
          <w:tab w:pos="514" w:val="left" w:leader="none"/>
        </w:tabs>
        <w:spacing w:line="240" w:lineRule="auto" w:before="136" w:after="0"/>
        <w:ind w:left="513" w:right="0" w:hanging="294"/>
        <w:jc w:val="left"/>
        <w:rPr>
          <w:sz w:val="24"/>
        </w:rPr>
      </w:pPr>
      <w:r>
        <w:rPr>
          <w:sz w:val="24"/>
        </w:rPr>
        <w:t>Đúng</w:t>
      </w:r>
    </w:p>
    <w:p>
      <w:pPr>
        <w:pStyle w:val="Heading1"/>
        <w:spacing w:before="144"/>
      </w:pPr>
      <w:r>
        <w:rPr>
          <w:color w:val="0000FF"/>
        </w:rPr>
        <w:t>Chọn B.</w:t>
      </w:r>
    </w:p>
    <w:p>
      <w:pPr>
        <w:pStyle w:val="ListParagraph"/>
        <w:numPr>
          <w:ilvl w:val="0"/>
          <w:numId w:val="17"/>
        </w:numPr>
        <w:tabs>
          <w:tab w:pos="580" w:val="left" w:leader="none"/>
        </w:tabs>
        <w:spacing w:line="240" w:lineRule="auto" w:before="137" w:after="0"/>
        <w:ind w:left="580" w:right="0" w:hanging="360"/>
        <w:jc w:val="left"/>
        <w:rPr>
          <w:sz w:val="24"/>
        </w:rPr>
      </w:pPr>
      <w:r>
        <w:rPr>
          <w:b/>
          <w:color w:val="FF0000"/>
          <w:w w:val="99"/>
          <w:sz w:val="24"/>
        </w:rPr>
        <w:t>D</w:t>
      </w:r>
      <w:r>
        <w:rPr>
          <w:sz w:val="24"/>
        </w:rPr>
      </w:r>
    </w:p>
    <w:p>
      <w:pPr>
        <w:spacing w:before="132"/>
        <w:ind w:left="220" w:right="0" w:firstLine="0"/>
        <w:jc w:val="left"/>
        <w:rPr>
          <w:sz w:val="24"/>
        </w:rPr>
      </w:pPr>
      <w:r>
        <w:rPr>
          <w:b/>
          <w:color w:val="0000FF"/>
          <w:sz w:val="24"/>
        </w:rPr>
        <w:t>Phương pháp: </w:t>
      </w:r>
      <w:r>
        <w:rPr>
          <w:sz w:val="24"/>
        </w:rPr>
        <w:t>Dựa vào tính chất hóa học của este</w:t>
      </w:r>
    </w:p>
    <w:p>
      <w:pPr>
        <w:pStyle w:val="Heading1"/>
        <w:spacing w:before="142"/>
      </w:pPr>
      <w:r>
        <w:rPr>
          <w:color w:val="0000FF"/>
        </w:rPr>
        <w:t>Cách giải:</w:t>
      </w:r>
    </w:p>
    <w:p>
      <w:pPr>
        <w:pStyle w:val="ListParagraph"/>
        <w:numPr>
          <w:ilvl w:val="1"/>
          <w:numId w:val="17"/>
        </w:numPr>
        <w:tabs>
          <w:tab w:pos="514" w:val="left" w:leader="none"/>
        </w:tabs>
        <w:spacing w:line="240" w:lineRule="auto" w:before="135" w:after="0"/>
        <w:ind w:left="513" w:right="0" w:hanging="294"/>
        <w:jc w:val="left"/>
        <w:rPr>
          <w:sz w:val="24"/>
        </w:rPr>
      </w:pPr>
      <w:r>
        <w:rPr>
          <w:sz w:val="24"/>
        </w:rPr>
        <w:t>Đúng</w:t>
      </w:r>
    </w:p>
    <w:p>
      <w:pPr>
        <w:pStyle w:val="ListParagraph"/>
        <w:numPr>
          <w:ilvl w:val="1"/>
          <w:numId w:val="17"/>
        </w:numPr>
        <w:tabs>
          <w:tab w:pos="499" w:val="left" w:leader="none"/>
        </w:tabs>
        <w:spacing w:line="240" w:lineRule="auto" w:before="137" w:after="0"/>
        <w:ind w:left="498" w:right="0" w:hanging="279"/>
        <w:jc w:val="left"/>
        <w:rPr>
          <w:sz w:val="24"/>
        </w:rPr>
      </w:pPr>
      <w:r>
        <w:rPr>
          <w:sz w:val="24"/>
        </w:rPr>
        <w:t>Đúng, phải điều chế phenyl axetat từ anhiđrit axit hoặc clorua axit tác dụng với phenol thu được</w:t>
      </w:r>
      <w:r>
        <w:rPr>
          <w:spacing w:val="-9"/>
          <w:sz w:val="24"/>
        </w:rPr>
        <w:t> </w:t>
      </w:r>
      <w:r>
        <w:rPr>
          <w:sz w:val="24"/>
        </w:rPr>
        <w:t>este.</w:t>
      </w:r>
    </w:p>
    <w:p>
      <w:pPr>
        <w:spacing w:after="0" w:line="240" w:lineRule="auto"/>
        <w:jc w:val="left"/>
        <w:rPr>
          <w:sz w:val="24"/>
        </w:rPr>
        <w:sectPr>
          <w:type w:val="continuous"/>
          <w:pgSz w:w="11920" w:h="16850"/>
          <w:pgMar w:top="260" w:bottom="780" w:left="500" w:right="200"/>
        </w:sectPr>
      </w:pPr>
    </w:p>
    <w:p>
      <w:pPr>
        <w:pStyle w:val="BodyText"/>
        <w:spacing w:before="7"/>
        <w:ind w:left="0"/>
      </w:pPr>
    </w:p>
    <w:p>
      <w:pPr>
        <w:pStyle w:val="ListParagraph"/>
        <w:numPr>
          <w:ilvl w:val="1"/>
          <w:numId w:val="17"/>
        </w:numPr>
        <w:tabs>
          <w:tab w:pos="501" w:val="left" w:leader="none"/>
        </w:tabs>
        <w:spacing w:line="22" w:lineRule="exact" w:before="0" w:after="0"/>
        <w:ind w:left="500" w:right="0" w:hanging="281"/>
        <w:jc w:val="left"/>
        <w:rPr>
          <w:sz w:val="24"/>
        </w:rPr>
      </w:pPr>
      <w:r>
        <w:rPr>
          <w:sz w:val="24"/>
        </w:rPr>
        <w:t>Đúng, RCOOH +</w:t>
      </w:r>
      <w:r>
        <w:rPr>
          <w:spacing w:val="-28"/>
          <w:sz w:val="24"/>
        </w:rPr>
        <w:t> </w:t>
      </w:r>
      <w:r>
        <w:rPr>
          <w:spacing w:val="-4"/>
          <w:sz w:val="24"/>
        </w:rPr>
        <w:t>R‟OH</w:t>
      </w:r>
    </w:p>
    <w:p>
      <w:pPr>
        <w:pStyle w:val="ListParagraph"/>
        <w:numPr>
          <w:ilvl w:val="0"/>
          <w:numId w:val="19"/>
        </w:numPr>
        <w:tabs>
          <w:tab w:pos="321" w:val="left" w:leader="none"/>
        </w:tabs>
        <w:spacing w:line="121" w:lineRule="exact" w:before="184" w:after="0"/>
        <w:ind w:left="320" w:right="0" w:hanging="248"/>
        <w:jc w:val="left"/>
        <w:rPr>
          <w:sz w:val="24"/>
        </w:rPr>
      </w:pPr>
      <w:r>
        <w:rPr>
          <w:spacing w:val="-88"/>
          <w:w w:val="101"/>
          <w:position w:val="17"/>
          <w:sz w:val="14"/>
        </w:rPr>
        <w:br w:type="column"/>
        <w:t>H</w:t>
      </w:r>
      <w:r>
        <w:rPr>
          <w:rFonts w:ascii="Symbol" w:hAnsi="Symbol"/>
          <w:spacing w:val="-156"/>
          <w:w w:val="102"/>
          <w:position w:val="5"/>
          <w:sz w:val="24"/>
        </w:rPr>
        <w:t></w:t>
      </w:r>
      <w:r>
        <w:rPr>
          <w:spacing w:val="5"/>
          <w:w w:val="103"/>
          <w:position w:val="13"/>
          <w:sz w:val="10"/>
        </w:rPr>
        <w:t>2</w:t>
      </w:r>
      <w:r>
        <w:rPr>
          <w:spacing w:val="-2"/>
          <w:w w:val="101"/>
          <w:position w:val="17"/>
          <w:sz w:val="14"/>
        </w:rPr>
        <w:t>S</w:t>
      </w:r>
      <w:r>
        <w:rPr>
          <w:spacing w:val="-77"/>
          <w:w w:val="101"/>
          <w:position w:val="17"/>
          <w:sz w:val="14"/>
        </w:rPr>
        <w:t>O</w:t>
      </w:r>
      <w:r>
        <w:rPr>
          <w:rFonts w:ascii="Symbol" w:hAnsi="Symbol"/>
          <w:spacing w:val="-169"/>
          <w:w w:val="102"/>
          <w:position w:val="5"/>
          <w:sz w:val="24"/>
        </w:rPr>
        <w:t></w:t>
      </w:r>
      <w:r>
        <w:rPr>
          <w:w w:val="103"/>
          <w:position w:val="13"/>
          <w:sz w:val="10"/>
        </w:rPr>
        <w:t>4</w:t>
      </w:r>
      <w:r>
        <w:rPr>
          <w:spacing w:val="12"/>
          <w:position w:val="13"/>
          <w:sz w:val="10"/>
        </w:rPr>
        <w:t> </w:t>
      </w:r>
      <w:r>
        <w:rPr>
          <w:w w:val="101"/>
          <w:position w:val="17"/>
          <w:sz w:val="14"/>
        </w:rPr>
        <w:t>,</w:t>
      </w:r>
      <w:r>
        <w:rPr>
          <w:spacing w:val="-23"/>
          <w:position w:val="17"/>
          <w:sz w:val="14"/>
        </w:rPr>
        <w:t> </w:t>
      </w:r>
      <w:r>
        <w:rPr>
          <w:spacing w:val="-2"/>
          <w:w w:val="101"/>
          <w:position w:val="17"/>
          <w:sz w:val="14"/>
        </w:rPr>
        <w:t>t</w:t>
      </w:r>
      <w:r>
        <w:rPr>
          <w:rFonts w:ascii="Symbol" w:hAnsi="Symbol"/>
          <w:spacing w:val="-238"/>
          <w:w w:val="102"/>
          <w:position w:val="5"/>
          <w:sz w:val="24"/>
        </w:rPr>
        <w:t></w:t>
      </w:r>
      <w:r>
        <w:rPr>
          <w:w w:val="103"/>
          <w:position w:val="23"/>
          <w:sz w:val="10"/>
        </w:rPr>
        <w:t>0</w:t>
      </w:r>
      <w:r>
        <w:rPr>
          <w:spacing w:val="3"/>
          <w:position w:val="23"/>
          <w:sz w:val="10"/>
        </w:rPr>
        <w:t> </w:t>
      </w:r>
      <w:r>
        <w:rPr>
          <w:rFonts w:ascii="Symbol" w:hAnsi="Symbol"/>
          <w:w w:val="102"/>
          <w:position w:val="5"/>
          <w:sz w:val="24"/>
        </w:rPr>
        <w:t></w:t>
      </w:r>
      <w:r>
        <w:rPr>
          <w:spacing w:val="29"/>
          <w:position w:val="5"/>
          <w:sz w:val="24"/>
        </w:rPr>
        <w:t> </w:t>
      </w:r>
      <w:r>
        <w:rPr>
          <w:sz w:val="24"/>
        </w:rPr>
        <w:t>RC</w:t>
      </w:r>
      <w:r>
        <w:rPr>
          <w:spacing w:val="-1"/>
          <w:sz w:val="24"/>
        </w:rPr>
        <w:t>OO</w:t>
      </w:r>
      <w:r>
        <w:rPr>
          <w:sz w:val="24"/>
        </w:rPr>
        <w:t>R</w:t>
      </w:r>
      <w:r>
        <w:rPr>
          <w:w w:val="75"/>
          <w:sz w:val="24"/>
        </w:rPr>
        <w:t>‟</w:t>
      </w:r>
      <w:r>
        <w:rPr>
          <w:sz w:val="24"/>
        </w:rPr>
        <w:t> +</w:t>
      </w:r>
      <w:r>
        <w:rPr>
          <w:spacing w:val="-2"/>
          <w:sz w:val="24"/>
        </w:rPr>
        <w:t> </w:t>
      </w:r>
      <w:r>
        <w:rPr>
          <w:sz w:val="24"/>
        </w:rPr>
        <w:t>H</w:t>
      </w:r>
      <w:r>
        <w:rPr>
          <w:spacing w:val="21"/>
          <w:sz w:val="24"/>
        </w:rPr>
        <w:t> </w:t>
      </w:r>
      <w:r>
        <w:rPr>
          <w:w w:val="99"/>
          <w:sz w:val="24"/>
        </w:rPr>
        <w:t>O</w:t>
      </w:r>
    </w:p>
    <w:p>
      <w:pPr>
        <w:spacing w:after="0" w:line="121" w:lineRule="exact"/>
        <w:jc w:val="left"/>
        <w:rPr>
          <w:sz w:val="24"/>
        </w:rPr>
        <w:sectPr>
          <w:type w:val="continuous"/>
          <w:pgSz w:w="11920" w:h="16850"/>
          <w:pgMar w:top="260" w:bottom="780" w:left="500" w:right="200"/>
          <w:cols w:num="2" w:equalWidth="0">
            <w:col w:w="2836" w:space="40"/>
            <w:col w:w="8344"/>
          </w:cols>
        </w:sectPr>
      </w:pPr>
    </w:p>
    <w:p>
      <w:pPr>
        <w:pStyle w:val="BodyText"/>
        <w:tabs>
          <w:tab w:pos="5450" w:val="left" w:leader="none"/>
        </w:tabs>
        <w:spacing w:before="4"/>
        <w:ind w:left="2929"/>
        <w:rPr>
          <w:sz w:val="16"/>
        </w:rPr>
      </w:pPr>
      <w:r>
        <w:rPr/>
        <w:drawing>
          <wp:anchor distT="0" distB="0" distL="0" distR="0" allowOverlap="1" layoutInCell="1" locked="0" behindDoc="0" simplePos="0" relativeHeight="15918080">
            <wp:simplePos x="0" y="0"/>
            <wp:positionH relativeFrom="page">
              <wp:posOffset>870772</wp:posOffset>
            </wp:positionH>
            <wp:positionV relativeFrom="page">
              <wp:posOffset>10213144</wp:posOffset>
            </wp:positionV>
            <wp:extent cx="167480" cy="126046"/>
            <wp:effectExtent l="0" t="0" r="0" b="0"/>
            <wp:wrapNone/>
            <wp:docPr id="213" name="image67.png"/>
            <wp:cNvGraphicFramePr>
              <a:graphicFrameLocks noChangeAspect="1"/>
            </wp:cNvGraphicFramePr>
            <a:graphic>
              <a:graphicData uri="http://schemas.openxmlformats.org/drawingml/2006/picture">
                <pic:pic>
                  <pic:nvPicPr>
                    <pic:cNvPr id="214" name="image67.png"/>
                    <pic:cNvPicPr/>
                  </pic:nvPicPr>
                  <pic:blipFill>
                    <a:blip r:embed="rId74" cstate="print"/>
                    <a:stretch>
                      <a:fillRect/>
                    </a:stretch>
                  </pic:blipFill>
                  <pic:spPr>
                    <a:xfrm>
                      <a:off x="0" y="0"/>
                      <a:ext cx="167480" cy="126046"/>
                    </a:xfrm>
                    <a:prstGeom prst="rect">
                      <a:avLst/>
                    </a:prstGeom>
                  </pic:spPr>
                </pic:pic>
              </a:graphicData>
            </a:graphic>
          </wp:anchor>
        </w:drawing>
      </w:r>
      <w:r>
        <w:rPr>
          <w:rFonts w:ascii="Symbol" w:hAnsi="Symbol"/>
          <w:spacing w:val="-28"/>
          <w:w w:val="102"/>
        </w:rPr>
        <w:t></w:t>
      </w:r>
      <w:r>
        <w:rPr>
          <w:rFonts w:ascii="Symbol" w:hAnsi="Symbol"/>
          <w:spacing w:val="5"/>
          <w:w w:val="102"/>
        </w:rPr>
        <w:t></w:t>
      </w:r>
      <w:r>
        <w:rPr>
          <w:rFonts w:ascii="Symbol" w:hAnsi="Symbol"/>
          <w:spacing w:val="-140"/>
          <w:w w:val="102"/>
        </w:rPr>
        <w:t></w:t>
      </w:r>
      <w:r>
        <w:rPr>
          <w:rFonts w:ascii="Symbol" w:hAnsi="Symbol"/>
          <w:w w:val="102"/>
        </w:rPr>
        <w:t></w:t>
      </w:r>
      <w:r>
        <w:rPr/>
        <w:tab/>
      </w:r>
      <w:r>
        <w:rPr>
          <w:w w:val="100"/>
          <w:position w:val="1"/>
          <w:sz w:val="16"/>
        </w:rPr>
        <w:t>2</w:t>
      </w:r>
    </w:p>
    <w:p>
      <w:pPr>
        <w:pStyle w:val="ListParagraph"/>
        <w:numPr>
          <w:ilvl w:val="1"/>
          <w:numId w:val="17"/>
        </w:numPr>
        <w:tabs>
          <w:tab w:pos="514" w:val="left" w:leader="none"/>
        </w:tabs>
        <w:spacing w:line="240" w:lineRule="auto" w:before="138" w:after="0"/>
        <w:ind w:left="513" w:right="0" w:hanging="294"/>
        <w:jc w:val="left"/>
        <w:rPr>
          <w:sz w:val="24"/>
        </w:rPr>
      </w:pPr>
      <w:r>
        <w:rPr>
          <w:sz w:val="24"/>
        </w:rPr>
        <w:t>Sai, sản phẩm thu được có thể là muối và nước ; hoặc thu được muối và anđehit hoặc</w:t>
      </w:r>
      <w:r>
        <w:rPr>
          <w:spacing w:val="-10"/>
          <w:sz w:val="24"/>
        </w:rPr>
        <w:t> </w:t>
      </w:r>
      <w:r>
        <w:rPr>
          <w:sz w:val="24"/>
        </w:rPr>
        <w:t>xeton</w:t>
      </w:r>
    </w:p>
    <w:p>
      <w:pPr>
        <w:spacing w:after="0" w:line="240" w:lineRule="auto"/>
        <w:jc w:val="left"/>
        <w:rPr>
          <w:sz w:val="24"/>
        </w:rPr>
        <w:sectPr>
          <w:type w:val="continuous"/>
          <w:pgSz w:w="11920" w:h="16850"/>
          <w:pgMar w:top="260" w:bottom="780" w:left="500" w:right="200"/>
        </w:sectPr>
      </w:pPr>
    </w:p>
    <w:p>
      <w:pPr>
        <w:pStyle w:val="BodyText"/>
        <w:spacing w:before="115"/>
      </w:pPr>
      <w:r>
        <w:rPr/>
        <w:pict>
          <v:shape style="position:absolute;margin-left:229.850006pt;margin-top:36.208553pt;width:76.75pt;height:8.950pt;mso-position-horizontal-relative:page;mso-position-vertical-relative:paragraph;z-index:-17446400" type="#_x0000_t202" filled="false" stroked="false">
            <v:textbox inset="0,0,0,0">
              <w:txbxContent>
                <w:p>
                  <w:pPr>
                    <w:tabs>
                      <w:tab w:pos="1454" w:val="left" w:leader="none"/>
                    </w:tabs>
                    <w:spacing w:line="178" w:lineRule="exact" w:before="0"/>
                    <w:ind w:left="0" w:right="0" w:firstLine="0"/>
                    <w:jc w:val="left"/>
                    <w:rPr>
                      <w:sz w:val="16"/>
                    </w:rPr>
                  </w:pPr>
                  <w:r>
                    <w:rPr>
                      <w:sz w:val="16"/>
                    </w:rPr>
                    <w:t>3</w:t>
                    <w:tab/>
                  </w:r>
                  <w:r>
                    <w:rPr>
                      <w:spacing w:val="-20"/>
                      <w:sz w:val="16"/>
                    </w:rPr>
                    <w:t>3</w:t>
                  </w:r>
                </w:p>
              </w:txbxContent>
            </v:textbox>
            <w10:wrap type="none"/>
          </v:shape>
        </w:pict>
      </w:r>
      <w:r>
        <w:rPr/>
        <w:t>VD: CH</w:t>
      </w:r>
      <w:r>
        <w:rPr>
          <w:vertAlign w:val="subscript"/>
        </w:rPr>
        <w:t>3</w:t>
      </w:r>
      <w:r>
        <w:rPr>
          <w:vertAlign w:val="baseline"/>
        </w:rPr>
        <w:t>COOC</w:t>
      </w:r>
      <w:r>
        <w:rPr>
          <w:vertAlign w:val="subscript"/>
        </w:rPr>
        <w:t>6</w:t>
      </w:r>
      <w:r>
        <w:rPr>
          <w:vertAlign w:val="baseline"/>
        </w:rPr>
        <w:t>H</w:t>
      </w:r>
      <w:r>
        <w:rPr>
          <w:vertAlign w:val="subscript"/>
        </w:rPr>
        <w:t>5</w:t>
      </w:r>
      <w:r>
        <w:rPr>
          <w:vertAlign w:val="baseline"/>
        </w:rPr>
        <w:t> + 2NaOH</w:t>
      </w:r>
    </w:p>
    <w:p>
      <w:pPr>
        <w:pStyle w:val="ListParagraph"/>
        <w:numPr>
          <w:ilvl w:val="0"/>
          <w:numId w:val="19"/>
        </w:numPr>
        <w:tabs>
          <w:tab w:pos="321" w:val="left" w:leader="none"/>
        </w:tabs>
        <w:spacing w:line="240" w:lineRule="auto" w:before="77" w:after="0"/>
        <w:ind w:left="320" w:right="0" w:hanging="248"/>
        <w:jc w:val="left"/>
        <w:rPr>
          <w:sz w:val="24"/>
        </w:rPr>
      </w:pPr>
      <w:r>
        <w:rPr>
          <w:spacing w:val="-27"/>
          <w:w w:val="101"/>
          <w:position w:val="11"/>
          <w:sz w:val="14"/>
        </w:rPr>
        <w:br w:type="column"/>
        <w:t>t</w:t>
      </w:r>
      <w:r>
        <w:rPr>
          <w:rFonts w:ascii="Symbol" w:hAnsi="Symbol"/>
          <w:spacing w:val="-214"/>
          <w:w w:val="102"/>
          <w:sz w:val="24"/>
        </w:rPr>
        <w:t></w:t>
      </w:r>
      <w:r>
        <w:rPr>
          <w:w w:val="103"/>
          <w:position w:val="17"/>
          <w:sz w:val="10"/>
        </w:rPr>
        <w:t>0</w:t>
      </w:r>
      <w:r>
        <w:rPr>
          <w:spacing w:val="3"/>
          <w:position w:val="17"/>
          <w:sz w:val="10"/>
        </w:rPr>
        <w:t> </w:t>
      </w:r>
      <w:r>
        <w:rPr>
          <w:rFonts w:ascii="Symbol" w:hAnsi="Symbol"/>
          <w:w w:val="102"/>
          <w:sz w:val="24"/>
        </w:rPr>
        <w:t></w:t>
      </w:r>
      <w:r>
        <w:rPr>
          <w:spacing w:val="29"/>
          <w:sz w:val="24"/>
        </w:rPr>
        <w:t> </w:t>
      </w:r>
      <w:r>
        <w:rPr>
          <w:w w:val="99"/>
          <w:sz w:val="24"/>
        </w:rPr>
        <w:t>CH</w:t>
      </w:r>
      <w:r>
        <w:rPr>
          <w:spacing w:val="21"/>
          <w:sz w:val="24"/>
        </w:rPr>
        <w:t> </w:t>
      </w:r>
      <w:r>
        <w:rPr>
          <w:sz w:val="24"/>
        </w:rPr>
        <w:t>C</w:t>
      </w:r>
      <w:r>
        <w:rPr>
          <w:w w:val="99"/>
          <w:sz w:val="24"/>
        </w:rPr>
        <w:t>O</w:t>
      </w:r>
      <w:r>
        <w:rPr>
          <w:spacing w:val="-1"/>
          <w:w w:val="99"/>
          <w:sz w:val="24"/>
        </w:rPr>
        <w:t>O</w:t>
      </w:r>
      <w:r>
        <w:rPr>
          <w:w w:val="99"/>
          <w:sz w:val="24"/>
        </w:rPr>
        <w:t>Na</w:t>
      </w:r>
      <w:r>
        <w:rPr>
          <w:spacing w:val="-2"/>
          <w:sz w:val="24"/>
        </w:rPr>
        <w:t> </w:t>
      </w:r>
      <w:r>
        <w:rPr>
          <w:sz w:val="24"/>
        </w:rPr>
        <w:t>+</w:t>
      </w:r>
      <w:r>
        <w:rPr>
          <w:spacing w:val="-1"/>
          <w:sz w:val="24"/>
        </w:rPr>
        <w:t> </w:t>
      </w:r>
      <w:r>
        <w:rPr>
          <w:sz w:val="24"/>
        </w:rPr>
        <w:t>C</w:t>
      </w:r>
      <w:r>
        <w:rPr>
          <w:spacing w:val="23"/>
          <w:sz w:val="24"/>
        </w:rPr>
        <w:t> </w:t>
      </w:r>
      <w:r>
        <w:rPr>
          <w:w w:val="99"/>
          <w:sz w:val="24"/>
        </w:rPr>
        <w:t>H</w:t>
      </w:r>
      <w:r>
        <w:rPr>
          <w:spacing w:val="21"/>
          <w:sz w:val="24"/>
        </w:rPr>
        <w:t> </w:t>
      </w:r>
      <w:r>
        <w:rPr>
          <w:w w:val="99"/>
          <w:sz w:val="24"/>
        </w:rPr>
        <w:t>O</w:t>
      </w:r>
      <w:r>
        <w:rPr>
          <w:spacing w:val="-1"/>
          <w:w w:val="99"/>
          <w:sz w:val="24"/>
        </w:rPr>
        <w:t>N</w:t>
      </w:r>
      <w:r>
        <w:rPr>
          <w:sz w:val="24"/>
        </w:rPr>
        <w:t>a</w:t>
      </w:r>
      <w:r>
        <w:rPr>
          <w:spacing w:val="-1"/>
          <w:sz w:val="24"/>
        </w:rPr>
        <w:t> </w:t>
      </w:r>
      <w:r>
        <w:rPr>
          <w:sz w:val="24"/>
        </w:rPr>
        <w:t>+</w:t>
      </w:r>
      <w:r>
        <w:rPr>
          <w:spacing w:val="-1"/>
          <w:sz w:val="24"/>
        </w:rPr>
        <w:t> </w:t>
      </w:r>
      <w:r>
        <w:rPr>
          <w:w w:val="99"/>
          <w:sz w:val="24"/>
        </w:rPr>
        <w:t>H</w:t>
      </w:r>
      <w:r>
        <w:rPr>
          <w:spacing w:val="21"/>
          <w:sz w:val="24"/>
        </w:rPr>
        <w:t> </w:t>
      </w:r>
      <w:r>
        <w:rPr>
          <w:sz w:val="24"/>
        </w:rPr>
        <w:t>O</w:t>
      </w:r>
      <w:r>
        <w:rPr>
          <w:spacing w:val="-1"/>
          <w:sz w:val="24"/>
        </w:rPr>
        <w:t> </w:t>
      </w:r>
      <w:r>
        <w:rPr>
          <w:sz w:val="24"/>
        </w:rPr>
        <w:t>→ thu được 2 muối +</w:t>
      </w:r>
      <w:r>
        <w:rPr>
          <w:spacing w:val="-1"/>
          <w:sz w:val="24"/>
        </w:rPr>
        <w:t> </w:t>
      </w:r>
      <w:r>
        <w:rPr>
          <w:sz w:val="24"/>
        </w:rPr>
        <w:t>nước</w:t>
      </w:r>
    </w:p>
    <w:p>
      <w:pPr>
        <w:spacing w:after="0" w:line="240" w:lineRule="auto"/>
        <w:jc w:val="left"/>
        <w:rPr>
          <w:sz w:val="24"/>
        </w:rPr>
        <w:sectPr>
          <w:pgSz w:w="11920" w:h="16850"/>
          <w:pgMar w:header="0" w:footer="591" w:top="680" w:bottom="780" w:left="500" w:right="200"/>
          <w:cols w:num="2" w:equalWidth="0">
            <w:col w:w="3109" w:space="40"/>
            <w:col w:w="8071"/>
          </w:cols>
        </w:sectPr>
      </w:pPr>
    </w:p>
    <w:p>
      <w:pPr>
        <w:pStyle w:val="BodyText"/>
        <w:spacing w:before="219"/>
      </w:pPr>
      <w:r>
        <w:rPr/>
        <w:pict>
          <v:shape style="position:absolute;margin-left:237.169998pt;margin-top:-8.291413pt;width:128.85pt;height:8.950pt;mso-position-horizontal-relative:page;mso-position-vertical-relative:paragraph;z-index:-17446912" type="#_x0000_t202" filled="false" stroked="false">
            <v:textbox inset="0,0,0,0">
              <w:txbxContent>
                <w:p>
                  <w:pPr>
                    <w:tabs>
                      <w:tab w:pos="1281" w:val="left" w:leader="none"/>
                      <w:tab w:pos="2496" w:val="left" w:leader="none"/>
                    </w:tabs>
                    <w:spacing w:line="178" w:lineRule="exact" w:before="0"/>
                    <w:ind w:left="0" w:right="0" w:firstLine="0"/>
                    <w:jc w:val="left"/>
                    <w:rPr>
                      <w:sz w:val="16"/>
                    </w:rPr>
                  </w:pPr>
                  <w:r>
                    <w:rPr>
                      <w:sz w:val="16"/>
                    </w:rPr>
                    <w:t>3</w:t>
                    <w:tab/>
                    <w:t>6   </w:t>
                  </w:r>
                  <w:r>
                    <w:rPr>
                      <w:spacing w:val="14"/>
                      <w:sz w:val="16"/>
                    </w:rPr>
                    <w:t> </w:t>
                  </w:r>
                  <w:r>
                    <w:rPr>
                      <w:sz w:val="16"/>
                    </w:rPr>
                    <w:t>5</w:t>
                    <w:tab/>
                  </w:r>
                  <w:r>
                    <w:rPr>
                      <w:spacing w:val="-20"/>
                      <w:sz w:val="16"/>
                    </w:rPr>
                    <w:t>2</w:t>
                  </w:r>
                </w:p>
              </w:txbxContent>
            </v:textbox>
            <w10:wrap type="none"/>
          </v:shape>
        </w:pict>
      </w:r>
      <w:r>
        <w:rPr/>
        <w:t>CH</w:t>
      </w:r>
      <w:r>
        <w:rPr>
          <w:vertAlign w:val="subscript"/>
        </w:rPr>
        <w:t>3</w:t>
      </w:r>
      <w:r>
        <w:rPr>
          <w:vertAlign w:val="baseline"/>
        </w:rPr>
        <w:t>COOCH=CH</w:t>
      </w:r>
      <w:r>
        <w:rPr>
          <w:vertAlign w:val="subscript"/>
        </w:rPr>
        <w:t>2</w:t>
      </w:r>
      <w:r>
        <w:rPr>
          <w:vertAlign w:val="baseline"/>
        </w:rPr>
        <w:t> + NaOH</w:t>
      </w:r>
    </w:p>
    <w:p>
      <w:pPr>
        <w:pStyle w:val="Heading1"/>
        <w:spacing w:before="144"/>
      </w:pPr>
      <w:r>
        <w:rPr>
          <w:color w:val="0000FF"/>
        </w:rPr>
        <w:t>Chọn D.</w:t>
      </w:r>
    </w:p>
    <w:p>
      <w:pPr>
        <w:pStyle w:val="ListParagraph"/>
        <w:numPr>
          <w:ilvl w:val="0"/>
          <w:numId w:val="17"/>
        </w:numPr>
        <w:tabs>
          <w:tab w:pos="580" w:val="left" w:leader="none"/>
        </w:tabs>
        <w:spacing w:line="240" w:lineRule="auto" w:before="139" w:after="0"/>
        <w:ind w:left="580" w:right="0" w:hanging="360"/>
        <w:jc w:val="left"/>
        <w:rPr>
          <w:sz w:val="24"/>
        </w:rPr>
      </w:pPr>
      <w:r>
        <w:rPr>
          <w:b/>
          <w:color w:val="FF0000"/>
          <w:sz w:val="24"/>
        </w:rPr>
        <w:t>B</w:t>
      </w:r>
      <w:r>
        <w:rPr>
          <w:sz w:val="24"/>
        </w:rPr>
      </w:r>
    </w:p>
    <w:p>
      <w:pPr>
        <w:pStyle w:val="ListParagraph"/>
        <w:numPr>
          <w:ilvl w:val="0"/>
          <w:numId w:val="19"/>
        </w:numPr>
        <w:tabs>
          <w:tab w:pos="318" w:val="left" w:leader="none"/>
        </w:tabs>
        <w:spacing w:line="240" w:lineRule="auto" w:before="181" w:after="0"/>
        <w:ind w:left="317" w:right="0" w:hanging="248"/>
        <w:jc w:val="left"/>
        <w:rPr>
          <w:sz w:val="24"/>
        </w:rPr>
      </w:pPr>
      <w:r>
        <w:rPr>
          <w:spacing w:val="-27"/>
          <w:w w:val="101"/>
          <w:position w:val="11"/>
          <w:sz w:val="14"/>
        </w:rPr>
        <w:br w:type="column"/>
        <w:t>t</w:t>
      </w:r>
      <w:r>
        <w:rPr>
          <w:rFonts w:ascii="Symbol" w:hAnsi="Symbol"/>
          <w:spacing w:val="-214"/>
          <w:w w:val="102"/>
          <w:sz w:val="24"/>
        </w:rPr>
        <w:t></w:t>
      </w:r>
      <w:r>
        <w:rPr>
          <w:w w:val="103"/>
          <w:position w:val="17"/>
          <w:sz w:val="10"/>
        </w:rPr>
        <w:t>0</w:t>
      </w:r>
      <w:r>
        <w:rPr>
          <w:spacing w:val="3"/>
          <w:position w:val="17"/>
          <w:sz w:val="10"/>
        </w:rPr>
        <w:t> </w:t>
      </w:r>
      <w:r>
        <w:rPr>
          <w:rFonts w:ascii="Symbol" w:hAnsi="Symbol"/>
          <w:w w:val="102"/>
          <w:sz w:val="24"/>
        </w:rPr>
        <w:t></w:t>
      </w:r>
      <w:r>
        <w:rPr>
          <w:sz w:val="24"/>
        </w:rPr>
        <w:t>  </w:t>
      </w:r>
      <w:r>
        <w:rPr>
          <w:spacing w:val="-30"/>
          <w:sz w:val="24"/>
        </w:rPr>
        <w:t> </w:t>
      </w:r>
      <w:r>
        <w:rPr>
          <w:w w:val="99"/>
          <w:sz w:val="24"/>
        </w:rPr>
        <w:t>CH</w:t>
      </w:r>
      <w:r>
        <w:rPr>
          <w:spacing w:val="21"/>
          <w:sz w:val="24"/>
        </w:rPr>
        <w:t> </w:t>
      </w:r>
      <w:r>
        <w:rPr>
          <w:sz w:val="24"/>
        </w:rPr>
        <w:t>C</w:t>
      </w:r>
      <w:r>
        <w:rPr>
          <w:w w:val="99"/>
          <w:sz w:val="24"/>
        </w:rPr>
        <w:t>O</w:t>
      </w:r>
      <w:r>
        <w:rPr>
          <w:spacing w:val="-1"/>
          <w:w w:val="99"/>
          <w:sz w:val="24"/>
        </w:rPr>
        <w:t>O</w:t>
      </w:r>
      <w:r>
        <w:rPr>
          <w:w w:val="99"/>
          <w:sz w:val="24"/>
        </w:rPr>
        <w:t>Na</w:t>
      </w:r>
      <w:r>
        <w:rPr>
          <w:spacing w:val="-2"/>
          <w:sz w:val="24"/>
        </w:rPr>
        <w:t> </w:t>
      </w:r>
      <w:r>
        <w:rPr>
          <w:sz w:val="24"/>
        </w:rPr>
        <w:t>+</w:t>
      </w:r>
      <w:r>
        <w:rPr>
          <w:spacing w:val="-1"/>
          <w:sz w:val="24"/>
        </w:rPr>
        <w:t> </w:t>
      </w:r>
      <w:r>
        <w:rPr>
          <w:sz w:val="24"/>
        </w:rPr>
        <w:t>C</w:t>
      </w:r>
      <w:r>
        <w:rPr>
          <w:w w:val="99"/>
          <w:sz w:val="24"/>
        </w:rPr>
        <w:t>H</w:t>
      </w:r>
      <w:r>
        <w:rPr>
          <w:spacing w:val="22"/>
          <w:sz w:val="24"/>
        </w:rPr>
        <w:t> </w:t>
      </w:r>
      <w:r>
        <w:rPr>
          <w:sz w:val="24"/>
        </w:rPr>
        <w:t>C</w:t>
      </w:r>
      <w:r>
        <w:rPr>
          <w:spacing w:val="-1"/>
          <w:sz w:val="24"/>
        </w:rPr>
        <w:t>H</w:t>
      </w:r>
      <w:r>
        <w:rPr>
          <w:spacing w:val="-2"/>
          <w:sz w:val="24"/>
        </w:rPr>
        <w:t>=</w:t>
      </w:r>
      <w:r>
        <w:rPr>
          <w:sz w:val="24"/>
        </w:rPr>
        <w:t>O</w:t>
      </w:r>
      <w:r>
        <w:rPr>
          <w:spacing w:val="-1"/>
          <w:sz w:val="24"/>
        </w:rPr>
        <w:t> </w:t>
      </w:r>
      <w:r>
        <w:rPr>
          <w:sz w:val="24"/>
        </w:rPr>
        <w:t>→ thu được</w:t>
      </w:r>
      <w:r>
        <w:rPr>
          <w:spacing w:val="-2"/>
          <w:sz w:val="24"/>
        </w:rPr>
        <w:t> </w:t>
      </w:r>
      <w:r>
        <w:rPr>
          <w:sz w:val="24"/>
        </w:rPr>
        <w:t>muối +</w:t>
      </w:r>
      <w:r>
        <w:rPr>
          <w:spacing w:val="-1"/>
          <w:sz w:val="24"/>
        </w:rPr>
        <w:t> a</w:t>
      </w:r>
      <w:r>
        <w:rPr>
          <w:sz w:val="24"/>
        </w:rPr>
        <w:t>nđ</w:t>
      </w:r>
      <w:r>
        <w:rPr>
          <w:spacing w:val="-1"/>
          <w:sz w:val="24"/>
        </w:rPr>
        <w:t>e</w:t>
      </w:r>
      <w:r>
        <w:rPr>
          <w:sz w:val="24"/>
        </w:rPr>
        <w:t>hit</w:t>
      </w:r>
    </w:p>
    <w:p>
      <w:pPr>
        <w:spacing w:after="0" w:line="240" w:lineRule="auto"/>
        <w:jc w:val="left"/>
        <w:rPr>
          <w:sz w:val="24"/>
        </w:rPr>
        <w:sectPr>
          <w:type w:val="continuous"/>
          <w:pgSz w:w="11920" w:h="16850"/>
          <w:pgMar w:top="260" w:bottom="780" w:left="500" w:right="200"/>
          <w:cols w:num="2" w:equalWidth="0">
            <w:col w:w="2905" w:space="40"/>
            <w:col w:w="8275"/>
          </w:cols>
        </w:sectPr>
      </w:pPr>
    </w:p>
    <w:p>
      <w:pPr>
        <w:pStyle w:val="BodyText"/>
        <w:spacing w:before="132"/>
      </w:pPr>
      <w:r>
        <w:rPr/>
        <w:drawing>
          <wp:anchor distT="0" distB="0" distL="0" distR="0" allowOverlap="1" layoutInCell="1" locked="0" behindDoc="0" simplePos="0" relativeHeight="15919616">
            <wp:simplePos x="0" y="0"/>
            <wp:positionH relativeFrom="page">
              <wp:posOffset>870772</wp:posOffset>
            </wp:positionH>
            <wp:positionV relativeFrom="page">
              <wp:posOffset>10213144</wp:posOffset>
            </wp:positionV>
            <wp:extent cx="167480" cy="126046"/>
            <wp:effectExtent l="0" t="0" r="0" b="0"/>
            <wp:wrapNone/>
            <wp:docPr id="215" name="image68.png"/>
            <wp:cNvGraphicFramePr>
              <a:graphicFrameLocks noChangeAspect="1"/>
            </wp:cNvGraphicFramePr>
            <a:graphic>
              <a:graphicData uri="http://schemas.openxmlformats.org/drawingml/2006/picture">
                <pic:pic>
                  <pic:nvPicPr>
                    <pic:cNvPr id="216" name="image68.png"/>
                    <pic:cNvPicPr/>
                  </pic:nvPicPr>
                  <pic:blipFill>
                    <a:blip r:embed="rId75" cstate="print"/>
                    <a:stretch>
                      <a:fillRect/>
                    </a:stretch>
                  </pic:blipFill>
                  <pic:spPr>
                    <a:xfrm>
                      <a:off x="0" y="0"/>
                      <a:ext cx="167480" cy="126046"/>
                    </a:xfrm>
                    <a:prstGeom prst="rect">
                      <a:avLst/>
                    </a:prstGeom>
                  </pic:spPr>
                </pic:pic>
              </a:graphicData>
            </a:graphic>
          </wp:anchor>
        </w:drawing>
      </w:r>
      <w:r>
        <w:rPr>
          <w:b/>
          <w:color w:val="0000FF"/>
        </w:rPr>
        <w:t>Phương pháp: </w:t>
      </w:r>
      <w:r>
        <w:rPr/>
        <w:t>Dựa vào thí nghiệm điều chế etyl axetat trong phòng thí nghiệm.</w:t>
      </w:r>
    </w:p>
    <w:p>
      <w:pPr>
        <w:pStyle w:val="Heading1"/>
        <w:spacing w:before="142"/>
      </w:pPr>
      <w:r>
        <w:rPr>
          <w:color w:val="0000FF"/>
        </w:rPr>
        <w:t>Cách giải:</w:t>
      </w:r>
    </w:p>
    <w:p>
      <w:pPr>
        <w:pStyle w:val="ListParagraph"/>
        <w:numPr>
          <w:ilvl w:val="0"/>
          <w:numId w:val="20"/>
        </w:numPr>
        <w:tabs>
          <w:tab w:pos="559" w:val="left" w:leader="none"/>
        </w:tabs>
        <w:spacing w:line="240" w:lineRule="auto" w:before="132" w:after="0"/>
        <w:ind w:left="558" w:right="0" w:hanging="339"/>
        <w:jc w:val="left"/>
        <w:rPr>
          <w:sz w:val="24"/>
        </w:rPr>
      </w:pPr>
      <w:r>
        <w:rPr/>
        <w:drawing>
          <wp:anchor distT="0" distB="0" distL="0" distR="0" allowOverlap="1" layoutInCell="1" locked="0" behindDoc="1" simplePos="0" relativeHeight="485867520">
            <wp:simplePos x="0" y="0"/>
            <wp:positionH relativeFrom="page">
              <wp:posOffset>1048510</wp:posOffset>
            </wp:positionH>
            <wp:positionV relativeFrom="paragraph">
              <wp:posOffset>118795</wp:posOffset>
            </wp:positionV>
            <wp:extent cx="5117633" cy="5446261"/>
            <wp:effectExtent l="0" t="0" r="0" b="0"/>
            <wp:wrapNone/>
            <wp:docPr id="217" name="image2.png"/>
            <wp:cNvGraphicFramePr>
              <a:graphicFrameLocks noChangeAspect="1"/>
            </wp:cNvGraphicFramePr>
            <a:graphic>
              <a:graphicData uri="http://schemas.openxmlformats.org/drawingml/2006/picture">
                <pic:pic>
                  <pic:nvPicPr>
                    <pic:cNvPr id="218"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sai vì khi thay bằng axit sunfuric loãng thì phản ứng este hóa không xảy</w:t>
      </w:r>
      <w:r>
        <w:rPr>
          <w:spacing w:val="-20"/>
          <w:sz w:val="24"/>
        </w:rPr>
        <w:t> </w:t>
      </w:r>
      <w:r>
        <w:rPr>
          <w:sz w:val="24"/>
        </w:rPr>
        <w:t>ra.</w:t>
      </w:r>
    </w:p>
    <w:p>
      <w:pPr>
        <w:pStyle w:val="ListParagraph"/>
        <w:numPr>
          <w:ilvl w:val="0"/>
          <w:numId w:val="20"/>
        </w:numPr>
        <w:tabs>
          <w:tab w:pos="573" w:val="left" w:leader="none"/>
        </w:tabs>
        <w:spacing w:line="276" w:lineRule="auto" w:before="139" w:after="0"/>
        <w:ind w:left="220" w:right="530" w:firstLine="0"/>
        <w:jc w:val="left"/>
        <w:rPr>
          <w:sz w:val="24"/>
        </w:rPr>
      </w:pPr>
      <w:r>
        <w:rPr>
          <w:sz w:val="24"/>
        </w:rPr>
        <w:t>sai vì cả este, axit, ancol đều dễ bay hơi ở nhiệt độ cao nên sẽ làm các nguyên liệu, sản phẩm bay hơi, đồng thời đun sôi thúc đẩy phản ứng</w:t>
      </w:r>
      <w:r>
        <w:rPr>
          <w:spacing w:val="-8"/>
          <w:sz w:val="24"/>
        </w:rPr>
        <w:t> </w:t>
      </w:r>
      <w:r>
        <w:rPr>
          <w:sz w:val="24"/>
        </w:rPr>
        <w:t>phụ.</w:t>
      </w:r>
    </w:p>
    <w:p>
      <w:pPr>
        <w:pStyle w:val="ListParagraph"/>
        <w:numPr>
          <w:ilvl w:val="0"/>
          <w:numId w:val="20"/>
        </w:numPr>
        <w:tabs>
          <w:tab w:pos="559" w:val="left" w:leader="none"/>
        </w:tabs>
        <w:spacing w:line="240" w:lineRule="auto" w:before="96" w:after="0"/>
        <w:ind w:left="558" w:right="0" w:hanging="339"/>
        <w:jc w:val="left"/>
        <w:rPr>
          <w:sz w:val="24"/>
        </w:rPr>
      </w:pPr>
      <w:r>
        <w:rPr>
          <w:sz w:val="24"/>
        </w:rPr>
        <w:t>đúng</w:t>
      </w:r>
    </w:p>
    <w:p>
      <w:pPr>
        <w:pStyle w:val="ListParagraph"/>
        <w:numPr>
          <w:ilvl w:val="0"/>
          <w:numId w:val="20"/>
        </w:numPr>
        <w:tabs>
          <w:tab w:pos="571" w:val="left" w:leader="none"/>
        </w:tabs>
        <w:spacing w:line="278" w:lineRule="auto" w:before="136" w:after="0"/>
        <w:ind w:left="220" w:right="516" w:firstLine="0"/>
        <w:jc w:val="left"/>
        <w:rPr>
          <w:sz w:val="24"/>
        </w:rPr>
      </w:pPr>
      <w:r>
        <w:rPr>
          <w:sz w:val="24"/>
        </w:rPr>
        <w:t>đúng, vì NaCl bão hòa và KCl bão hòa đều có tác dụng làm giảm độ vai trò để dễ tách este ra khỏi hỗn hợp.</w:t>
      </w:r>
    </w:p>
    <w:p>
      <w:pPr>
        <w:pStyle w:val="ListParagraph"/>
        <w:numPr>
          <w:ilvl w:val="0"/>
          <w:numId w:val="20"/>
        </w:numPr>
        <w:tabs>
          <w:tab w:pos="559" w:val="left" w:leader="none"/>
        </w:tabs>
        <w:spacing w:line="240" w:lineRule="auto" w:before="92" w:after="0"/>
        <w:ind w:left="558" w:right="0" w:hanging="339"/>
        <w:jc w:val="left"/>
        <w:rPr>
          <w:sz w:val="24"/>
        </w:rPr>
      </w:pPr>
      <w:r>
        <w:rPr>
          <w:sz w:val="24"/>
        </w:rPr>
        <w:t>sai vì axit và ancol loãng sẽ khó gây ra phản</w:t>
      </w:r>
      <w:r>
        <w:rPr>
          <w:spacing w:val="-11"/>
          <w:sz w:val="24"/>
        </w:rPr>
        <w:t> </w:t>
      </w:r>
      <w:r>
        <w:rPr>
          <w:sz w:val="24"/>
        </w:rPr>
        <w:t>ứng</w:t>
      </w:r>
    </w:p>
    <w:p>
      <w:pPr>
        <w:pStyle w:val="ListParagraph"/>
        <w:numPr>
          <w:ilvl w:val="0"/>
          <w:numId w:val="20"/>
        </w:numPr>
        <w:tabs>
          <w:tab w:pos="559" w:val="left" w:leader="none"/>
        </w:tabs>
        <w:spacing w:line="360" w:lineRule="auto" w:before="137" w:after="0"/>
        <w:ind w:left="220" w:right="2399" w:firstLine="0"/>
        <w:jc w:val="left"/>
        <w:rPr>
          <w:sz w:val="24"/>
        </w:rPr>
      </w:pPr>
      <w:r>
        <w:rPr>
          <w:sz w:val="24"/>
        </w:rPr>
        <w:t>sai vì NaOH tác dụng với axit axetic làm giảm lượng chất tham gia → Hiệu suất giảm Vậy có 2 phát biểu</w:t>
      </w:r>
      <w:r>
        <w:rPr>
          <w:spacing w:val="-5"/>
          <w:sz w:val="24"/>
        </w:rPr>
        <w:t> </w:t>
      </w:r>
      <w:r>
        <w:rPr>
          <w:sz w:val="24"/>
        </w:rPr>
        <w:t>đúng</w:t>
      </w:r>
    </w:p>
    <w:p>
      <w:pPr>
        <w:pStyle w:val="Heading1"/>
        <w:spacing w:before="5"/>
      </w:pPr>
      <w:r>
        <w:rPr>
          <w:color w:val="0000FF"/>
        </w:rPr>
        <w:t>Chọn B.</w:t>
      </w:r>
    </w:p>
    <w:p>
      <w:pPr>
        <w:pStyle w:val="ListParagraph"/>
        <w:numPr>
          <w:ilvl w:val="0"/>
          <w:numId w:val="17"/>
        </w:numPr>
        <w:tabs>
          <w:tab w:pos="580" w:val="left" w:leader="none"/>
        </w:tabs>
        <w:spacing w:line="345" w:lineRule="auto" w:before="158" w:after="0"/>
        <w:ind w:left="220" w:right="9942" w:firstLine="0"/>
        <w:jc w:val="left"/>
        <w:rPr>
          <w:b/>
          <w:sz w:val="24"/>
        </w:rPr>
      </w:pPr>
      <w:r>
        <w:rPr>
          <w:b/>
          <w:color w:val="FF0000"/>
          <w:sz w:val="24"/>
        </w:rPr>
        <w:t>C.</w:t>
      </w:r>
      <w:r>
        <w:rPr>
          <w:b/>
          <w:color w:val="0000FF"/>
          <w:sz w:val="24"/>
        </w:rPr>
        <w:t> Cách</w:t>
      </w:r>
      <w:r>
        <w:rPr>
          <w:b/>
          <w:color w:val="0000FF"/>
          <w:spacing w:val="-2"/>
          <w:sz w:val="24"/>
        </w:rPr>
        <w:t> </w:t>
      </w:r>
      <w:r>
        <w:rPr>
          <w:b/>
          <w:color w:val="0000FF"/>
          <w:spacing w:val="-3"/>
          <w:sz w:val="24"/>
        </w:rPr>
        <w:t>giải:</w:t>
      </w:r>
    </w:p>
    <w:p>
      <w:pPr>
        <w:pStyle w:val="BodyText"/>
        <w:spacing w:line="269" w:lineRule="exact"/>
      </w:pPr>
      <w:r>
        <w:rPr/>
        <w:t>Hiện tượng nêu trên là hiện tượng phản xạ sóng âm thanh. → C đúng.</w:t>
      </w:r>
    </w:p>
    <w:p>
      <w:pPr>
        <w:pStyle w:val="Heading1"/>
        <w:spacing w:before="125"/>
      </w:pPr>
      <w:r>
        <w:rPr>
          <w:color w:val="0000FF"/>
        </w:rPr>
        <w:t>Chọn C.</w:t>
      </w:r>
    </w:p>
    <w:p>
      <w:pPr>
        <w:pStyle w:val="ListParagraph"/>
        <w:numPr>
          <w:ilvl w:val="0"/>
          <w:numId w:val="17"/>
        </w:numPr>
        <w:tabs>
          <w:tab w:pos="580" w:val="left" w:leader="none"/>
        </w:tabs>
        <w:spacing w:line="240" w:lineRule="auto" w:before="120" w:after="0"/>
        <w:ind w:left="580" w:right="0" w:hanging="360"/>
        <w:jc w:val="left"/>
        <w:rPr>
          <w:b/>
          <w:sz w:val="24"/>
        </w:rPr>
      </w:pPr>
      <w:r>
        <w:rPr>
          <w:b/>
          <w:color w:val="FF0000"/>
          <w:sz w:val="24"/>
        </w:rPr>
        <w:t>A.</w:t>
      </w:r>
    </w:p>
    <w:p>
      <w:pPr>
        <w:spacing w:before="120"/>
        <w:ind w:left="220" w:right="0" w:firstLine="0"/>
        <w:jc w:val="left"/>
        <w:rPr>
          <w:b/>
          <w:sz w:val="24"/>
        </w:rPr>
      </w:pPr>
      <w:r>
        <w:rPr>
          <w:b/>
          <w:color w:val="0000FF"/>
          <w:sz w:val="24"/>
        </w:rPr>
        <w:t>Phương pháp:</w:t>
      </w:r>
    </w:p>
    <w:p>
      <w:pPr>
        <w:pStyle w:val="BodyText"/>
        <w:spacing w:before="115"/>
      </w:pPr>
      <w:r>
        <w:rPr/>
        <w:t>Ta nghe được tiếng vang khi âm vọng lại trễ hơn so với âm thanh trực tiếp là 0,1 s</w:t>
      </w:r>
    </w:p>
    <w:p>
      <w:pPr>
        <w:pStyle w:val="Heading1"/>
        <w:spacing w:before="125"/>
      </w:pPr>
      <w:r>
        <w:rPr>
          <w:color w:val="0000FF"/>
        </w:rPr>
        <w:t>Cách giải:</w:t>
      </w:r>
    </w:p>
    <w:p>
      <w:pPr>
        <w:pStyle w:val="BodyText"/>
        <w:spacing w:before="115"/>
      </w:pPr>
      <w:r>
        <w:rPr/>
        <w:t>Ta nghe được tiếng vang khi âm vọng lại trễ hơn so với âm thanh trực tiếp là 0,1 s. → A đúng.</w:t>
      </w:r>
    </w:p>
    <w:p>
      <w:pPr>
        <w:pStyle w:val="Heading1"/>
        <w:spacing w:before="126"/>
      </w:pPr>
      <w:r>
        <w:rPr>
          <w:color w:val="0000FF"/>
        </w:rPr>
        <w:t>Chọn A.</w:t>
      </w:r>
    </w:p>
    <w:p>
      <w:pPr>
        <w:pStyle w:val="ListParagraph"/>
        <w:numPr>
          <w:ilvl w:val="0"/>
          <w:numId w:val="17"/>
        </w:numPr>
        <w:tabs>
          <w:tab w:pos="580" w:val="left" w:leader="none"/>
        </w:tabs>
        <w:spacing w:line="240" w:lineRule="auto" w:before="120" w:after="0"/>
        <w:ind w:left="580" w:right="0" w:hanging="360"/>
        <w:jc w:val="left"/>
        <w:rPr>
          <w:b/>
          <w:sz w:val="24"/>
        </w:rPr>
      </w:pPr>
      <w:r>
        <w:rPr>
          <w:b/>
          <w:color w:val="FF0000"/>
          <w:sz w:val="24"/>
        </w:rPr>
        <w:t>B.</w:t>
      </w:r>
    </w:p>
    <w:p>
      <w:pPr>
        <w:spacing w:before="120"/>
        <w:ind w:left="220" w:right="0" w:firstLine="0"/>
        <w:jc w:val="left"/>
        <w:rPr>
          <w:b/>
          <w:sz w:val="24"/>
        </w:rPr>
      </w:pPr>
      <w:r>
        <w:rPr>
          <w:b/>
          <w:color w:val="0000FF"/>
          <w:sz w:val="24"/>
        </w:rPr>
        <w:t>Phương pháp:</w:t>
      </w:r>
    </w:p>
    <w:p>
      <w:pPr>
        <w:pStyle w:val="BodyText"/>
        <w:spacing w:before="105"/>
      </w:pPr>
      <w:r>
        <w:rPr/>
        <w:t>Quãng đường âm truyền: L </w:t>
      </w:r>
      <w:r>
        <w:rPr>
          <w:rFonts w:ascii="Symbol" w:hAnsi="Symbol"/>
        </w:rPr>
        <w:t></w:t>
      </w:r>
      <w:r>
        <w:rPr/>
        <w:t> v.t</w:t>
      </w:r>
    </w:p>
    <w:p>
      <w:pPr>
        <w:pStyle w:val="Heading1"/>
        <w:spacing w:before="124"/>
      </w:pPr>
      <w:r>
        <w:rPr>
          <w:color w:val="0000FF"/>
        </w:rPr>
        <w:t>Cách giải:</w:t>
      </w:r>
    </w:p>
    <w:p>
      <w:pPr>
        <w:pStyle w:val="BodyText"/>
        <w:spacing w:before="115"/>
        <w:ind w:right="568"/>
      </w:pPr>
      <w:r>
        <w:rPr/>
        <w:t>Thời gian từ khi phát ra âm đến khi nghe thấy tiếng vang, âm thanh đi được 2 lần quãng đường từ cậu bé tới ngọn núi:</w:t>
      </w:r>
    </w:p>
    <w:p>
      <w:pPr>
        <w:pStyle w:val="BodyText"/>
        <w:spacing w:line="401" w:lineRule="exact" w:before="131"/>
        <w:ind w:left="257"/>
        <w:rPr>
          <w:rFonts w:ascii="Symbol" w:hAnsi="Symbol"/>
          <w:sz w:val="31"/>
        </w:rPr>
      </w:pPr>
      <w:r>
        <w:rPr/>
        <w:pict>
          <v:line style="position:absolute;mso-position-horizontal-relative:page;mso-position-vertical-relative:paragraph;z-index:-17447936" from="112.714035pt,22.384445pt" to="126.423357pt,22.384445pt" stroked="true" strokeweight=".566126pt" strokecolor="#000000">
            <v:stroke dashstyle="solid"/>
            <w10:wrap type="none"/>
          </v:line>
        </w:pict>
      </w:r>
      <w:r>
        <w:rPr/>
        <w:pict>
          <v:line style="position:absolute;mso-position-horizontal-relative:page;mso-position-vertical-relative:paragraph;z-index:-17447424" from="139.185776pt,22.384445pt" to="166.946581pt,22.384445pt" stroked="true" strokeweight=".566126pt" strokecolor="#000000">
            <v:stroke dashstyle="solid"/>
            <w10:wrap type="none"/>
          </v:line>
        </w:pict>
      </w:r>
      <w:r>
        <w:rPr>
          <w:position w:val="2"/>
        </w:rPr>
        <w:t>2L </w:t>
      </w:r>
      <w:r>
        <w:rPr>
          <w:rFonts w:ascii="Symbol" w:hAnsi="Symbol"/>
          <w:position w:val="2"/>
        </w:rPr>
        <w:t></w:t>
      </w:r>
      <w:r>
        <w:rPr>
          <w:position w:val="2"/>
        </w:rPr>
        <w:t> v.t </w:t>
      </w:r>
      <w:r>
        <w:rPr>
          <w:rFonts w:ascii="Symbol" w:hAnsi="Symbol"/>
          <w:position w:val="2"/>
        </w:rPr>
        <w:t></w:t>
      </w:r>
      <w:r>
        <w:rPr>
          <w:position w:val="2"/>
        </w:rPr>
        <w:t> L </w:t>
      </w:r>
      <w:r>
        <w:rPr>
          <w:rFonts w:ascii="Symbol" w:hAnsi="Symbol"/>
          <w:position w:val="2"/>
        </w:rPr>
        <w:t></w:t>
      </w:r>
      <w:r>
        <w:rPr>
          <w:position w:val="2"/>
        </w:rPr>
        <w:t> </w:t>
      </w:r>
      <w:r>
        <w:rPr>
          <w:position w:val="17"/>
        </w:rPr>
        <w:t>v.t </w:t>
      </w:r>
      <w:r>
        <w:rPr>
          <w:rFonts w:ascii="Symbol" w:hAnsi="Symbol"/>
          <w:position w:val="2"/>
        </w:rPr>
        <w:t></w:t>
      </w:r>
      <w:r>
        <w:rPr>
          <w:position w:val="2"/>
        </w:rPr>
        <w:t> </w:t>
      </w:r>
      <w:r>
        <w:rPr>
          <w:position w:val="17"/>
        </w:rPr>
        <w:t>340.2 </w:t>
      </w:r>
      <w:r>
        <w:rPr>
          <w:rFonts w:ascii="Symbol" w:hAnsi="Symbol"/>
          <w:position w:val="2"/>
        </w:rPr>
        <w:t></w:t>
      </w:r>
      <w:r>
        <w:rPr>
          <w:position w:val="2"/>
        </w:rPr>
        <w:t> 340 </w:t>
      </w:r>
      <w:r>
        <w:rPr>
          <w:rFonts w:ascii="Symbol" w:hAnsi="Symbol"/>
          <w:sz w:val="31"/>
        </w:rPr>
        <w:t></w:t>
      </w:r>
      <w:r>
        <w:rPr>
          <w:position w:val="2"/>
        </w:rPr>
        <w:t>m</w:t>
      </w:r>
      <w:r>
        <w:rPr>
          <w:rFonts w:ascii="Symbol" w:hAnsi="Symbol"/>
          <w:sz w:val="31"/>
        </w:rPr>
        <w:t></w:t>
      </w:r>
    </w:p>
    <w:p>
      <w:pPr>
        <w:pStyle w:val="BodyText"/>
        <w:tabs>
          <w:tab w:pos="2504" w:val="left" w:leader="none"/>
        </w:tabs>
        <w:spacing w:line="215" w:lineRule="exact"/>
        <w:ind w:left="1835"/>
      </w:pPr>
      <w:r>
        <w:rPr>
          <w:w w:val="105"/>
        </w:rPr>
        <w:t>2</w:t>
        <w:tab/>
        <w:t>2</w:t>
      </w:r>
    </w:p>
    <w:p>
      <w:pPr>
        <w:pStyle w:val="Heading1"/>
        <w:spacing w:before="118"/>
      </w:pPr>
      <w:r>
        <w:rPr>
          <w:color w:val="0000FF"/>
        </w:rPr>
        <w:t>Chọn B.</w:t>
      </w:r>
    </w:p>
    <w:p>
      <w:pPr>
        <w:pStyle w:val="ListParagraph"/>
        <w:numPr>
          <w:ilvl w:val="0"/>
          <w:numId w:val="17"/>
        </w:numPr>
        <w:tabs>
          <w:tab w:pos="748" w:val="left" w:leader="none"/>
        </w:tabs>
        <w:spacing w:line="240" w:lineRule="auto" w:before="206" w:after="0"/>
        <w:ind w:left="748" w:right="9470" w:hanging="481"/>
        <w:jc w:val="left"/>
        <w:rPr>
          <w:b/>
          <w:sz w:val="24"/>
        </w:rPr>
      </w:pPr>
      <w:r>
        <w:rPr>
          <w:b/>
          <w:color w:val="FF0000"/>
          <w:sz w:val="24"/>
        </w:rPr>
        <w:t>D.</w:t>
      </w:r>
    </w:p>
    <w:p>
      <w:pPr>
        <w:spacing w:before="204"/>
        <w:ind w:left="267" w:right="9470" w:firstLine="0"/>
        <w:jc w:val="left"/>
        <w:rPr>
          <w:b/>
          <w:sz w:val="24"/>
        </w:rPr>
      </w:pPr>
      <w:r>
        <w:rPr>
          <w:b/>
          <w:color w:val="0000FF"/>
          <w:sz w:val="24"/>
        </w:rPr>
        <w:t>Phương</w:t>
      </w:r>
      <w:r>
        <w:rPr>
          <w:b/>
          <w:color w:val="0000FF"/>
          <w:spacing w:val="-2"/>
          <w:sz w:val="24"/>
        </w:rPr>
        <w:t> </w:t>
      </w:r>
      <w:r>
        <w:rPr>
          <w:b/>
          <w:color w:val="0000FF"/>
          <w:spacing w:val="-3"/>
          <w:sz w:val="24"/>
        </w:rPr>
        <w:t>pháp:</w:t>
      </w:r>
    </w:p>
    <w:p>
      <w:pPr>
        <w:spacing w:after="0"/>
        <w:jc w:val="left"/>
        <w:rPr>
          <w:sz w:val="24"/>
        </w:rPr>
        <w:sectPr>
          <w:type w:val="continuous"/>
          <w:pgSz w:w="11920" w:h="16850"/>
          <w:pgMar w:top="260" w:bottom="780" w:left="500" w:right="200"/>
        </w:sectPr>
      </w:pPr>
    </w:p>
    <w:p>
      <w:pPr>
        <w:pStyle w:val="BodyText"/>
        <w:spacing w:before="77"/>
        <w:ind w:left="267"/>
      </w:pPr>
      <w:r>
        <w:rPr/>
        <w:t>Sử dụng lý thuyết về điều kiện xảy ra phản ứng tổng hợp hạt nhân</w:t>
      </w:r>
    </w:p>
    <w:p>
      <w:pPr>
        <w:pStyle w:val="Heading1"/>
        <w:spacing w:before="209"/>
        <w:ind w:left="267"/>
      </w:pPr>
      <w:r>
        <w:rPr>
          <w:color w:val="0000FF"/>
        </w:rPr>
        <w:t>Cách giải:</w:t>
      </w:r>
    </w:p>
    <w:p>
      <w:pPr>
        <w:pStyle w:val="BodyText"/>
        <w:spacing w:before="200"/>
        <w:ind w:left="267"/>
      </w:pPr>
      <w:r>
        <w:rPr/>
        <w:t>Điều kiện để thực hiện phản ứng tổng hợp hạt nhân:</w:t>
      </w:r>
    </w:p>
    <w:p>
      <w:pPr>
        <w:pStyle w:val="ListParagraph"/>
        <w:numPr>
          <w:ilvl w:val="0"/>
          <w:numId w:val="21"/>
        </w:numPr>
        <w:tabs>
          <w:tab w:pos="408" w:val="left" w:leader="none"/>
        </w:tabs>
        <w:spacing w:line="240" w:lineRule="auto" w:before="204" w:after="0"/>
        <w:ind w:left="407" w:right="0" w:hanging="141"/>
        <w:jc w:val="left"/>
        <w:rPr>
          <w:sz w:val="24"/>
        </w:rPr>
      </w:pPr>
      <w:r>
        <w:rPr>
          <w:sz w:val="24"/>
        </w:rPr>
        <w:t>Nhiệt độ cao tới hàng chục triệu độ. → A</w:t>
      </w:r>
      <w:r>
        <w:rPr>
          <w:spacing w:val="-4"/>
          <w:sz w:val="24"/>
        </w:rPr>
        <w:t> </w:t>
      </w:r>
      <w:r>
        <w:rPr>
          <w:sz w:val="24"/>
        </w:rPr>
        <w:t>đúng</w:t>
      </w:r>
    </w:p>
    <w:p>
      <w:pPr>
        <w:pStyle w:val="ListParagraph"/>
        <w:numPr>
          <w:ilvl w:val="0"/>
          <w:numId w:val="21"/>
        </w:numPr>
        <w:tabs>
          <w:tab w:pos="408" w:val="left" w:leader="none"/>
        </w:tabs>
        <w:spacing w:line="240" w:lineRule="auto" w:before="204" w:after="0"/>
        <w:ind w:left="407" w:right="0" w:hanging="141"/>
        <w:jc w:val="left"/>
        <w:rPr>
          <w:sz w:val="24"/>
        </w:rPr>
      </w:pPr>
      <w:r>
        <w:rPr>
          <w:sz w:val="24"/>
        </w:rPr>
        <w:t>Thời gian duy trì nhiệt độ cao phải đủ lớn. → B</w:t>
      </w:r>
      <w:r>
        <w:rPr>
          <w:spacing w:val="-4"/>
          <w:sz w:val="24"/>
        </w:rPr>
        <w:t> </w:t>
      </w:r>
      <w:r>
        <w:rPr>
          <w:sz w:val="24"/>
        </w:rPr>
        <w:t>đúng</w:t>
      </w:r>
    </w:p>
    <w:p>
      <w:pPr>
        <w:pStyle w:val="ListParagraph"/>
        <w:numPr>
          <w:ilvl w:val="0"/>
          <w:numId w:val="21"/>
        </w:numPr>
        <w:tabs>
          <w:tab w:pos="408" w:val="left" w:leader="none"/>
        </w:tabs>
        <w:spacing w:line="240" w:lineRule="auto" w:before="204" w:after="0"/>
        <w:ind w:left="407" w:right="0" w:hanging="141"/>
        <w:jc w:val="left"/>
        <w:rPr>
          <w:sz w:val="24"/>
        </w:rPr>
      </w:pPr>
      <w:r>
        <w:rPr/>
        <w:drawing>
          <wp:anchor distT="0" distB="0" distL="0" distR="0" allowOverlap="1" layoutInCell="1" locked="0" behindDoc="1" simplePos="0" relativeHeight="485870592">
            <wp:simplePos x="0" y="0"/>
            <wp:positionH relativeFrom="page">
              <wp:posOffset>1048510</wp:posOffset>
            </wp:positionH>
            <wp:positionV relativeFrom="paragraph">
              <wp:posOffset>268148</wp:posOffset>
            </wp:positionV>
            <wp:extent cx="5117633" cy="5446261"/>
            <wp:effectExtent l="0" t="0" r="0" b="0"/>
            <wp:wrapNone/>
            <wp:docPr id="219" name="image2.png"/>
            <wp:cNvGraphicFramePr>
              <a:graphicFrameLocks noChangeAspect="1"/>
            </wp:cNvGraphicFramePr>
            <a:graphic>
              <a:graphicData uri="http://schemas.openxmlformats.org/drawingml/2006/picture">
                <pic:pic>
                  <pic:nvPicPr>
                    <pic:cNvPr id="220"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Mật độ hạt nhân phải đủ lớn. → C</w:t>
      </w:r>
      <w:r>
        <w:rPr>
          <w:spacing w:val="-1"/>
          <w:sz w:val="24"/>
        </w:rPr>
        <w:t> </w:t>
      </w:r>
      <w:r>
        <w:rPr>
          <w:sz w:val="24"/>
        </w:rPr>
        <w:t>đúng</w:t>
      </w:r>
    </w:p>
    <w:p>
      <w:pPr>
        <w:pStyle w:val="BodyText"/>
        <w:spacing w:before="204"/>
        <w:ind w:left="267"/>
      </w:pPr>
      <w:r>
        <w:rPr/>
        <w:t>→ D sai</w:t>
      </w:r>
    </w:p>
    <w:p>
      <w:pPr>
        <w:pStyle w:val="Heading1"/>
        <w:spacing w:before="209"/>
        <w:ind w:left="267"/>
      </w:pPr>
      <w:r>
        <w:rPr>
          <w:color w:val="0000FF"/>
        </w:rPr>
        <w:t>Chọn D.</w:t>
      </w:r>
    </w:p>
    <w:p>
      <w:pPr>
        <w:pStyle w:val="ListParagraph"/>
        <w:numPr>
          <w:ilvl w:val="0"/>
          <w:numId w:val="17"/>
        </w:numPr>
        <w:tabs>
          <w:tab w:pos="749" w:val="left" w:leader="none"/>
        </w:tabs>
        <w:spacing w:line="417" w:lineRule="auto" w:before="204" w:after="0"/>
        <w:ind w:left="267" w:right="9470" w:firstLine="0"/>
        <w:jc w:val="left"/>
        <w:rPr>
          <w:b/>
          <w:sz w:val="24"/>
        </w:rPr>
      </w:pPr>
      <w:r>
        <w:rPr>
          <w:b/>
          <w:color w:val="FF0000"/>
          <w:sz w:val="24"/>
        </w:rPr>
        <w:t>D.</w:t>
      </w:r>
      <w:r>
        <w:rPr>
          <w:b/>
          <w:color w:val="0000FF"/>
          <w:sz w:val="24"/>
        </w:rPr>
        <w:t> Phương</w:t>
      </w:r>
      <w:r>
        <w:rPr>
          <w:b/>
          <w:color w:val="0000FF"/>
          <w:spacing w:val="-2"/>
          <w:sz w:val="24"/>
        </w:rPr>
        <w:t> </w:t>
      </w:r>
      <w:r>
        <w:rPr>
          <w:b/>
          <w:color w:val="0000FF"/>
          <w:spacing w:val="-3"/>
          <w:sz w:val="24"/>
        </w:rPr>
        <w:t>pháp:</w:t>
      </w:r>
    </w:p>
    <w:p>
      <w:pPr>
        <w:pStyle w:val="BodyText"/>
        <w:spacing w:line="271" w:lineRule="exact"/>
        <w:ind w:left="267"/>
      </w:pPr>
      <w:r>
        <w:rPr/>
        <w:t>Sử dụng lí thuyết về phản ứng tổng hợp hạt nhân</w:t>
      </w:r>
    </w:p>
    <w:p>
      <w:pPr>
        <w:pStyle w:val="Heading1"/>
        <w:spacing w:before="209"/>
        <w:ind w:left="267"/>
      </w:pPr>
      <w:r>
        <w:rPr>
          <w:color w:val="0000FF"/>
        </w:rPr>
        <w:t>Cách giải:</w:t>
      </w:r>
    </w:p>
    <w:p>
      <w:pPr>
        <w:pStyle w:val="BodyText"/>
        <w:spacing w:before="199"/>
        <w:ind w:left="267"/>
      </w:pPr>
      <w:r>
        <w:rPr/>
        <w:t>Phản ứng tổng hợp hạt nhaan có ưu điểm:</w:t>
      </w:r>
    </w:p>
    <w:p>
      <w:pPr>
        <w:pStyle w:val="ListParagraph"/>
        <w:numPr>
          <w:ilvl w:val="0"/>
          <w:numId w:val="21"/>
        </w:numPr>
        <w:tabs>
          <w:tab w:pos="408" w:val="left" w:leader="none"/>
        </w:tabs>
        <w:spacing w:line="240" w:lineRule="auto" w:before="204" w:after="0"/>
        <w:ind w:left="407" w:right="0" w:hanging="141"/>
        <w:jc w:val="left"/>
        <w:rPr>
          <w:sz w:val="24"/>
        </w:rPr>
      </w:pPr>
      <w:r>
        <w:rPr>
          <w:sz w:val="24"/>
        </w:rPr>
        <w:t>Tạo ra năng lượng lớn hơn nhiều lần với cùng một khối lượng tham gia phản ứng. → A</w:t>
      </w:r>
      <w:r>
        <w:rPr>
          <w:spacing w:val="-10"/>
          <w:sz w:val="24"/>
        </w:rPr>
        <w:t> </w:t>
      </w:r>
      <w:r>
        <w:rPr>
          <w:sz w:val="24"/>
        </w:rPr>
        <w:t>đúng</w:t>
      </w:r>
    </w:p>
    <w:p>
      <w:pPr>
        <w:pStyle w:val="ListParagraph"/>
        <w:numPr>
          <w:ilvl w:val="0"/>
          <w:numId w:val="21"/>
        </w:numPr>
        <w:tabs>
          <w:tab w:pos="408" w:val="left" w:leader="none"/>
        </w:tabs>
        <w:spacing w:line="240" w:lineRule="auto" w:before="205" w:after="0"/>
        <w:ind w:left="407" w:right="0" w:hanging="141"/>
        <w:jc w:val="left"/>
        <w:rPr>
          <w:sz w:val="24"/>
        </w:rPr>
      </w:pPr>
      <w:r>
        <w:rPr>
          <w:sz w:val="24"/>
        </w:rPr>
        <w:t>Nguồn nhiên liệu có nhiều trong tự nhiên. → B</w:t>
      </w:r>
      <w:r>
        <w:rPr>
          <w:spacing w:val="-2"/>
          <w:sz w:val="24"/>
        </w:rPr>
        <w:t> </w:t>
      </w:r>
      <w:r>
        <w:rPr>
          <w:sz w:val="24"/>
        </w:rPr>
        <w:t>đúng</w:t>
      </w:r>
    </w:p>
    <w:p>
      <w:pPr>
        <w:pStyle w:val="ListParagraph"/>
        <w:numPr>
          <w:ilvl w:val="0"/>
          <w:numId w:val="21"/>
        </w:numPr>
        <w:tabs>
          <w:tab w:pos="410" w:val="left" w:leader="none"/>
        </w:tabs>
        <w:spacing w:line="240" w:lineRule="auto" w:before="204" w:after="0"/>
        <w:ind w:left="409" w:right="0" w:hanging="143"/>
        <w:jc w:val="left"/>
        <w:rPr>
          <w:sz w:val="24"/>
        </w:rPr>
      </w:pPr>
      <w:r>
        <w:rPr>
          <w:spacing w:val="-3"/>
          <w:sz w:val="24"/>
        </w:rPr>
        <w:t>Ít </w:t>
      </w:r>
      <w:r>
        <w:rPr>
          <w:sz w:val="24"/>
        </w:rPr>
        <w:t>gây ô nhiễm môi trường. → C đúng</w:t>
      </w:r>
    </w:p>
    <w:p>
      <w:pPr>
        <w:pStyle w:val="Heading1"/>
        <w:spacing w:before="209"/>
        <w:ind w:left="267"/>
      </w:pPr>
      <w:r>
        <w:rPr>
          <w:color w:val="0000FF"/>
        </w:rPr>
        <w:t>Chọn D.</w:t>
      </w:r>
    </w:p>
    <w:p>
      <w:pPr>
        <w:pStyle w:val="ListParagraph"/>
        <w:numPr>
          <w:ilvl w:val="0"/>
          <w:numId w:val="17"/>
        </w:numPr>
        <w:tabs>
          <w:tab w:pos="700" w:val="left" w:leader="none"/>
        </w:tabs>
        <w:spacing w:line="343" w:lineRule="auto" w:before="117" w:after="0"/>
        <w:ind w:left="220" w:right="9518" w:firstLine="0"/>
        <w:jc w:val="left"/>
        <w:rPr>
          <w:b/>
          <w:sz w:val="24"/>
        </w:rPr>
      </w:pPr>
      <w:r>
        <w:rPr>
          <w:b/>
          <w:color w:val="FF0000"/>
          <w:sz w:val="24"/>
        </w:rPr>
        <w:t>D.</w:t>
      </w:r>
      <w:r>
        <w:rPr>
          <w:b/>
          <w:color w:val="0000FF"/>
          <w:sz w:val="24"/>
        </w:rPr>
        <w:t> Phương</w:t>
      </w:r>
      <w:r>
        <w:rPr>
          <w:b/>
          <w:color w:val="0000FF"/>
          <w:spacing w:val="-2"/>
          <w:sz w:val="24"/>
        </w:rPr>
        <w:t> </w:t>
      </w:r>
      <w:r>
        <w:rPr>
          <w:b/>
          <w:color w:val="0000FF"/>
          <w:spacing w:val="-3"/>
          <w:sz w:val="24"/>
        </w:rPr>
        <w:t>pháp:</w:t>
      </w:r>
    </w:p>
    <w:p>
      <w:pPr>
        <w:pStyle w:val="BodyText"/>
        <w:tabs>
          <w:tab w:pos="4721" w:val="left" w:leader="none"/>
        </w:tabs>
        <w:spacing w:line="350" w:lineRule="exact"/>
      </w:pPr>
      <w:r>
        <w:rPr/>
        <w:pict>
          <v:shape style="position:absolute;margin-left:249.741104pt;margin-top:10.120236pt;width:75.55pt;height:7.7pt;mso-position-horizontal-relative:page;mso-position-vertical-relative:paragraph;z-index:-17443328" type="#_x0000_t202" filled="false" stroked="false">
            <v:textbox inset="0,0,0,0">
              <w:txbxContent>
                <w:p>
                  <w:pPr>
                    <w:tabs>
                      <w:tab w:pos="1406" w:val="left" w:leader="none"/>
                    </w:tabs>
                    <w:spacing w:line="154" w:lineRule="exact" w:before="0"/>
                    <w:ind w:left="0" w:right="0" w:firstLine="0"/>
                    <w:jc w:val="left"/>
                    <w:rPr>
                      <w:sz w:val="14"/>
                    </w:rPr>
                  </w:pPr>
                  <w:r>
                    <w:rPr>
                      <w:spacing w:val="-3"/>
                      <w:w w:val="105"/>
                      <w:sz w:val="14"/>
                    </w:rPr>
                    <w:t>He</w:t>
                    <w:tab/>
                  </w:r>
                  <w:r>
                    <w:rPr>
                      <w:spacing w:val="-20"/>
                      <w:w w:val="105"/>
                      <w:sz w:val="14"/>
                    </w:rPr>
                    <w:t>D</w:t>
                  </w:r>
                </w:p>
              </w:txbxContent>
            </v:textbox>
            <w10:wrap type="none"/>
          </v:shape>
        </w:pict>
      </w:r>
      <w:r>
        <w:rPr>
          <w:position w:val="2"/>
        </w:rPr>
        <w:t>Năng lượng tỏa ra từ 1 phản ứng:  </w:t>
      </w:r>
      <w:r>
        <w:rPr>
          <w:rFonts w:ascii="Symbol" w:hAnsi="Symbol"/>
          <w:spacing w:val="-4"/>
          <w:position w:val="2"/>
        </w:rPr>
        <w:t></w:t>
      </w:r>
      <w:r>
        <w:rPr>
          <w:spacing w:val="-4"/>
          <w:position w:val="2"/>
        </w:rPr>
        <w:t>E</w:t>
      </w:r>
      <w:r>
        <w:rPr>
          <w:spacing w:val="-27"/>
          <w:position w:val="2"/>
        </w:rPr>
        <w:t> </w:t>
      </w:r>
      <w:r>
        <w:rPr>
          <w:rFonts w:ascii="Symbol" w:hAnsi="Symbol"/>
          <w:position w:val="2"/>
        </w:rPr>
        <w:t></w:t>
      </w:r>
      <w:r>
        <w:rPr>
          <w:spacing w:val="-18"/>
          <w:position w:val="2"/>
        </w:rPr>
        <w:t> </w:t>
      </w:r>
      <w:r>
        <w:rPr>
          <w:rFonts w:ascii="Symbol" w:hAnsi="Symbol"/>
          <w:spacing w:val="3"/>
          <w:sz w:val="31"/>
        </w:rPr>
        <w:t></w:t>
      </w:r>
      <w:r>
        <w:rPr>
          <w:rFonts w:ascii="Symbol" w:hAnsi="Symbol"/>
          <w:spacing w:val="3"/>
          <w:position w:val="2"/>
        </w:rPr>
        <w:t></w:t>
      </w:r>
      <w:r>
        <w:rPr>
          <w:spacing w:val="3"/>
          <w:position w:val="2"/>
        </w:rPr>
        <w:t>m</w:t>
        <w:tab/>
      </w:r>
      <w:r>
        <w:rPr>
          <w:rFonts w:ascii="Symbol" w:hAnsi="Symbol"/>
          <w:position w:val="2"/>
        </w:rPr>
        <w:t></w:t>
      </w:r>
      <w:r>
        <w:rPr>
          <w:position w:val="2"/>
        </w:rPr>
        <w:t> </w:t>
      </w:r>
      <w:r>
        <w:rPr>
          <w:rFonts w:ascii="Symbol" w:hAnsi="Symbol"/>
          <w:spacing w:val="-4"/>
          <w:position w:val="2"/>
        </w:rPr>
        <w:t></w:t>
      </w:r>
      <w:r>
        <w:rPr>
          <w:spacing w:val="-4"/>
          <w:position w:val="2"/>
        </w:rPr>
        <w:t>n </w:t>
      </w:r>
      <w:r>
        <w:rPr>
          <w:rFonts w:ascii="Symbol" w:hAnsi="Symbol"/>
          <w:position w:val="2"/>
        </w:rPr>
        <w:t></w:t>
      </w:r>
      <w:r>
        <w:rPr>
          <w:position w:val="2"/>
        </w:rPr>
        <w:t> </w:t>
      </w:r>
      <w:r>
        <w:rPr>
          <w:spacing w:val="-6"/>
          <w:position w:val="2"/>
        </w:rPr>
        <w:t>2.</w:t>
      </w:r>
      <w:r>
        <w:rPr>
          <w:rFonts w:ascii="Symbol" w:hAnsi="Symbol"/>
          <w:spacing w:val="-6"/>
          <w:position w:val="2"/>
        </w:rPr>
        <w:t></w:t>
      </w:r>
      <w:r>
        <w:rPr>
          <w:spacing w:val="-6"/>
          <w:position w:val="2"/>
        </w:rPr>
        <w:t>m</w:t>
      </w:r>
      <w:r>
        <w:rPr>
          <w:spacing w:val="26"/>
          <w:position w:val="2"/>
        </w:rPr>
        <w:t> </w:t>
      </w:r>
      <w:r>
        <w:rPr>
          <w:rFonts w:ascii="Symbol" w:hAnsi="Symbol"/>
          <w:sz w:val="31"/>
        </w:rPr>
        <w:t></w:t>
      </w:r>
      <w:r>
        <w:rPr>
          <w:position w:val="2"/>
        </w:rPr>
        <w:t>.c</w:t>
      </w:r>
      <w:r>
        <w:rPr>
          <w:position w:val="2"/>
          <w:vertAlign w:val="superscript"/>
        </w:rPr>
        <w:t>2</w:t>
      </w:r>
    </w:p>
    <w:p>
      <w:pPr>
        <w:spacing w:after="0" w:line="350" w:lineRule="exact"/>
        <w:sectPr>
          <w:pgSz w:w="11920" w:h="16850"/>
          <w:pgMar w:header="0" w:footer="591" w:top="720" w:bottom="780" w:left="500" w:right="200"/>
        </w:sectPr>
      </w:pPr>
    </w:p>
    <w:p>
      <w:pPr>
        <w:pStyle w:val="BodyText"/>
        <w:spacing w:before="10"/>
        <w:ind w:left="0"/>
        <w:rPr>
          <w:sz w:val="28"/>
        </w:rPr>
      </w:pPr>
    </w:p>
    <w:p>
      <w:pPr>
        <w:pStyle w:val="BodyText"/>
      </w:pPr>
      <w:r>
        <w:rPr/>
        <w:t>Số phân tử D</w:t>
      </w:r>
      <w:r>
        <w:rPr>
          <w:position w:val="-5"/>
          <w:sz w:val="14"/>
        </w:rPr>
        <w:t>2</w:t>
      </w:r>
      <w:r>
        <w:rPr/>
        <w:t>O :</w:t>
      </w:r>
    </w:p>
    <w:p>
      <w:pPr>
        <w:pStyle w:val="BodyText"/>
        <w:tabs>
          <w:tab w:pos="667" w:val="left" w:leader="none"/>
        </w:tabs>
        <w:spacing w:line="383" w:lineRule="exact" w:before="183"/>
        <w:ind w:left="65"/>
      </w:pPr>
      <w:r>
        <w:rPr/>
        <w:br w:type="column"/>
      </w:r>
      <w:r>
        <w:rPr/>
        <w:t>N</w:t>
      </w:r>
      <w:r>
        <w:rPr>
          <w:spacing w:val="-3"/>
        </w:rPr>
        <w:t> </w:t>
      </w:r>
      <w:r>
        <w:rPr>
          <w:rFonts w:ascii="Symbol" w:hAnsi="Symbol"/>
        </w:rPr>
        <w:t></w:t>
      </w:r>
      <w:r>
        <w:rPr/>
        <w:tab/>
      </w:r>
      <w:r>
        <w:rPr>
          <w:position w:val="15"/>
        </w:rPr>
        <w:t>m</w:t>
      </w:r>
      <w:r>
        <w:rPr>
          <w:spacing w:val="19"/>
          <w:position w:val="15"/>
        </w:rPr>
        <w:t> </w:t>
      </w:r>
      <w:r>
        <w:rPr/>
        <w:t>.N</w:t>
      </w:r>
    </w:p>
    <w:p>
      <w:pPr>
        <w:spacing w:line="271" w:lineRule="exact" w:before="0"/>
        <w:ind w:left="504" w:right="0" w:firstLine="0"/>
        <w:jc w:val="left"/>
        <w:rPr>
          <w:sz w:val="14"/>
        </w:rPr>
      </w:pPr>
      <w:r>
        <w:rPr/>
        <w:pict>
          <v:line style="position:absolute;mso-position-horizontal-relative:page;mso-position-vertical-relative:paragraph;z-index:-17444864" from="146.705078pt,-3.460012pt" to="173.685434pt,-3.460012pt" stroked="true" strokeweight=".593271pt" strokecolor="#000000">
            <v:stroke dashstyle="solid"/>
            <w10:wrap type="none"/>
          </v:line>
        </w:pict>
      </w:r>
      <w:r>
        <w:rPr/>
        <w:pict>
          <v:shape style="position:absolute;margin-left:164.058258pt;margin-top:9.356992pt;width:2.6pt;height:5.6pt;mso-position-horizontal-relative:page;mso-position-vertical-relative:paragraph;z-index:-17442816" type="#_x0000_t202" filled="false" stroked="false">
            <v:textbox inset="0,0,0,0">
              <w:txbxContent>
                <w:p>
                  <w:pPr>
                    <w:spacing w:line="111" w:lineRule="exact" w:before="0"/>
                    <w:ind w:left="0" w:right="0" w:firstLine="0"/>
                    <w:jc w:val="left"/>
                    <w:rPr>
                      <w:sz w:val="10"/>
                    </w:rPr>
                  </w:pPr>
                  <w:r>
                    <w:rPr>
                      <w:w w:val="102"/>
                      <w:sz w:val="10"/>
                    </w:rPr>
                    <w:t>2</w:t>
                  </w:r>
                </w:p>
              </w:txbxContent>
            </v:textbox>
            <w10:wrap type="none"/>
          </v:shape>
        </w:pict>
      </w:r>
      <w:r>
        <w:rPr/>
        <w:pict>
          <v:shape style="position:absolute;margin-left:187.283646pt;margin-top:-3.535736pt;width:5.1pt;height:7.7pt;mso-position-horizontal-relative:page;mso-position-vertical-relative:paragraph;z-index:15927296" type="#_x0000_t202" filled="false" stroked="false">
            <v:textbox inset="0,0,0,0">
              <w:txbxContent>
                <w:p>
                  <w:pPr>
                    <w:spacing w:line="153" w:lineRule="exact" w:before="0"/>
                    <w:ind w:left="0" w:right="0" w:firstLine="0"/>
                    <w:jc w:val="left"/>
                    <w:rPr>
                      <w:sz w:val="14"/>
                    </w:rPr>
                  </w:pPr>
                  <w:r>
                    <w:rPr>
                      <w:w w:val="100"/>
                      <w:sz w:val="14"/>
                    </w:rPr>
                    <w:t>A</w:t>
                  </w:r>
                </w:p>
              </w:txbxContent>
            </v:textbox>
            <w10:wrap type="none"/>
          </v:shape>
        </w:pict>
      </w:r>
      <w:r>
        <w:rPr>
          <w:position w:val="6"/>
          <w:sz w:val="24"/>
        </w:rPr>
        <w:t>M</w:t>
      </w:r>
      <w:r>
        <w:rPr>
          <w:sz w:val="14"/>
        </w:rPr>
        <w:t>D O  </w:t>
      </w:r>
    </w:p>
    <w:p>
      <w:pPr>
        <w:spacing w:after="0" w:line="271" w:lineRule="exact"/>
        <w:jc w:val="left"/>
        <w:rPr>
          <w:sz w:val="14"/>
        </w:rPr>
        <w:sectPr>
          <w:type w:val="continuous"/>
          <w:pgSz w:w="11920" w:h="16850"/>
          <w:pgMar w:top="260" w:bottom="780" w:left="500" w:right="200"/>
          <w:cols w:num="2" w:equalWidth="0">
            <w:col w:w="1905" w:space="40"/>
            <w:col w:w="9275"/>
          </w:cols>
        </w:sectPr>
      </w:pPr>
    </w:p>
    <w:p>
      <w:pPr>
        <w:pStyle w:val="BodyText"/>
        <w:spacing w:before="163"/>
      </w:pPr>
      <w:r>
        <w:rPr/>
        <w:t>Tổng năng lượng tỏa ra: E </w:t>
      </w:r>
      <w:r>
        <w:rPr>
          <w:rFonts w:ascii="Symbol" w:hAnsi="Symbol"/>
        </w:rPr>
        <w:t></w:t>
      </w:r>
      <w:r>
        <w:rPr/>
        <w:t> N.</w:t>
      </w:r>
      <w:r>
        <w:rPr>
          <w:rFonts w:ascii="Symbol" w:hAnsi="Symbol"/>
        </w:rPr>
        <w:t></w:t>
      </w:r>
      <w:r>
        <w:rPr/>
        <w:t>E</w:t>
      </w:r>
    </w:p>
    <w:p>
      <w:pPr>
        <w:pStyle w:val="Heading1"/>
        <w:spacing w:before="124"/>
      </w:pPr>
      <w:r>
        <w:rPr>
          <w:color w:val="0000FF"/>
        </w:rPr>
        <w:t>Cách giải:</w:t>
      </w:r>
    </w:p>
    <w:p>
      <w:pPr>
        <w:pStyle w:val="BodyText"/>
        <w:spacing w:before="115"/>
      </w:pPr>
      <w:r>
        <w:rPr/>
        <w:t>Năng lượng tỏa ra từ 1 phản ứng là:</w:t>
      </w:r>
    </w:p>
    <w:p>
      <w:pPr>
        <w:pStyle w:val="BodyText"/>
        <w:spacing w:before="91"/>
        <w:ind w:left="257"/>
        <w:jc w:val="both"/>
      </w:pPr>
      <w:r>
        <w:rPr/>
        <w:pict>
          <v:shape style="position:absolute;margin-left:86.616074pt;margin-top:16.184124pt;width:75.45pt;height:7.7pt;mso-position-horizontal-relative:page;mso-position-vertical-relative:paragraph;z-index:-17441792" type="#_x0000_t202" filled="false" stroked="false">
            <v:textbox inset="0,0,0,0">
              <w:txbxContent>
                <w:p>
                  <w:pPr>
                    <w:tabs>
                      <w:tab w:pos="1406" w:val="left" w:leader="none"/>
                    </w:tabs>
                    <w:spacing w:line="154" w:lineRule="exact" w:before="0"/>
                    <w:ind w:left="0" w:right="0" w:firstLine="0"/>
                    <w:jc w:val="left"/>
                    <w:rPr>
                      <w:sz w:val="14"/>
                    </w:rPr>
                  </w:pPr>
                  <w:r>
                    <w:rPr>
                      <w:sz w:val="14"/>
                    </w:rPr>
                    <w:t>He</w:t>
                    <w:tab/>
                  </w:r>
                  <w:r>
                    <w:rPr>
                      <w:spacing w:val="-20"/>
                      <w:sz w:val="14"/>
                    </w:rPr>
                    <w:t>D</w:t>
                  </w:r>
                </w:p>
              </w:txbxContent>
            </v:textbox>
            <w10:wrap type="none"/>
          </v:shape>
        </w:pict>
      </w:r>
      <w:r>
        <w:rPr>
          <w:rFonts w:ascii="Symbol" w:hAnsi="Symbol"/>
          <w:position w:val="2"/>
        </w:rPr>
        <w:t></w:t>
      </w:r>
      <w:r>
        <w:rPr>
          <w:position w:val="2"/>
        </w:rPr>
        <w:t>E </w:t>
      </w:r>
      <w:r>
        <w:rPr>
          <w:rFonts w:ascii="Symbol" w:hAnsi="Symbol"/>
          <w:position w:val="2"/>
        </w:rPr>
        <w:t></w:t>
      </w:r>
      <w:r>
        <w:rPr>
          <w:position w:val="2"/>
        </w:rPr>
        <w:t> </w:t>
      </w:r>
      <w:r>
        <w:rPr>
          <w:rFonts w:ascii="Symbol" w:hAnsi="Symbol"/>
          <w:sz w:val="31"/>
        </w:rPr>
        <w:t></w:t>
      </w:r>
      <w:r>
        <w:rPr>
          <w:rFonts w:ascii="Symbol" w:hAnsi="Symbol"/>
          <w:position w:val="2"/>
        </w:rPr>
        <w:t></w:t>
      </w:r>
      <w:r>
        <w:rPr>
          <w:position w:val="2"/>
        </w:rPr>
        <w:t>m </w:t>
      </w:r>
      <w:r>
        <w:rPr>
          <w:rFonts w:ascii="Symbol" w:hAnsi="Symbol"/>
          <w:position w:val="2"/>
        </w:rPr>
        <w:t></w:t>
      </w:r>
      <w:r>
        <w:rPr>
          <w:position w:val="2"/>
        </w:rPr>
        <w:t> </w:t>
      </w:r>
      <w:r>
        <w:rPr>
          <w:rFonts w:ascii="Symbol" w:hAnsi="Symbol"/>
          <w:position w:val="2"/>
        </w:rPr>
        <w:t></w:t>
      </w:r>
      <w:r>
        <w:rPr>
          <w:position w:val="2"/>
        </w:rPr>
        <w:t>n </w:t>
      </w:r>
      <w:r>
        <w:rPr>
          <w:rFonts w:ascii="Symbol" w:hAnsi="Symbol"/>
          <w:position w:val="2"/>
        </w:rPr>
        <w:t></w:t>
      </w:r>
      <w:r>
        <w:rPr>
          <w:position w:val="2"/>
        </w:rPr>
        <w:t> 2.</w:t>
      </w:r>
      <w:r>
        <w:rPr>
          <w:rFonts w:ascii="Symbol" w:hAnsi="Symbol"/>
          <w:position w:val="2"/>
        </w:rPr>
        <w:t></w:t>
      </w:r>
      <w:r>
        <w:rPr>
          <w:position w:val="2"/>
        </w:rPr>
        <w:t>m </w:t>
      </w:r>
      <w:r>
        <w:rPr>
          <w:rFonts w:ascii="Symbol" w:hAnsi="Symbol"/>
          <w:sz w:val="31"/>
        </w:rPr>
        <w:t></w:t>
      </w:r>
      <w:r>
        <w:rPr>
          <w:position w:val="2"/>
        </w:rPr>
        <w:t>.c</w:t>
      </w:r>
      <w:r>
        <w:rPr>
          <w:position w:val="2"/>
          <w:vertAlign w:val="superscript"/>
        </w:rPr>
        <w:t>2</w:t>
      </w:r>
      <w:r>
        <w:rPr>
          <w:position w:val="2"/>
          <w:vertAlign w:val="baseline"/>
        </w:rPr>
        <w:t> </w:t>
      </w:r>
      <w:r>
        <w:rPr>
          <w:rFonts w:ascii="Symbol" w:hAnsi="Symbol"/>
          <w:position w:val="2"/>
          <w:vertAlign w:val="baseline"/>
        </w:rPr>
        <w:t></w:t>
      </w:r>
      <w:r>
        <w:rPr>
          <w:position w:val="2"/>
          <w:vertAlign w:val="baseline"/>
        </w:rPr>
        <w:t> </w:t>
      </w:r>
      <w:r>
        <w:rPr>
          <w:rFonts w:ascii="Symbol" w:hAnsi="Symbol"/>
          <w:sz w:val="31"/>
          <w:vertAlign w:val="baseline"/>
        </w:rPr>
        <w:t></w:t>
      </w:r>
      <w:r>
        <w:rPr>
          <w:position w:val="2"/>
          <w:vertAlign w:val="baseline"/>
        </w:rPr>
        <w:t>0, 0505 </w:t>
      </w:r>
      <w:r>
        <w:rPr>
          <w:rFonts w:ascii="Symbol" w:hAnsi="Symbol"/>
          <w:position w:val="2"/>
          <w:vertAlign w:val="baseline"/>
        </w:rPr>
        <w:t></w:t>
      </w:r>
      <w:r>
        <w:rPr>
          <w:position w:val="2"/>
          <w:vertAlign w:val="baseline"/>
        </w:rPr>
        <w:t> 0 </w:t>
      </w:r>
      <w:r>
        <w:rPr>
          <w:rFonts w:ascii="Symbol" w:hAnsi="Symbol"/>
          <w:position w:val="2"/>
          <w:vertAlign w:val="baseline"/>
        </w:rPr>
        <w:t></w:t>
      </w:r>
      <w:r>
        <w:rPr>
          <w:position w:val="2"/>
          <w:vertAlign w:val="baseline"/>
        </w:rPr>
        <w:t> 2, 0, 0024</w:t>
      </w:r>
      <w:r>
        <w:rPr>
          <w:rFonts w:ascii="Symbol" w:hAnsi="Symbol"/>
          <w:sz w:val="31"/>
          <w:vertAlign w:val="baseline"/>
        </w:rPr>
        <w:t></w:t>
      </w:r>
      <w:r>
        <w:rPr>
          <w:position w:val="2"/>
          <w:vertAlign w:val="baseline"/>
        </w:rPr>
        <w:t>.931, 5</w:t>
      </w:r>
    </w:p>
    <w:p>
      <w:pPr>
        <w:pStyle w:val="BodyText"/>
        <w:spacing w:line="345" w:lineRule="auto" w:before="35"/>
        <w:ind w:right="7066" w:firstLine="29"/>
        <w:jc w:val="both"/>
        <w:rPr>
          <w:rFonts w:ascii="Symbol" w:hAnsi="Symbol"/>
          <w:sz w:val="31"/>
        </w:rPr>
      </w:pPr>
      <w:r>
        <w:rPr/>
        <w:pict>
          <v:shape style="position:absolute;margin-left:52.952316pt;margin-top:66.150322pt;width:2.65pt;height:5.6pt;mso-position-horizontal-relative:page;mso-position-vertical-relative:paragraph;z-index:-17442304" type="#_x0000_t202" filled="false" stroked="false">
            <v:textbox inset="0,0,0,0">
              <w:txbxContent>
                <w:p>
                  <w:pPr>
                    <w:spacing w:line="112" w:lineRule="exact" w:before="0"/>
                    <w:ind w:left="0" w:right="0" w:firstLine="0"/>
                    <w:jc w:val="left"/>
                    <w:rPr>
                      <w:sz w:val="10"/>
                    </w:rPr>
                  </w:pPr>
                  <w:r>
                    <w:rPr>
                      <w:w w:val="105"/>
                      <w:sz w:val="10"/>
                    </w:rPr>
                    <w:t>2</w:t>
                  </w:r>
                </w:p>
              </w:txbxContent>
            </v:textbox>
            <w10:wrap type="none"/>
          </v:shape>
        </w:pict>
      </w:r>
      <w:r>
        <w:rPr>
          <w:rFonts w:ascii="Symbol" w:hAnsi="Symbol"/>
          <w:position w:val="2"/>
        </w:rPr>
        <w:t></w:t>
      </w:r>
      <w:r>
        <w:rPr>
          <w:position w:val="2"/>
        </w:rPr>
        <w:t> </w:t>
      </w:r>
      <w:r>
        <w:rPr>
          <w:rFonts w:ascii="Symbol" w:hAnsi="Symbol"/>
          <w:position w:val="2"/>
        </w:rPr>
        <w:t></w:t>
      </w:r>
      <w:r>
        <w:rPr>
          <w:position w:val="2"/>
        </w:rPr>
        <w:t>E </w:t>
      </w:r>
      <w:r>
        <w:rPr>
          <w:rFonts w:ascii="Symbol" w:hAnsi="Symbol"/>
          <w:position w:val="2"/>
        </w:rPr>
        <w:t></w:t>
      </w:r>
      <w:r>
        <w:rPr>
          <w:position w:val="2"/>
        </w:rPr>
        <w:t> </w:t>
      </w:r>
      <w:r>
        <w:rPr>
          <w:spacing w:val="-4"/>
          <w:position w:val="2"/>
        </w:rPr>
        <w:t>42, </w:t>
      </w:r>
      <w:r>
        <w:rPr>
          <w:position w:val="2"/>
        </w:rPr>
        <w:t>57 </w:t>
      </w:r>
      <w:r>
        <w:rPr>
          <w:rFonts w:ascii="Symbol" w:hAnsi="Symbol"/>
          <w:spacing w:val="5"/>
          <w:sz w:val="31"/>
        </w:rPr>
        <w:t></w:t>
      </w:r>
      <w:r>
        <w:rPr>
          <w:spacing w:val="5"/>
          <w:position w:val="2"/>
        </w:rPr>
        <w:t>MeV</w:t>
      </w:r>
      <w:r>
        <w:rPr>
          <w:rFonts w:ascii="Symbol" w:hAnsi="Symbol"/>
          <w:spacing w:val="5"/>
          <w:sz w:val="31"/>
        </w:rPr>
        <w:t></w:t>
      </w:r>
      <w:r>
        <w:rPr>
          <w:spacing w:val="-63"/>
          <w:sz w:val="31"/>
        </w:rPr>
        <w:t> </w:t>
      </w:r>
      <w:r>
        <w:rPr>
          <w:rFonts w:ascii="Symbol" w:hAnsi="Symbol"/>
          <w:position w:val="2"/>
        </w:rPr>
        <w:t></w:t>
      </w:r>
      <w:r>
        <w:rPr>
          <w:position w:val="2"/>
        </w:rPr>
        <w:t> 6,811.10</w:t>
      </w:r>
      <w:r>
        <w:rPr>
          <w:rFonts w:ascii="Symbol" w:hAnsi="Symbol"/>
          <w:position w:val="2"/>
          <w:vertAlign w:val="superscript"/>
        </w:rPr>
        <w:t></w:t>
      </w:r>
      <w:r>
        <w:rPr>
          <w:position w:val="2"/>
          <w:vertAlign w:val="superscript"/>
        </w:rPr>
        <w:t>12</w:t>
      </w:r>
      <w:r>
        <w:rPr>
          <w:position w:val="2"/>
          <w:vertAlign w:val="baseline"/>
        </w:rPr>
        <w:t> </w:t>
      </w:r>
      <w:r>
        <w:rPr>
          <w:rFonts w:ascii="Symbol" w:hAnsi="Symbol"/>
          <w:spacing w:val="6"/>
          <w:sz w:val="31"/>
          <w:vertAlign w:val="baseline"/>
        </w:rPr>
        <w:t></w:t>
      </w:r>
      <w:r>
        <w:rPr>
          <w:spacing w:val="6"/>
          <w:position w:val="2"/>
          <w:vertAlign w:val="baseline"/>
        </w:rPr>
        <w:t>J</w:t>
      </w:r>
      <w:r>
        <w:rPr>
          <w:rFonts w:ascii="Symbol" w:hAnsi="Symbol"/>
          <w:spacing w:val="6"/>
          <w:sz w:val="31"/>
          <w:vertAlign w:val="baseline"/>
        </w:rPr>
        <w:t></w:t>
      </w:r>
      <w:r>
        <w:rPr>
          <w:spacing w:val="6"/>
          <w:sz w:val="31"/>
          <w:vertAlign w:val="baseline"/>
        </w:rPr>
        <w:t> </w:t>
      </w:r>
      <w:r>
        <w:rPr>
          <w:vertAlign w:val="baseline"/>
        </w:rPr>
        <w:t>Khối lượng </w:t>
      </w:r>
      <w:r>
        <w:rPr>
          <w:spacing w:val="4"/>
          <w:vertAlign w:val="baseline"/>
        </w:rPr>
        <w:t>D</w:t>
      </w:r>
      <w:r>
        <w:rPr>
          <w:spacing w:val="4"/>
          <w:position w:val="-5"/>
          <w:sz w:val="14"/>
          <w:vertAlign w:val="baseline"/>
        </w:rPr>
        <w:t>2</w:t>
      </w:r>
      <w:r>
        <w:rPr>
          <w:spacing w:val="4"/>
          <w:vertAlign w:val="baseline"/>
        </w:rPr>
        <w:t>O </w:t>
      </w:r>
      <w:r>
        <w:rPr>
          <w:vertAlign w:val="baseline"/>
        </w:rPr>
        <w:t>có trong 1 kg nước là: </w:t>
      </w:r>
      <w:r>
        <w:rPr>
          <w:spacing w:val="18"/>
          <w:position w:val="2"/>
          <w:vertAlign w:val="baseline"/>
        </w:rPr>
        <w:t>m</w:t>
      </w:r>
      <w:r>
        <w:rPr>
          <w:spacing w:val="18"/>
          <w:position w:val="2"/>
          <w:vertAlign w:val="subscript"/>
        </w:rPr>
        <w:t>DO</w:t>
      </w:r>
      <w:r>
        <w:rPr>
          <w:spacing w:val="18"/>
          <w:position w:val="2"/>
          <w:vertAlign w:val="baseline"/>
        </w:rPr>
        <w:t> </w:t>
      </w:r>
      <w:r>
        <w:rPr>
          <w:rFonts w:ascii="Symbol" w:hAnsi="Symbol"/>
          <w:position w:val="2"/>
          <w:vertAlign w:val="baseline"/>
        </w:rPr>
        <w:t></w:t>
      </w:r>
      <w:r>
        <w:rPr>
          <w:position w:val="2"/>
          <w:vertAlign w:val="baseline"/>
        </w:rPr>
        <w:t> </w:t>
      </w:r>
      <w:r>
        <w:rPr>
          <w:spacing w:val="-6"/>
          <w:position w:val="2"/>
          <w:vertAlign w:val="baseline"/>
        </w:rPr>
        <w:t>1000.0, </w:t>
      </w:r>
      <w:r>
        <w:rPr>
          <w:spacing w:val="-5"/>
          <w:position w:val="2"/>
          <w:vertAlign w:val="baseline"/>
        </w:rPr>
        <w:t>015% </w:t>
      </w:r>
      <w:r>
        <w:rPr>
          <w:rFonts w:ascii="Symbol" w:hAnsi="Symbol"/>
          <w:position w:val="2"/>
          <w:vertAlign w:val="baseline"/>
        </w:rPr>
        <w:t></w:t>
      </w:r>
      <w:r>
        <w:rPr>
          <w:position w:val="2"/>
          <w:vertAlign w:val="baseline"/>
        </w:rPr>
        <w:t> </w:t>
      </w:r>
      <w:r>
        <w:rPr>
          <w:spacing w:val="-4"/>
          <w:position w:val="2"/>
          <w:vertAlign w:val="baseline"/>
        </w:rPr>
        <w:t>0,15 </w:t>
      </w:r>
      <w:r>
        <w:rPr>
          <w:rFonts w:ascii="Symbol" w:hAnsi="Symbol"/>
          <w:spacing w:val="9"/>
          <w:sz w:val="31"/>
          <w:vertAlign w:val="baseline"/>
        </w:rPr>
        <w:t></w:t>
      </w:r>
      <w:r>
        <w:rPr>
          <w:spacing w:val="9"/>
          <w:position w:val="2"/>
          <w:vertAlign w:val="baseline"/>
        </w:rPr>
        <w:t>g</w:t>
      </w:r>
      <w:r>
        <w:rPr>
          <w:rFonts w:ascii="Symbol" w:hAnsi="Symbol"/>
          <w:spacing w:val="9"/>
          <w:sz w:val="31"/>
          <w:vertAlign w:val="baseline"/>
        </w:rPr>
        <w:t></w:t>
      </w:r>
    </w:p>
    <w:p>
      <w:pPr>
        <w:pStyle w:val="BodyText"/>
        <w:spacing w:before="31"/>
        <w:jc w:val="both"/>
      </w:pPr>
      <w:r>
        <w:rPr/>
        <w:t>Số phân tử D</w:t>
      </w:r>
      <w:r>
        <w:rPr>
          <w:position w:val="-5"/>
          <w:sz w:val="14"/>
        </w:rPr>
        <w:t>2</w:t>
      </w:r>
      <w:r>
        <w:rPr/>
        <w:t>O có trong 1 kg nước là:</w:t>
      </w:r>
    </w:p>
    <w:p>
      <w:pPr>
        <w:spacing w:after="0"/>
        <w:jc w:val="both"/>
        <w:sectPr>
          <w:type w:val="continuous"/>
          <w:pgSz w:w="11920" w:h="16850"/>
          <w:pgMar w:top="260" w:bottom="780" w:left="500" w:right="200"/>
        </w:sectPr>
      </w:pPr>
    </w:p>
    <w:p>
      <w:pPr>
        <w:tabs>
          <w:tab w:pos="865" w:val="left" w:leader="none"/>
        </w:tabs>
        <w:spacing w:line="177" w:lineRule="auto" w:before="216"/>
        <w:ind w:left="703" w:right="108" w:hanging="439"/>
        <w:jc w:val="left"/>
        <w:rPr>
          <w:sz w:val="14"/>
        </w:rPr>
      </w:pPr>
      <w:r>
        <w:rPr/>
        <w:pict>
          <v:line style="position:absolute;mso-position-horizontal-relative:page;mso-position-vertical-relative:paragraph;z-index:-17444352" from="59.436329pt,23.352789pt" to="86.356968pt,23.352789pt" stroked="true" strokeweight=".569535pt" strokecolor="#000000">
            <v:stroke dashstyle="solid"/>
            <w10:wrap type="none"/>
          </v:line>
        </w:pict>
      </w:r>
      <w:r>
        <w:rPr/>
        <w:pict>
          <v:shape style="position:absolute;margin-left:76.74395pt;margin-top:36.169792pt;width:2.6pt;height:5.6pt;mso-position-horizontal-relative:page;mso-position-vertical-relative:paragraph;z-index:-17441280" type="#_x0000_t202" filled="false" stroked="false">
            <v:textbox inset="0,0,0,0">
              <w:txbxContent>
                <w:p>
                  <w:pPr>
                    <w:spacing w:line="111" w:lineRule="exact" w:before="0"/>
                    <w:ind w:left="0" w:right="0" w:firstLine="0"/>
                    <w:jc w:val="left"/>
                    <w:rPr>
                      <w:sz w:val="10"/>
                    </w:rPr>
                  </w:pPr>
                  <w:r>
                    <w:rPr>
                      <w:w w:val="102"/>
                      <w:sz w:val="10"/>
                    </w:rPr>
                    <w:t>2</w:t>
                  </w:r>
                </w:p>
              </w:txbxContent>
            </v:textbox>
            <w10:wrap type="none"/>
          </v:shape>
        </w:pict>
      </w:r>
      <w:r>
        <w:rPr/>
        <w:pict>
          <v:shape style="position:absolute;margin-left:99.950127pt;margin-top:23.277065pt;width:5.15pt;height:7.7pt;mso-position-horizontal-relative:page;mso-position-vertical-relative:paragraph;z-index:15927808" type="#_x0000_t202" filled="false" stroked="false">
            <v:textbox inset="0,0,0,0">
              <w:txbxContent>
                <w:p>
                  <w:pPr>
                    <w:spacing w:line="153" w:lineRule="exact" w:before="0"/>
                    <w:ind w:left="0" w:right="0" w:firstLine="0"/>
                    <w:jc w:val="left"/>
                    <w:rPr>
                      <w:sz w:val="14"/>
                    </w:rPr>
                  </w:pPr>
                  <w:r>
                    <w:rPr>
                      <w:w w:val="101"/>
                      <w:sz w:val="14"/>
                    </w:rPr>
                    <w:t>A</w:t>
                  </w:r>
                </w:p>
              </w:txbxContent>
            </v:textbox>
            <w10:wrap type="none"/>
          </v:shape>
        </w:pict>
      </w:r>
      <w:r>
        <w:rPr>
          <w:sz w:val="24"/>
        </w:rPr>
        <w:t>N</w:t>
      </w:r>
      <w:r>
        <w:rPr>
          <w:spacing w:val="-2"/>
          <w:sz w:val="24"/>
        </w:rPr>
        <w:t> </w:t>
      </w:r>
      <w:r>
        <w:rPr>
          <w:rFonts w:ascii="Symbol" w:hAnsi="Symbol"/>
          <w:sz w:val="24"/>
        </w:rPr>
        <w:t></w:t>
      </w:r>
      <w:r>
        <w:rPr>
          <w:sz w:val="24"/>
        </w:rPr>
        <w:tab/>
        <w:tab/>
      </w:r>
      <w:r>
        <w:rPr>
          <w:position w:val="15"/>
          <w:sz w:val="24"/>
        </w:rPr>
        <w:t>m </w:t>
      </w:r>
      <w:r>
        <w:rPr>
          <w:spacing w:val="-9"/>
          <w:sz w:val="24"/>
        </w:rPr>
        <w:t>.N </w:t>
      </w:r>
      <w:r>
        <w:rPr>
          <w:spacing w:val="4"/>
          <w:position w:val="6"/>
          <w:sz w:val="24"/>
        </w:rPr>
        <w:t>M</w:t>
      </w:r>
      <w:r>
        <w:rPr>
          <w:spacing w:val="4"/>
          <w:sz w:val="14"/>
        </w:rPr>
        <w:t>D</w:t>
      </w:r>
      <w:r>
        <w:rPr>
          <w:spacing w:val="24"/>
          <w:sz w:val="14"/>
        </w:rPr>
        <w:t> </w:t>
      </w:r>
      <w:r>
        <w:rPr>
          <w:sz w:val="14"/>
        </w:rPr>
        <w:t>O </w:t>
      </w:r>
      <w:r>
        <w:rPr>
          <w:spacing w:val="-12"/>
          <w:sz w:val="14"/>
        </w:rPr>
        <w:t> </w:t>
      </w:r>
    </w:p>
    <w:p>
      <w:pPr>
        <w:pStyle w:val="BodyText"/>
        <w:spacing w:line="382" w:lineRule="exact" w:before="153"/>
        <w:ind w:left="41"/>
      </w:pPr>
      <w:r>
        <w:rPr/>
        <w:br w:type="column"/>
      </w:r>
      <w:r>
        <w:rPr>
          <w:rFonts w:ascii="Symbol" w:hAnsi="Symbol"/>
        </w:rPr>
        <w:t></w:t>
      </w:r>
      <w:r>
        <w:rPr/>
        <w:t> </w:t>
      </w:r>
      <w:r>
        <w:rPr>
          <w:position w:val="15"/>
        </w:rPr>
        <w:t>0,15 </w:t>
      </w:r>
      <w:r>
        <w:rPr/>
        <w:t>.6, 022.10</w:t>
      </w:r>
      <w:r>
        <w:rPr>
          <w:vertAlign w:val="superscript"/>
        </w:rPr>
        <w:t>23</w:t>
      </w:r>
      <w:r>
        <w:rPr>
          <w:vertAlign w:val="baseline"/>
        </w:rPr>
        <w:t> </w:t>
      </w:r>
      <w:r>
        <w:rPr>
          <w:rFonts w:ascii="Symbol" w:hAnsi="Symbol"/>
          <w:vertAlign w:val="baseline"/>
        </w:rPr>
        <w:t></w:t>
      </w:r>
      <w:r>
        <w:rPr>
          <w:vertAlign w:val="baseline"/>
        </w:rPr>
        <w:t> 4,5165.10</w:t>
      </w:r>
      <w:r>
        <w:rPr>
          <w:vertAlign w:val="superscript"/>
        </w:rPr>
        <w:t>21</w:t>
      </w:r>
      <w:r>
        <w:rPr>
          <w:vertAlign w:val="baseline"/>
        </w:rPr>
        <w:t> (phân tử)</w:t>
      </w:r>
    </w:p>
    <w:p>
      <w:pPr>
        <w:pStyle w:val="BodyText"/>
        <w:spacing w:line="231" w:lineRule="exact"/>
        <w:ind w:left="334"/>
      </w:pPr>
      <w:r>
        <w:rPr/>
        <w:pict>
          <v:line style="position:absolute;mso-position-horizontal-relative:page;mso-position-vertical-relative:paragraph;z-index:-17443840" from="118.71447pt,-3.423475pt" to="140.468894pt,-3.423475pt" stroked="true" strokeweight=".569535pt" strokecolor="#000000">
            <v:stroke dashstyle="solid"/>
            <w10:wrap type="none"/>
          </v:line>
        </w:pict>
      </w:r>
      <w:r>
        <w:rPr/>
        <w:t>20</w:t>
      </w:r>
    </w:p>
    <w:p>
      <w:pPr>
        <w:spacing w:after="0" w:line="231" w:lineRule="exact"/>
        <w:sectPr>
          <w:type w:val="continuous"/>
          <w:pgSz w:w="11920" w:h="16850"/>
          <w:pgMar w:top="260" w:bottom="780" w:left="500" w:right="200"/>
          <w:cols w:num="2" w:equalWidth="0">
            <w:col w:w="1602" w:space="40"/>
            <w:col w:w="9578"/>
          </w:cols>
        </w:sectPr>
      </w:pPr>
    </w:p>
    <w:p>
      <w:pPr>
        <w:pStyle w:val="BodyText"/>
        <w:spacing w:before="1"/>
        <w:ind w:left="0"/>
        <w:rPr>
          <w:sz w:val="9"/>
        </w:rPr>
      </w:pPr>
      <w:r>
        <w:rPr/>
        <w:drawing>
          <wp:anchor distT="0" distB="0" distL="0" distR="0" allowOverlap="1" layoutInCell="1" locked="0" behindDoc="0" simplePos="0" relativeHeight="15922688">
            <wp:simplePos x="0" y="0"/>
            <wp:positionH relativeFrom="page">
              <wp:posOffset>870772</wp:posOffset>
            </wp:positionH>
            <wp:positionV relativeFrom="page">
              <wp:posOffset>10213144</wp:posOffset>
            </wp:positionV>
            <wp:extent cx="167480" cy="126046"/>
            <wp:effectExtent l="0" t="0" r="0" b="0"/>
            <wp:wrapNone/>
            <wp:docPr id="221" name="image69.png"/>
            <wp:cNvGraphicFramePr>
              <a:graphicFrameLocks noChangeAspect="1"/>
            </wp:cNvGraphicFramePr>
            <a:graphic>
              <a:graphicData uri="http://schemas.openxmlformats.org/drawingml/2006/picture">
                <pic:pic>
                  <pic:nvPicPr>
                    <pic:cNvPr id="222" name="image69.png"/>
                    <pic:cNvPicPr/>
                  </pic:nvPicPr>
                  <pic:blipFill>
                    <a:blip r:embed="rId76" cstate="print"/>
                    <a:stretch>
                      <a:fillRect/>
                    </a:stretch>
                  </pic:blipFill>
                  <pic:spPr>
                    <a:xfrm>
                      <a:off x="0" y="0"/>
                      <a:ext cx="167480" cy="126046"/>
                    </a:xfrm>
                    <a:prstGeom prst="rect">
                      <a:avLst/>
                    </a:prstGeom>
                  </pic:spPr>
                </pic:pic>
              </a:graphicData>
            </a:graphic>
          </wp:anchor>
        </w:drawing>
      </w:r>
    </w:p>
    <w:p>
      <w:pPr>
        <w:pStyle w:val="BodyText"/>
        <w:spacing w:before="92"/>
      </w:pPr>
      <w:r>
        <w:rPr/>
        <w:t>Mỗi phản ứng cần dùng 1 phân tử D</w:t>
      </w:r>
      <w:r>
        <w:rPr>
          <w:position w:val="-5"/>
          <w:sz w:val="14"/>
        </w:rPr>
        <w:t>2</w:t>
      </w:r>
      <w:r>
        <w:rPr/>
        <w:t>O . Năng lượng tỏa ra khi tổng hợp từ 1 kg nước là:</w:t>
      </w:r>
    </w:p>
    <w:p>
      <w:pPr>
        <w:spacing w:after="0"/>
        <w:sectPr>
          <w:type w:val="continuous"/>
          <w:pgSz w:w="11920" w:h="16850"/>
          <w:pgMar w:top="260" w:bottom="780" w:left="500" w:right="200"/>
        </w:sectPr>
      </w:pPr>
    </w:p>
    <w:p>
      <w:pPr>
        <w:pStyle w:val="BodyText"/>
        <w:spacing w:before="84"/>
        <w:ind w:left="257"/>
        <w:rPr>
          <w:rFonts w:ascii="Symbol" w:hAnsi="Symbol"/>
          <w:sz w:val="31"/>
        </w:rPr>
      </w:pPr>
      <w:r>
        <w:rPr/>
        <w:drawing>
          <wp:anchor distT="0" distB="0" distL="0" distR="0" allowOverlap="1" layoutInCell="1" locked="0" behindDoc="0" simplePos="0" relativeHeight="15928832">
            <wp:simplePos x="0" y="0"/>
            <wp:positionH relativeFrom="page">
              <wp:posOffset>870772</wp:posOffset>
            </wp:positionH>
            <wp:positionV relativeFrom="page">
              <wp:posOffset>10213144</wp:posOffset>
            </wp:positionV>
            <wp:extent cx="167480" cy="126046"/>
            <wp:effectExtent l="0" t="0" r="0" b="0"/>
            <wp:wrapNone/>
            <wp:docPr id="223" name="image70.png"/>
            <wp:cNvGraphicFramePr>
              <a:graphicFrameLocks noChangeAspect="1"/>
            </wp:cNvGraphicFramePr>
            <a:graphic>
              <a:graphicData uri="http://schemas.openxmlformats.org/drawingml/2006/picture">
                <pic:pic>
                  <pic:nvPicPr>
                    <pic:cNvPr id="224" name="image70.png"/>
                    <pic:cNvPicPr/>
                  </pic:nvPicPr>
                  <pic:blipFill>
                    <a:blip r:embed="rId77" cstate="print"/>
                    <a:stretch>
                      <a:fillRect/>
                    </a:stretch>
                  </pic:blipFill>
                  <pic:spPr>
                    <a:xfrm>
                      <a:off x="0" y="0"/>
                      <a:ext cx="167480" cy="126046"/>
                    </a:xfrm>
                    <a:prstGeom prst="rect">
                      <a:avLst/>
                    </a:prstGeom>
                  </pic:spPr>
                </pic:pic>
              </a:graphicData>
            </a:graphic>
          </wp:anchor>
        </w:drawing>
      </w:r>
      <w:r>
        <w:rPr>
          <w:w w:val="105"/>
          <w:position w:val="2"/>
        </w:rPr>
        <w:t>E </w:t>
      </w:r>
      <w:r>
        <w:rPr>
          <w:rFonts w:ascii="Symbol" w:hAnsi="Symbol"/>
          <w:w w:val="105"/>
          <w:position w:val="2"/>
        </w:rPr>
        <w:t></w:t>
      </w:r>
      <w:r>
        <w:rPr>
          <w:w w:val="105"/>
          <w:position w:val="2"/>
        </w:rPr>
        <w:t> N.</w:t>
      </w:r>
      <w:r>
        <w:rPr>
          <w:rFonts w:ascii="Symbol" w:hAnsi="Symbol"/>
          <w:w w:val="105"/>
          <w:position w:val="2"/>
        </w:rPr>
        <w:t></w:t>
      </w:r>
      <w:r>
        <w:rPr>
          <w:w w:val="105"/>
          <w:position w:val="2"/>
        </w:rPr>
        <w:t>E </w:t>
      </w:r>
      <w:r>
        <w:rPr>
          <w:rFonts w:ascii="Symbol" w:hAnsi="Symbol"/>
          <w:w w:val="105"/>
          <w:position w:val="2"/>
        </w:rPr>
        <w:t></w:t>
      </w:r>
      <w:r>
        <w:rPr>
          <w:w w:val="105"/>
          <w:position w:val="2"/>
        </w:rPr>
        <w:t> 4,5165.10</w:t>
      </w:r>
      <w:r>
        <w:rPr>
          <w:w w:val="105"/>
          <w:position w:val="2"/>
          <w:vertAlign w:val="superscript"/>
        </w:rPr>
        <w:t>21</w:t>
      </w:r>
      <w:r>
        <w:rPr>
          <w:w w:val="105"/>
          <w:position w:val="2"/>
          <w:vertAlign w:val="baseline"/>
        </w:rPr>
        <w:t>.6,811.10</w:t>
      </w:r>
      <w:r>
        <w:rPr>
          <w:rFonts w:ascii="Symbol" w:hAnsi="Symbol"/>
          <w:w w:val="105"/>
          <w:position w:val="2"/>
          <w:vertAlign w:val="superscript"/>
        </w:rPr>
        <w:t></w:t>
      </w:r>
      <w:r>
        <w:rPr>
          <w:w w:val="105"/>
          <w:position w:val="2"/>
          <w:vertAlign w:val="superscript"/>
        </w:rPr>
        <w:t>12</w:t>
      </w:r>
      <w:r>
        <w:rPr>
          <w:w w:val="105"/>
          <w:position w:val="2"/>
          <w:vertAlign w:val="baseline"/>
        </w:rPr>
        <w:t> </w:t>
      </w:r>
      <w:r>
        <w:rPr>
          <w:rFonts w:ascii="Symbol" w:hAnsi="Symbol"/>
          <w:w w:val="105"/>
          <w:position w:val="2"/>
          <w:vertAlign w:val="baseline"/>
        </w:rPr>
        <w:t></w:t>
      </w:r>
      <w:r>
        <w:rPr>
          <w:w w:val="105"/>
          <w:position w:val="2"/>
          <w:vertAlign w:val="baseline"/>
        </w:rPr>
        <w:t> 3, 0762.10</w:t>
      </w:r>
      <w:r>
        <w:rPr>
          <w:w w:val="105"/>
          <w:position w:val="2"/>
          <w:vertAlign w:val="superscript"/>
        </w:rPr>
        <w:t>10</w:t>
      </w:r>
      <w:r>
        <w:rPr>
          <w:w w:val="105"/>
          <w:position w:val="2"/>
          <w:vertAlign w:val="baseline"/>
        </w:rPr>
        <w:t> </w:t>
      </w:r>
      <w:r>
        <w:rPr>
          <w:rFonts w:ascii="Symbol" w:hAnsi="Symbol"/>
          <w:w w:val="105"/>
          <w:sz w:val="31"/>
          <w:vertAlign w:val="baseline"/>
        </w:rPr>
        <w:t></w:t>
      </w:r>
      <w:r>
        <w:rPr>
          <w:w w:val="105"/>
          <w:position w:val="2"/>
          <w:vertAlign w:val="baseline"/>
        </w:rPr>
        <w:t>J</w:t>
      </w:r>
      <w:r>
        <w:rPr>
          <w:rFonts w:ascii="Symbol" w:hAnsi="Symbol"/>
          <w:w w:val="105"/>
          <w:sz w:val="31"/>
          <w:vertAlign w:val="baseline"/>
        </w:rPr>
        <w:t></w:t>
      </w:r>
      <w:r>
        <w:rPr>
          <w:w w:val="105"/>
          <w:sz w:val="31"/>
          <w:vertAlign w:val="baseline"/>
        </w:rPr>
        <w:t> </w:t>
      </w:r>
      <w:r>
        <w:rPr>
          <w:rFonts w:ascii="Symbol" w:hAnsi="Symbol"/>
          <w:w w:val="105"/>
          <w:position w:val="2"/>
          <w:vertAlign w:val="baseline"/>
        </w:rPr>
        <w:t></w:t>
      </w:r>
      <w:r>
        <w:rPr>
          <w:w w:val="105"/>
          <w:position w:val="2"/>
          <w:vertAlign w:val="baseline"/>
        </w:rPr>
        <w:t> 30, 762.10</w:t>
      </w:r>
      <w:r>
        <w:rPr>
          <w:w w:val="105"/>
          <w:position w:val="2"/>
          <w:vertAlign w:val="superscript"/>
        </w:rPr>
        <w:t>6</w:t>
      </w:r>
      <w:r>
        <w:rPr>
          <w:w w:val="105"/>
          <w:position w:val="2"/>
          <w:vertAlign w:val="baseline"/>
        </w:rPr>
        <w:t> </w:t>
      </w:r>
      <w:r>
        <w:rPr>
          <w:rFonts w:ascii="Symbol" w:hAnsi="Symbol"/>
          <w:w w:val="105"/>
          <w:sz w:val="31"/>
          <w:vertAlign w:val="baseline"/>
        </w:rPr>
        <w:t></w:t>
      </w:r>
      <w:r>
        <w:rPr>
          <w:w w:val="105"/>
          <w:position w:val="2"/>
          <w:vertAlign w:val="baseline"/>
        </w:rPr>
        <w:t>kJ</w:t>
      </w:r>
      <w:r>
        <w:rPr>
          <w:rFonts w:ascii="Symbol" w:hAnsi="Symbol"/>
          <w:w w:val="105"/>
          <w:sz w:val="31"/>
          <w:vertAlign w:val="baseline"/>
        </w:rPr>
        <w:t></w:t>
      </w:r>
    </w:p>
    <w:p>
      <w:pPr>
        <w:pStyle w:val="Heading1"/>
        <w:spacing w:before="173"/>
      </w:pPr>
      <w:r>
        <w:rPr>
          <w:color w:val="0000FF"/>
        </w:rPr>
        <w:t>Chọn D.</w:t>
      </w:r>
    </w:p>
    <w:p>
      <w:pPr>
        <w:pStyle w:val="ListParagraph"/>
        <w:numPr>
          <w:ilvl w:val="0"/>
          <w:numId w:val="17"/>
        </w:numPr>
        <w:tabs>
          <w:tab w:pos="700" w:val="left" w:leader="none"/>
        </w:tabs>
        <w:spacing w:line="240" w:lineRule="auto" w:before="122" w:after="0"/>
        <w:ind w:left="700" w:right="0" w:hanging="480"/>
        <w:jc w:val="left"/>
        <w:rPr>
          <w:sz w:val="24"/>
        </w:rPr>
      </w:pPr>
      <w:r>
        <w:rPr>
          <w:b/>
          <w:color w:val="FF0000"/>
          <w:w w:val="99"/>
          <w:sz w:val="24"/>
        </w:rPr>
        <w:t>D</w:t>
      </w:r>
      <w:r>
        <w:rPr>
          <w:sz w:val="24"/>
        </w:rPr>
      </w:r>
    </w:p>
    <w:p>
      <w:pPr>
        <w:pStyle w:val="BodyText"/>
        <w:spacing w:line="360" w:lineRule="auto" w:before="133"/>
        <w:ind w:right="791"/>
      </w:pPr>
      <w:r>
        <w:rPr>
          <w:color w:val="242424"/>
        </w:rPr>
        <w:t>Ta thấy nucleotide tự do từ môi trường nội  bào với các nuclêôtit trên  mỗi mạch khuôn theo nguyên tắc     bổ sung → Diễn ra theo nguyên tắc bổ</w:t>
      </w:r>
      <w:r>
        <w:rPr>
          <w:color w:val="242424"/>
          <w:spacing w:val="-3"/>
        </w:rPr>
        <w:t> </w:t>
      </w:r>
      <w:r>
        <w:rPr>
          <w:color w:val="242424"/>
        </w:rPr>
        <w:t>sung.</w:t>
      </w:r>
    </w:p>
    <w:p>
      <w:pPr>
        <w:pStyle w:val="BodyText"/>
        <w:spacing w:line="360" w:lineRule="auto"/>
        <w:ind w:right="568"/>
      </w:pPr>
      <w:r>
        <w:rPr/>
        <w:drawing>
          <wp:anchor distT="0" distB="0" distL="0" distR="0" allowOverlap="1" layoutInCell="1" locked="0" behindDoc="1" simplePos="0" relativeHeight="485876736">
            <wp:simplePos x="0" y="0"/>
            <wp:positionH relativeFrom="page">
              <wp:posOffset>1048510</wp:posOffset>
            </wp:positionH>
            <wp:positionV relativeFrom="paragraph">
              <wp:posOffset>345871</wp:posOffset>
            </wp:positionV>
            <wp:extent cx="5117633" cy="5446261"/>
            <wp:effectExtent l="0" t="0" r="0" b="0"/>
            <wp:wrapNone/>
            <wp:docPr id="225" name="image2.png"/>
            <wp:cNvGraphicFramePr>
              <a:graphicFrameLocks noChangeAspect="1"/>
            </wp:cNvGraphicFramePr>
            <a:graphic>
              <a:graphicData uri="http://schemas.openxmlformats.org/drawingml/2006/picture">
                <pic:pic>
                  <pic:nvPicPr>
                    <pic:cNvPr id="226" name="image2.png"/>
                    <pic:cNvPicPr/>
                  </pic:nvPicPr>
                  <pic:blipFill>
                    <a:blip r:embed="rId7" cstate="print"/>
                    <a:stretch>
                      <a:fillRect/>
                    </a:stretch>
                  </pic:blipFill>
                  <pic:spPr>
                    <a:xfrm>
                      <a:off x="0" y="0"/>
                      <a:ext cx="5117633" cy="5446261"/>
                    </a:xfrm>
                    <a:prstGeom prst="rect">
                      <a:avLst/>
                    </a:prstGeom>
                  </pic:spPr>
                </pic:pic>
              </a:graphicData>
            </a:graphic>
          </wp:anchor>
        </w:drawing>
      </w:r>
      <w:r>
        <w:rPr>
          <w:color w:val="242424"/>
        </w:rPr>
        <w:t>Kết quả của quá trình trên tạo 2 phân tử ADN con, trong mỗi phân tử ADN con có 1 mạch mới tổng hợp và 1 mạch của phân tử ADN ban đầu → Diễn ra theo nguyên tắc bán bảo</w:t>
      </w:r>
      <w:r>
        <w:rPr>
          <w:color w:val="242424"/>
          <w:spacing w:val="-3"/>
        </w:rPr>
        <w:t> </w:t>
      </w:r>
      <w:r>
        <w:rPr>
          <w:color w:val="242424"/>
        </w:rPr>
        <w:t>toàn.</w:t>
      </w:r>
    </w:p>
    <w:p>
      <w:pPr>
        <w:pStyle w:val="Heading1"/>
        <w:spacing w:before="4"/>
      </w:pPr>
      <w:r>
        <w:rPr>
          <w:color w:val="0000FF"/>
        </w:rPr>
        <w:t>Chọn D</w:t>
      </w:r>
    </w:p>
    <w:p>
      <w:pPr>
        <w:pStyle w:val="ListParagraph"/>
        <w:numPr>
          <w:ilvl w:val="0"/>
          <w:numId w:val="17"/>
        </w:numPr>
        <w:tabs>
          <w:tab w:pos="700" w:val="left" w:leader="none"/>
        </w:tabs>
        <w:spacing w:line="240" w:lineRule="auto" w:before="140" w:after="0"/>
        <w:ind w:left="700" w:right="0" w:hanging="480"/>
        <w:jc w:val="left"/>
        <w:rPr>
          <w:sz w:val="24"/>
        </w:rPr>
      </w:pPr>
      <w:r>
        <w:rPr>
          <w:b/>
          <w:color w:val="FF0000"/>
          <w:sz w:val="24"/>
        </w:rPr>
        <w:t>B</w:t>
      </w:r>
      <w:r>
        <w:rPr>
          <w:sz w:val="24"/>
        </w:rPr>
      </w:r>
    </w:p>
    <w:p>
      <w:pPr>
        <w:pStyle w:val="BodyText"/>
        <w:spacing w:line="360" w:lineRule="auto" w:before="132"/>
        <w:ind w:right="339"/>
      </w:pPr>
      <w:r>
        <w:rPr/>
        <w:t>Quá trình nhân đôi ADN sử dụng 5 loại base nitơ: A,T,U,G,X trong đó tổng hợp đoạn mồi cần tới A,U,G,X; tổng hợp đoạn ADN cần tới A,T,G,X</w:t>
      </w:r>
    </w:p>
    <w:p>
      <w:pPr>
        <w:pStyle w:val="BodyText"/>
        <w:spacing w:line="360" w:lineRule="auto"/>
        <w:ind w:right="2042"/>
      </w:pPr>
      <w:r>
        <w:rPr/>
        <w:t>Chú ý: cần phân biệt base nito với nucleotide: base nito là thành phần cấu tạo của nucleotide. Nếu đề hỏi nucleotit thì đáp án là 8.</w:t>
      </w:r>
    </w:p>
    <w:p>
      <w:pPr>
        <w:pStyle w:val="Heading1"/>
        <w:spacing w:before="5"/>
      </w:pPr>
      <w:r>
        <w:rPr>
          <w:color w:val="0000FF"/>
        </w:rPr>
        <w:t>Chọn B</w:t>
      </w:r>
    </w:p>
    <w:p>
      <w:pPr>
        <w:pStyle w:val="ListParagraph"/>
        <w:numPr>
          <w:ilvl w:val="0"/>
          <w:numId w:val="17"/>
        </w:numPr>
        <w:tabs>
          <w:tab w:pos="700" w:val="left" w:leader="none"/>
        </w:tabs>
        <w:spacing w:line="360" w:lineRule="auto" w:before="137" w:after="0"/>
        <w:ind w:left="220" w:right="9518" w:firstLine="0"/>
        <w:jc w:val="left"/>
        <w:rPr>
          <w:b/>
          <w:sz w:val="24"/>
        </w:rPr>
      </w:pPr>
      <w:r>
        <w:rPr>
          <w:b/>
          <w:color w:val="FF0000"/>
          <w:sz w:val="24"/>
        </w:rPr>
        <w:t>D</w:t>
      </w:r>
      <w:r>
        <w:rPr>
          <w:b/>
          <w:color w:val="0000FF"/>
          <w:sz w:val="24"/>
        </w:rPr>
        <w:t> Phương</w:t>
      </w:r>
      <w:r>
        <w:rPr>
          <w:b/>
          <w:color w:val="0000FF"/>
          <w:spacing w:val="-2"/>
          <w:sz w:val="24"/>
        </w:rPr>
        <w:t> </w:t>
      </w:r>
      <w:r>
        <w:rPr>
          <w:b/>
          <w:color w:val="0000FF"/>
          <w:spacing w:val="-3"/>
          <w:sz w:val="24"/>
        </w:rPr>
        <w:t>pháp:</w:t>
      </w:r>
    </w:p>
    <w:p>
      <w:pPr>
        <w:pStyle w:val="BodyText"/>
        <w:spacing w:line="362" w:lineRule="auto"/>
        <w:ind w:right="568"/>
      </w:pPr>
      <w:r>
        <w:rPr/>
        <w:t>1 phân tử ADN sẽ có 2 mạch polynucleotit, khi nhân đôi 1 lần tạo thành 2 phân tử ADN con, mỗi ADN con chứa một mạch của phân tử ADN mẹ và 1 mạch được tổng hợp mới từ nguyên liệu môi trường</w:t>
      </w:r>
    </w:p>
    <w:p>
      <w:pPr>
        <w:pStyle w:val="BodyText"/>
        <w:spacing w:line="271" w:lineRule="exact"/>
      </w:pPr>
      <w:r>
        <w:rPr/>
        <w:t>1 Phân tử ADN nhân đôi n lần tạo 2</w:t>
      </w:r>
      <w:r>
        <w:rPr>
          <w:vertAlign w:val="superscript"/>
        </w:rPr>
        <w:t>n</w:t>
      </w:r>
      <w:r>
        <w:rPr>
          <w:vertAlign w:val="baseline"/>
        </w:rPr>
        <w:t> phân tử ADN con.</w:t>
      </w:r>
    </w:p>
    <w:p>
      <w:pPr>
        <w:pStyle w:val="Heading1"/>
        <w:spacing w:before="139"/>
      </w:pPr>
      <w:r>
        <w:rPr>
          <w:color w:val="0000FF"/>
        </w:rPr>
        <w:t>Cách giải:</w:t>
      </w:r>
    </w:p>
    <w:p>
      <w:pPr>
        <w:pStyle w:val="BodyText"/>
        <w:spacing w:before="132"/>
      </w:pPr>
      <w:r>
        <w:rPr/>
        <w:t>5 phân tử ADN ban đầu có chứa 5×2 = 10 mạch polinucleotit cũ.</w:t>
      </w:r>
    </w:p>
    <w:p>
      <w:pPr>
        <w:pStyle w:val="BodyText"/>
        <w:spacing w:line="360" w:lineRule="auto" w:before="140"/>
        <w:ind w:right="1728"/>
      </w:pPr>
      <w:r>
        <w:rPr/>
        <w:t>5 phân tử này nhân đôi tạo ra 5×2</w:t>
      </w:r>
      <w:r>
        <w:rPr>
          <w:vertAlign w:val="superscript"/>
        </w:rPr>
        <w:t>5</w:t>
      </w:r>
      <w:r>
        <w:rPr>
          <w:vertAlign w:val="baseline"/>
        </w:rPr>
        <w:t> = 160 phân tử ADN con, có 160×2 = 320 mạch polinucleotit. Vậy số mạch polinucleotit được tổng hợp mới là 320 – 10 = 310</w:t>
      </w:r>
    </w:p>
    <w:p>
      <w:pPr>
        <w:pStyle w:val="Heading1"/>
        <w:spacing w:before="4"/>
      </w:pPr>
      <w:r>
        <w:rPr>
          <w:color w:val="0000FF"/>
        </w:rPr>
        <w:t>Chọn D</w:t>
      </w:r>
    </w:p>
    <w:p>
      <w:pPr>
        <w:pStyle w:val="ListParagraph"/>
        <w:numPr>
          <w:ilvl w:val="0"/>
          <w:numId w:val="17"/>
        </w:numPr>
        <w:tabs>
          <w:tab w:pos="700" w:val="left" w:leader="none"/>
        </w:tabs>
        <w:spacing w:line="240" w:lineRule="auto" w:before="138" w:after="0"/>
        <w:ind w:left="700" w:right="0" w:hanging="480"/>
        <w:jc w:val="both"/>
        <w:rPr>
          <w:sz w:val="24"/>
        </w:rPr>
      </w:pPr>
      <w:r>
        <w:rPr>
          <w:b/>
          <w:color w:val="FF0000"/>
          <w:sz w:val="24"/>
        </w:rPr>
        <w:t>B</w:t>
      </w:r>
      <w:r>
        <w:rPr>
          <w:sz w:val="24"/>
        </w:rPr>
      </w:r>
    </w:p>
    <w:p>
      <w:pPr>
        <w:pStyle w:val="BodyText"/>
        <w:spacing w:line="360" w:lineRule="auto" w:before="134"/>
        <w:ind w:right="514"/>
        <w:jc w:val="both"/>
      </w:pPr>
      <w:r>
        <w:rPr/>
        <w:t>Sự thay đổi tỉ lệ kiểu hình của quần thể ban đầu chủ yếu là do chim bắt được số lượng bướm đen và bướm trắng khác nhau. Ở trong môi trường ô nhiễm thân cây có màu xám đen, những con bướm đen sẽ ít bị chim phát hiện hơn bướm trắng. Ngược lại, bướm trắng dễ bị chim phát hiện.</w:t>
      </w:r>
    </w:p>
    <w:p>
      <w:pPr>
        <w:pStyle w:val="BodyText"/>
        <w:spacing w:line="362" w:lineRule="auto"/>
        <w:ind w:right="568"/>
        <w:rPr>
          <w:b/>
        </w:rPr>
      </w:pPr>
      <w:r>
        <w:rPr/>
        <w:t>Vậy sự thay đổi tỉ lệ kiểu hình là do hoạt động săn mồi của chim hay những con bướm trắng kém thích nghi nên bị đào thải, bướm đen có kiểu hình thích nghi nên được giữ lại. Đây là đặc điểm của chọn lọc tự nhiên. </w:t>
      </w:r>
      <w:r>
        <w:rPr>
          <w:b/>
          <w:color w:val="0000FF"/>
        </w:rPr>
        <w:t>Chọn B</w:t>
      </w:r>
    </w:p>
    <w:p>
      <w:pPr>
        <w:pStyle w:val="Heading1"/>
        <w:numPr>
          <w:ilvl w:val="0"/>
          <w:numId w:val="17"/>
        </w:numPr>
        <w:tabs>
          <w:tab w:pos="700" w:val="left" w:leader="none"/>
        </w:tabs>
        <w:spacing w:line="274" w:lineRule="exact" w:before="0" w:after="0"/>
        <w:ind w:left="700" w:right="0" w:hanging="480"/>
        <w:jc w:val="both"/>
        <w:rPr>
          <w:b w:val="0"/>
        </w:rPr>
      </w:pPr>
      <w:r>
        <w:rPr>
          <w:color w:val="FF0000"/>
          <w:w w:val="99"/>
        </w:rPr>
        <w:t>C</w:t>
      </w:r>
      <w:r>
        <w:rPr>
          <w:b w:val="0"/>
        </w:rPr>
      </w:r>
    </w:p>
    <w:p>
      <w:pPr>
        <w:pStyle w:val="BodyText"/>
        <w:spacing w:line="360" w:lineRule="auto" w:before="132"/>
        <w:ind w:right="518"/>
        <w:jc w:val="both"/>
      </w:pPr>
      <w:r>
        <w:rPr/>
        <w:t>Qúa trình biến đổi thành phần kiểu hình của quần thể trên được gọi là quá trình hình thành quần thể thích nghi, kết quả tạo được quần thể có nhiều cá thể mang kiểu hình thích nghi.</w:t>
      </w:r>
    </w:p>
    <w:p>
      <w:pPr>
        <w:pStyle w:val="Heading1"/>
        <w:spacing w:before="5"/>
      </w:pPr>
      <w:r>
        <w:rPr>
          <w:color w:val="0000FF"/>
        </w:rPr>
        <w:t>Chọn C</w:t>
      </w:r>
    </w:p>
    <w:p>
      <w:pPr>
        <w:pStyle w:val="ListParagraph"/>
        <w:numPr>
          <w:ilvl w:val="0"/>
          <w:numId w:val="17"/>
        </w:numPr>
        <w:tabs>
          <w:tab w:pos="700" w:val="left" w:leader="none"/>
        </w:tabs>
        <w:spacing w:line="240" w:lineRule="auto" w:before="139" w:after="0"/>
        <w:ind w:left="700" w:right="0" w:hanging="480"/>
        <w:jc w:val="both"/>
        <w:rPr>
          <w:sz w:val="24"/>
        </w:rPr>
      </w:pPr>
      <w:r>
        <w:rPr>
          <w:b/>
          <w:color w:val="FF0000"/>
          <w:w w:val="99"/>
          <w:sz w:val="24"/>
        </w:rPr>
        <w:t>A</w:t>
      </w:r>
      <w:r>
        <w:rPr>
          <w:sz w:val="24"/>
        </w:rPr>
      </w:r>
    </w:p>
    <w:p>
      <w:pPr>
        <w:spacing w:after="0" w:line="240" w:lineRule="auto"/>
        <w:jc w:val="both"/>
        <w:rPr>
          <w:sz w:val="24"/>
        </w:rPr>
        <w:sectPr>
          <w:pgSz w:w="11920" w:h="16850"/>
          <w:pgMar w:header="0" w:footer="591" w:top="600" w:bottom="780" w:left="500" w:right="200"/>
        </w:sectPr>
      </w:pPr>
    </w:p>
    <w:p>
      <w:pPr>
        <w:pStyle w:val="BodyText"/>
        <w:spacing w:line="360" w:lineRule="auto" w:before="73"/>
        <w:ind w:right="516"/>
        <w:jc w:val="both"/>
      </w:pPr>
      <w:r>
        <w:rPr/>
        <w:drawing>
          <wp:anchor distT="0" distB="0" distL="0" distR="0" allowOverlap="1" layoutInCell="1" locked="0" behindDoc="0" simplePos="0" relativeHeight="15929856">
            <wp:simplePos x="0" y="0"/>
            <wp:positionH relativeFrom="page">
              <wp:posOffset>870772</wp:posOffset>
            </wp:positionH>
            <wp:positionV relativeFrom="page">
              <wp:posOffset>10213144</wp:posOffset>
            </wp:positionV>
            <wp:extent cx="167480" cy="126046"/>
            <wp:effectExtent l="0" t="0" r="0" b="0"/>
            <wp:wrapNone/>
            <wp:docPr id="227" name="image71.png"/>
            <wp:cNvGraphicFramePr>
              <a:graphicFrameLocks noChangeAspect="1"/>
            </wp:cNvGraphicFramePr>
            <a:graphic>
              <a:graphicData uri="http://schemas.openxmlformats.org/drawingml/2006/picture">
                <pic:pic>
                  <pic:nvPicPr>
                    <pic:cNvPr id="228" name="image71.png"/>
                    <pic:cNvPicPr/>
                  </pic:nvPicPr>
                  <pic:blipFill>
                    <a:blip r:embed="rId78" cstate="print"/>
                    <a:stretch>
                      <a:fillRect/>
                    </a:stretch>
                  </pic:blipFill>
                  <pic:spPr>
                    <a:xfrm>
                      <a:off x="0" y="0"/>
                      <a:ext cx="167480" cy="126046"/>
                    </a:xfrm>
                    <a:prstGeom prst="rect">
                      <a:avLst/>
                    </a:prstGeom>
                  </pic:spPr>
                </pic:pic>
              </a:graphicData>
            </a:graphic>
          </wp:anchor>
        </w:drawing>
      </w:r>
      <w:r>
        <w:rPr/>
        <w:t>Khi đưa tất cả bướm sang môi trường không bị ô nhiễm, thân cây sẽ có màu xám trắng, những con bướm trắng sẽ ít bị chim phát hiện còn bướm đen dễ bị phát hiện làm cho số lượng bướm đen giảm đi.</w:t>
      </w:r>
    </w:p>
    <w:p>
      <w:pPr>
        <w:pStyle w:val="BodyText"/>
        <w:spacing w:before="1"/>
      </w:pPr>
      <w:r>
        <w:rPr/>
        <w:t>Phát biểu sai là A</w:t>
      </w:r>
    </w:p>
    <w:p>
      <w:pPr>
        <w:pStyle w:val="Heading1"/>
        <w:spacing w:before="141"/>
      </w:pPr>
      <w:r>
        <w:rPr>
          <w:color w:val="0000FF"/>
        </w:rPr>
        <w:t>Chọn A</w:t>
      </w:r>
    </w:p>
    <w:p>
      <w:pPr>
        <w:pStyle w:val="ListParagraph"/>
        <w:numPr>
          <w:ilvl w:val="0"/>
          <w:numId w:val="17"/>
        </w:numPr>
        <w:tabs>
          <w:tab w:pos="700" w:val="left" w:leader="none"/>
        </w:tabs>
        <w:spacing w:line="240" w:lineRule="auto" w:before="140" w:after="0"/>
        <w:ind w:left="700" w:right="0" w:hanging="480"/>
        <w:jc w:val="left"/>
        <w:rPr>
          <w:sz w:val="24"/>
        </w:rPr>
      </w:pPr>
      <w:r>
        <w:rPr>
          <w:b/>
          <w:color w:val="FF0000"/>
          <w:w w:val="99"/>
          <w:sz w:val="24"/>
        </w:rPr>
        <w:t>C</w:t>
      </w:r>
      <w:r>
        <w:rPr>
          <w:sz w:val="24"/>
        </w:rPr>
      </w:r>
    </w:p>
    <w:p>
      <w:pPr>
        <w:spacing w:before="132"/>
        <w:ind w:left="220" w:right="0" w:firstLine="0"/>
        <w:jc w:val="left"/>
        <w:rPr>
          <w:sz w:val="24"/>
        </w:rPr>
      </w:pPr>
      <w:r>
        <w:rPr>
          <w:b/>
          <w:color w:val="0000FF"/>
          <w:sz w:val="24"/>
        </w:rPr>
        <w:t>Phương pháp: </w:t>
      </w:r>
      <w:r>
        <w:rPr>
          <w:sz w:val="24"/>
        </w:rPr>
        <w:t>Đọc kĩ đoạn thông tin thứ 2</w:t>
      </w:r>
    </w:p>
    <w:p>
      <w:pPr>
        <w:pStyle w:val="Heading1"/>
        <w:spacing w:before="144"/>
      </w:pPr>
      <w:r>
        <w:rPr/>
        <w:drawing>
          <wp:anchor distT="0" distB="0" distL="0" distR="0" allowOverlap="1" layoutInCell="1" locked="0" behindDoc="1" simplePos="0" relativeHeight="485877760">
            <wp:simplePos x="0" y="0"/>
            <wp:positionH relativeFrom="page">
              <wp:posOffset>1048510</wp:posOffset>
            </wp:positionH>
            <wp:positionV relativeFrom="paragraph">
              <wp:posOffset>226999</wp:posOffset>
            </wp:positionV>
            <wp:extent cx="5117633" cy="5446261"/>
            <wp:effectExtent l="0" t="0" r="0" b="0"/>
            <wp:wrapNone/>
            <wp:docPr id="229" name="image2.png"/>
            <wp:cNvGraphicFramePr>
              <a:graphicFrameLocks noChangeAspect="1"/>
            </wp:cNvGraphicFramePr>
            <a:graphic>
              <a:graphicData uri="http://schemas.openxmlformats.org/drawingml/2006/picture">
                <pic:pic>
                  <pic:nvPicPr>
                    <pic:cNvPr id="230" name="image2.png"/>
                    <pic:cNvPicPr/>
                  </pic:nvPicPr>
                  <pic:blipFill>
                    <a:blip r:embed="rId7" cstate="print"/>
                    <a:stretch>
                      <a:fillRect/>
                    </a:stretch>
                  </pic:blipFill>
                  <pic:spPr>
                    <a:xfrm>
                      <a:off x="0" y="0"/>
                      <a:ext cx="5117633" cy="5446261"/>
                    </a:xfrm>
                    <a:prstGeom prst="rect">
                      <a:avLst/>
                    </a:prstGeom>
                  </pic:spPr>
                </pic:pic>
              </a:graphicData>
            </a:graphic>
          </wp:anchor>
        </w:drawing>
      </w:r>
      <w:r>
        <w:rPr>
          <w:color w:val="0000FF"/>
        </w:rPr>
        <w:t>Cách giải:</w:t>
      </w:r>
    </w:p>
    <w:p>
      <w:pPr>
        <w:spacing w:line="360" w:lineRule="auto" w:before="132"/>
        <w:ind w:left="220" w:right="519" w:firstLine="0"/>
        <w:jc w:val="both"/>
        <w:rPr>
          <w:sz w:val="24"/>
        </w:rPr>
      </w:pPr>
      <w:r>
        <w:rPr>
          <w:sz w:val="24"/>
        </w:rPr>
        <w:t>Theo Bộ NN&amp;PTNT, năm 2019 </w:t>
      </w:r>
      <w:r>
        <w:rPr>
          <w:b/>
          <w:i/>
          <w:sz w:val="24"/>
        </w:rPr>
        <w:t>do chịu thiệt hại nặng nề từ dịch tả lợn châu Phi</w:t>
      </w:r>
      <w:r>
        <w:rPr>
          <w:sz w:val="24"/>
        </w:rPr>
        <w:t>, sản lượng thịt lợn giảm sâu, dẫn đến tổng sản lượng thịt hơi các loại giảm gần 4% so với năm 2018.</w:t>
      </w:r>
    </w:p>
    <w:p>
      <w:pPr>
        <w:pStyle w:val="Heading1"/>
        <w:spacing w:before="5"/>
      </w:pPr>
      <w:r>
        <w:rPr>
          <w:color w:val="0000FF"/>
        </w:rPr>
        <w:t>Chọn C.</w:t>
      </w:r>
    </w:p>
    <w:p>
      <w:pPr>
        <w:pStyle w:val="ListParagraph"/>
        <w:numPr>
          <w:ilvl w:val="0"/>
          <w:numId w:val="17"/>
        </w:numPr>
        <w:tabs>
          <w:tab w:pos="700" w:val="left" w:leader="none"/>
        </w:tabs>
        <w:spacing w:line="240" w:lineRule="auto" w:before="139" w:after="0"/>
        <w:ind w:left="700" w:right="0" w:hanging="480"/>
        <w:jc w:val="left"/>
        <w:rPr>
          <w:sz w:val="24"/>
        </w:rPr>
      </w:pPr>
      <w:r>
        <w:rPr>
          <w:b/>
          <w:color w:val="FF0000"/>
          <w:sz w:val="24"/>
        </w:rPr>
        <w:t>B</w:t>
      </w:r>
      <w:r>
        <w:rPr>
          <w:sz w:val="24"/>
        </w:rPr>
      </w:r>
    </w:p>
    <w:p>
      <w:pPr>
        <w:spacing w:before="132"/>
        <w:ind w:left="220" w:right="0" w:firstLine="0"/>
        <w:jc w:val="left"/>
        <w:rPr>
          <w:sz w:val="24"/>
        </w:rPr>
      </w:pPr>
      <w:r>
        <w:rPr>
          <w:b/>
          <w:color w:val="0000FF"/>
          <w:sz w:val="24"/>
        </w:rPr>
        <w:t>Phương pháp: </w:t>
      </w:r>
      <w:r>
        <w:rPr>
          <w:sz w:val="24"/>
        </w:rPr>
        <w:t>Đọc kĩ đoạn thông tin thứ 1</w:t>
      </w:r>
    </w:p>
    <w:p>
      <w:pPr>
        <w:pStyle w:val="Heading1"/>
        <w:spacing w:before="144"/>
      </w:pPr>
      <w:r>
        <w:rPr>
          <w:color w:val="0000FF"/>
        </w:rPr>
        <w:t>Cách giải:</w:t>
      </w:r>
    </w:p>
    <w:p>
      <w:pPr>
        <w:pStyle w:val="BodyText"/>
        <w:spacing w:line="360" w:lineRule="auto" w:before="132"/>
        <w:ind w:right="518"/>
        <w:jc w:val="both"/>
      </w:pPr>
      <w:r>
        <w:rPr/>
        <w:t>. Xu hướng nổi bật là ngành chăn nuôi đang </w:t>
      </w:r>
      <w:r>
        <w:rPr>
          <w:b/>
          <w:i/>
        </w:rPr>
        <w:t>tiến mạnh lên sản xuất hàng hóa</w:t>
      </w:r>
      <w:r>
        <w:rPr/>
        <w:t>, chăn nuôi trang trại theo hình thức công nghiệp, ứng dụng khoa học kĩ thuật, tăng hiệu quả kinh</w:t>
      </w:r>
      <w:r>
        <w:rPr>
          <w:spacing w:val="-17"/>
        </w:rPr>
        <w:t> </w:t>
      </w:r>
      <w:r>
        <w:rPr/>
        <w:t>tế.</w:t>
      </w:r>
    </w:p>
    <w:p>
      <w:pPr>
        <w:pStyle w:val="Heading1"/>
        <w:spacing w:before="5"/>
      </w:pPr>
      <w:r>
        <w:rPr>
          <w:color w:val="0000FF"/>
        </w:rPr>
        <w:t>Chọn B.</w:t>
      </w:r>
    </w:p>
    <w:p>
      <w:pPr>
        <w:pStyle w:val="ListParagraph"/>
        <w:numPr>
          <w:ilvl w:val="0"/>
          <w:numId w:val="17"/>
        </w:numPr>
        <w:tabs>
          <w:tab w:pos="700" w:val="left" w:leader="none"/>
        </w:tabs>
        <w:spacing w:line="240" w:lineRule="auto" w:before="139" w:after="0"/>
        <w:ind w:left="700" w:right="0" w:hanging="480"/>
        <w:jc w:val="left"/>
        <w:rPr>
          <w:sz w:val="24"/>
        </w:rPr>
      </w:pPr>
      <w:r>
        <w:rPr>
          <w:b/>
          <w:color w:val="FF0000"/>
          <w:w w:val="99"/>
          <w:sz w:val="24"/>
        </w:rPr>
        <w:t>A</w:t>
      </w:r>
      <w:r>
        <w:rPr>
          <w:sz w:val="24"/>
        </w:rPr>
      </w:r>
    </w:p>
    <w:p>
      <w:pPr>
        <w:pStyle w:val="BodyText"/>
        <w:spacing w:before="133"/>
      </w:pPr>
      <w:r>
        <w:rPr>
          <w:b/>
          <w:color w:val="0000FF"/>
        </w:rPr>
        <w:t>Phương pháp: </w:t>
      </w:r>
      <w:r>
        <w:rPr/>
        <w:t>Đọc kĩ đoạn thông tin cuối kết hợp liên hệ kiến thức thực tiễn</w:t>
      </w:r>
    </w:p>
    <w:p>
      <w:pPr>
        <w:pStyle w:val="Heading1"/>
        <w:spacing w:before="144"/>
        <w:jc w:val="both"/>
      </w:pPr>
      <w:r>
        <w:rPr>
          <w:color w:val="0000FF"/>
        </w:rPr>
        <w:t>Cách giải:</w:t>
      </w:r>
    </w:p>
    <w:p>
      <w:pPr>
        <w:pStyle w:val="BodyText"/>
        <w:spacing w:line="360" w:lineRule="auto" w:before="132"/>
        <w:ind w:right="526"/>
        <w:jc w:val="both"/>
      </w:pPr>
      <w:r>
        <w:rPr/>
        <w:t>Khó khăn chủ yếu của chăn nuôi nước ta khi mở rộng và cạnh tranh với thị trường các nước lớn trên thế giới là chất lượng sản phẩm còn kém và giá thành cao.</w:t>
      </w:r>
    </w:p>
    <w:p>
      <w:pPr>
        <w:pStyle w:val="BodyText"/>
        <w:spacing w:line="360" w:lineRule="auto"/>
        <w:ind w:right="521"/>
        <w:jc w:val="both"/>
      </w:pPr>
      <w:r>
        <w:rPr/>
        <w:t>Cụ thể phần lớn cơ sở giết mổ chế biến sản phẩm chăn nuôi chưa được tập trung và kiếm dịch an toàn vệ sinh thực phẩm, công nghệ chế biến bảo quản sản phẩm tươi còn hạn chế dẫn đến chất lượng sản phẩm thấp, khó có thể xâm nhập vào thị trường các nước tư bản khó</w:t>
      </w:r>
      <w:r>
        <w:rPr>
          <w:spacing w:val="-5"/>
        </w:rPr>
        <w:t> </w:t>
      </w:r>
      <w:r>
        <w:rPr/>
        <w:t>tính.</w:t>
      </w:r>
    </w:p>
    <w:p>
      <w:pPr>
        <w:pStyle w:val="BodyText"/>
        <w:spacing w:line="360" w:lineRule="auto" w:before="2"/>
        <w:ind w:right="517"/>
        <w:jc w:val="both"/>
      </w:pPr>
      <w:r>
        <w:rPr/>
        <w:t>Bên cạnh đó, chăn nuôi còn phụ thuộc nhiều vào nguồn thức ăn nhập khẩu (chi phí đầu vào cao), hiệu quả chăn nuôi thấp, chăn nuôi nhỏ lẻ, tiêu thụ qua nhiều khâu trung gian…dẫn đến giá thành chăn nuôi ở nước ta cao, khả năng cạnh tranh thấp.</w:t>
      </w:r>
    </w:p>
    <w:p>
      <w:pPr>
        <w:pStyle w:val="Heading1"/>
        <w:spacing w:before="4"/>
      </w:pPr>
      <w:r>
        <w:rPr>
          <w:color w:val="0000FF"/>
        </w:rPr>
        <w:t>Chọn A.</w:t>
      </w:r>
    </w:p>
    <w:p>
      <w:pPr>
        <w:pStyle w:val="ListParagraph"/>
        <w:numPr>
          <w:ilvl w:val="0"/>
          <w:numId w:val="17"/>
        </w:numPr>
        <w:tabs>
          <w:tab w:pos="700" w:val="left" w:leader="none"/>
        </w:tabs>
        <w:spacing w:line="240" w:lineRule="auto" w:before="139" w:after="0"/>
        <w:ind w:left="700" w:right="0" w:hanging="480"/>
        <w:jc w:val="left"/>
        <w:rPr>
          <w:sz w:val="24"/>
        </w:rPr>
      </w:pPr>
      <w:r>
        <w:rPr>
          <w:b/>
          <w:color w:val="FF0000"/>
          <w:w w:val="99"/>
          <w:sz w:val="24"/>
        </w:rPr>
        <w:t>D</w:t>
      </w:r>
      <w:r>
        <w:rPr>
          <w:sz w:val="24"/>
        </w:rPr>
      </w:r>
    </w:p>
    <w:p>
      <w:pPr>
        <w:pStyle w:val="BodyText"/>
        <w:spacing w:before="132"/>
        <w:jc w:val="both"/>
      </w:pPr>
      <w:r>
        <w:rPr>
          <w:b/>
          <w:color w:val="0000FF"/>
        </w:rPr>
        <w:t>Phương pháp: </w:t>
      </w:r>
      <w:r>
        <w:rPr/>
        <w:t>Đọc kĩ dữ liệu đề ra cho, chú ý đoạn thông tin thứ 1 và thứ 2</w:t>
      </w:r>
    </w:p>
    <w:p>
      <w:pPr>
        <w:pStyle w:val="Heading1"/>
        <w:spacing w:before="144"/>
        <w:jc w:val="both"/>
      </w:pPr>
      <w:r>
        <w:rPr>
          <w:color w:val="0000FF"/>
        </w:rPr>
        <w:t>Cách giải:</w:t>
      </w:r>
    </w:p>
    <w:p>
      <w:pPr>
        <w:pStyle w:val="BodyText"/>
        <w:spacing w:before="132"/>
        <w:jc w:val="both"/>
      </w:pPr>
      <w:r>
        <w:rPr/>
        <w:t>Nhận định chính xác về đặc điểm kinh tế - xã hội vùng Đông Nam Bộ là</w:t>
      </w:r>
    </w:p>
    <w:p>
      <w:pPr>
        <w:pStyle w:val="ListParagraph"/>
        <w:numPr>
          <w:ilvl w:val="0"/>
          <w:numId w:val="21"/>
        </w:numPr>
        <w:tabs>
          <w:tab w:pos="360" w:val="left" w:leader="none"/>
        </w:tabs>
        <w:spacing w:line="240" w:lineRule="auto" w:before="140" w:after="0"/>
        <w:ind w:left="359" w:right="0" w:hanging="140"/>
        <w:jc w:val="left"/>
        <w:rPr>
          <w:sz w:val="24"/>
        </w:rPr>
      </w:pPr>
      <w:r>
        <w:rPr>
          <w:sz w:val="24"/>
        </w:rPr>
        <w:t>Dẫn đầu cả nước về GDP, giá trị sản lượng công nghiệp =&gt; loại</w:t>
      </w:r>
      <w:r>
        <w:rPr>
          <w:spacing w:val="-7"/>
          <w:sz w:val="24"/>
        </w:rPr>
        <w:t> </w:t>
      </w:r>
      <w:r>
        <w:rPr>
          <w:sz w:val="24"/>
        </w:rPr>
        <w:t>A</w:t>
      </w:r>
    </w:p>
    <w:p>
      <w:pPr>
        <w:pStyle w:val="ListParagraph"/>
        <w:numPr>
          <w:ilvl w:val="0"/>
          <w:numId w:val="21"/>
        </w:numPr>
        <w:tabs>
          <w:tab w:pos="360" w:val="left" w:leader="none"/>
        </w:tabs>
        <w:spacing w:line="240" w:lineRule="auto" w:before="136" w:after="0"/>
        <w:ind w:left="359" w:right="0" w:hanging="140"/>
        <w:jc w:val="left"/>
        <w:rPr>
          <w:sz w:val="24"/>
        </w:rPr>
      </w:pPr>
      <w:r>
        <w:rPr>
          <w:sz w:val="24"/>
        </w:rPr>
        <w:t>Dẫn đầu cả nước về giá trị hàng xuất khẩu =&gt; loại</w:t>
      </w:r>
      <w:r>
        <w:rPr>
          <w:spacing w:val="-3"/>
          <w:sz w:val="24"/>
        </w:rPr>
        <w:t> </w:t>
      </w:r>
      <w:r>
        <w:rPr>
          <w:sz w:val="24"/>
        </w:rPr>
        <w:t>B</w:t>
      </w:r>
    </w:p>
    <w:p>
      <w:pPr>
        <w:pStyle w:val="ListParagraph"/>
        <w:numPr>
          <w:ilvl w:val="0"/>
          <w:numId w:val="21"/>
        </w:numPr>
        <w:tabs>
          <w:tab w:pos="360" w:val="left" w:leader="none"/>
        </w:tabs>
        <w:spacing w:line="240" w:lineRule="auto" w:before="140" w:after="0"/>
        <w:ind w:left="359" w:right="0" w:hanging="140"/>
        <w:jc w:val="left"/>
        <w:rPr>
          <w:sz w:val="24"/>
        </w:rPr>
      </w:pPr>
      <w:r>
        <w:rPr>
          <w:sz w:val="24"/>
        </w:rPr>
        <w:t>Thu hút nhiều nhất các nguồn vốn đầu tư trong và ngoài nước =&gt; loại</w:t>
      </w:r>
      <w:r>
        <w:rPr>
          <w:spacing w:val="-6"/>
          <w:sz w:val="24"/>
        </w:rPr>
        <w:t> </w:t>
      </w:r>
      <w:r>
        <w:rPr>
          <w:sz w:val="24"/>
        </w:rPr>
        <w:t>C</w:t>
      </w:r>
    </w:p>
    <w:p>
      <w:pPr>
        <w:pStyle w:val="BodyText"/>
        <w:spacing w:before="136"/>
      </w:pPr>
      <w:r>
        <w:rPr/>
        <w:t>Vùng có lịch sử khai thác lãnh thổ lâu đời nhất nước ta là Đồng bằng sông Hồng, không phải Đông Nam</w:t>
      </w:r>
      <w:r>
        <w:rPr>
          <w:spacing w:val="57"/>
        </w:rPr>
        <w:t> </w:t>
      </w:r>
      <w:r>
        <w:rPr/>
        <w:t>Bộ</w:t>
      </w:r>
    </w:p>
    <w:p>
      <w:pPr>
        <w:pStyle w:val="BodyText"/>
        <w:spacing w:before="137"/>
      </w:pPr>
      <w:r>
        <w:rPr/>
        <w:t>=&gt; nhận định D không đúng</w:t>
      </w:r>
    </w:p>
    <w:p>
      <w:pPr>
        <w:spacing w:after="0"/>
        <w:sectPr>
          <w:pgSz w:w="11920" w:h="16850"/>
          <w:pgMar w:header="0" w:footer="591" w:top="640" w:bottom="780" w:left="500" w:right="200"/>
        </w:sectPr>
      </w:pPr>
    </w:p>
    <w:p>
      <w:pPr>
        <w:pStyle w:val="Heading1"/>
        <w:spacing w:before="78"/>
      </w:pPr>
      <w:r>
        <w:rPr/>
        <w:drawing>
          <wp:anchor distT="0" distB="0" distL="0" distR="0" allowOverlap="1" layoutInCell="1" locked="0" behindDoc="0" simplePos="0" relativeHeight="15930880">
            <wp:simplePos x="0" y="0"/>
            <wp:positionH relativeFrom="page">
              <wp:posOffset>870772</wp:posOffset>
            </wp:positionH>
            <wp:positionV relativeFrom="page">
              <wp:posOffset>10213144</wp:posOffset>
            </wp:positionV>
            <wp:extent cx="158427" cy="126046"/>
            <wp:effectExtent l="0" t="0" r="0" b="0"/>
            <wp:wrapNone/>
            <wp:docPr id="231" name="image72.png"/>
            <wp:cNvGraphicFramePr>
              <a:graphicFrameLocks noChangeAspect="1"/>
            </wp:cNvGraphicFramePr>
            <a:graphic>
              <a:graphicData uri="http://schemas.openxmlformats.org/drawingml/2006/picture">
                <pic:pic>
                  <pic:nvPicPr>
                    <pic:cNvPr id="232" name="image72.png"/>
                    <pic:cNvPicPr/>
                  </pic:nvPicPr>
                  <pic:blipFill>
                    <a:blip r:embed="rId79" cstate="print"/>
                    <a:stretch>
                      <a:fillRect/>
                    </a:stretch>
                  </pic:blipFill>
                  <pic:spPr>
                    <a:xfrm>
                      <a:off x="0" y="0"/>
                      <a:ext cx="158427" cy="126046"/>
                    </a:xfrm>
                    <a:prstGeom prst="rect">
                      <a:avLst/>
                    </a:prstGeom>
                  </pic:spPr>
                </pic:pic>
              </a:graphicData>
            </a:graphic>
          </wp:anchor>
        </w:drawing>
      </w:r>
      <w:r>
        <w:rPr>
          <w:color w:val="0000FF"/>
        </w:rPr>
        <w:t>Chọn D.</w:t>
      </w:r>
    </w:p>
    <w:p>
      <w:pPr>
        <w:pStyle w:val="ListParagraph"/>
        <w:numPr>
          <w:ilvl w:val="0"/>
          <w:numId w:val="17"/>
        </w:numPr>
        <w:tabs>
          <w:tab w:pos="700" w:val="left" w:leader="none"/>
        </w:tabs>
        <w:spacing w:line="240" w:lineRule="auto" w:before="137" w:after="0"/>
        <w:ind w:left="700" w:right="0" w:hanging="480"/>
        <w:jc w:val="left"/>
        <w:rPr>
          <w:sz w:val="24"/>
        </w:rPr>
      </w:pPr>
      <w:r>
        <w:rPr>
          <w:b/>
          <w:color w:val="FF0000"/>
          <w:sz w:val="24"/>
        </w:rPr>
        <w:t>B</w:t>
      </w:r>
      <w:r>
        <w:rPr>
          <w:sz w:val="24"/>
        </w:rPr>
      </w:r>
    </w:p>
    <w:p>
      <w:pPr>
        <w:spacing w:before="135"/>
        <w:ind w:left="220" w:right="0" w:firstLine="0"/>
        <w:jc w:val="left"/>
        <w:rPr>
          <w:sz w:val="24"/>
        </w:rPr>
      </w:pPr>
      <w:r>
        <w:rPr>
          <w:b/>
          <w:color w:val="0000FF"/>
          <w:sz w:val="24"/>
        </w:rPr>
        <w:t>Phương pháp: </w:t>
      </w:r>
      <w:r>
        <w:rPr>
          <w:sz w:val="24"/>
        </w:rPr>
        <w:t>Đọc kĩ đoạn thông tin thứ 3</w:t>
      </w:r>
    </w:p>
    <w:p>
      <w:pPr>
        <w:pStyle w:val="Heading1"/>
        <w:spacing w:before="141"/>
      </w:pPr>
      <w:r>
        <w:rPr>
          <w:color w:val="0000FF"/>
        </w:rPr>
        <w:t>Cách giải:</w:t>
      </w:r>
    </w:p>
    <w:p>
      <w:pPr>
        <w:pStyle w:val="BodyText"/>
        <w:spacing w:before="135"/>
      </w:pPr>
      <w:r>
        <w:rPr/>
        <w:t>Khai thác lãnh thổ theo chiều sâu là vấn đề tiêu biểu trong sự phát triển của vùng Đông Nam Bộ.</w:t>
      </w:r>
    </w:p>
    <w:p>
      <w:pPr>
        <w:pStyle w:val="Heading1"/>
        <w:spacing w:before="141"/>
      </w:pPr>
      <w:r>
        <w:rPr>
          <w:color w:val="0000FF"/>
        </w:rPr>
        <w:t>Chọn B.</w:t>
      </w:r>
    </w:p>
    <w:p>
      <w:pPr>
        <w:pStyle w:val="ListParagraph"/>
        <w:numPr>
          <w:ilvl w:val="0"/>
          <w:numId w:val="17"/>
        </w:numPr>
        <w:tabs>
          <w:tab w:pos="700" w:val="left" w:leader="none"/>
        </w:tabs>
        <w:spacing w:line="240" w:lineRule="auto" w:before="140" w:after="0"/>
        <w:ind w:left="700" w:right="0" w:hanging="480"/>
        <w:jc w:val="left"/>
        <w:rPr>
          <w:sz w:val="24"/>
        </w:rPr>
      </w:pPr>
      <w:r>
        <w:rPr/>
        <w:drawing>
          <wp:anchor distT="0" distB="0" distL="0" distR="0" allowOverlap="1" layoutInCell="1" locked="0" behindDoc="1" simplePos="0" relativeHeight="485878784">
            <wp:simplePos x="0" y="0"/>
            <wp:positionH relativeFrom="page">
              <wp:posOffset>1048510</wp:posOffset>
            </wp:positionH>
            <wp:positionV relativeFrom="paragraph">
              <wp:posOffset>224459</wp:posOffset>
            </wp:positionV>
            <wp:extent cx="5117633" cy="5446261"/>
            <wp:effectExtent l="0" t="0" r="0" b="0"/>
            <wp:wrapNone/>
            <wp:docPr id="233" name="image2.png"/>
            <wp:cNvGraphicFramePr>
              <a:graphicFrameLocks noChangeAspect="1"/>
            </wp:cNvGraphicFramePr>
            <a:graphic>
              <a:graphicData uri="http://schemas.openxmlformats.org/drawingml/2006/picture">
                <pic:pic>
                  <pic:nvPicPr>
                    <pic:cNvPr id="234"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FF0000"/>
          <w:w w:val="99"/>
          <w:sz w:val="24"/>
        </w:rPr>
        <w:t>C</w:t>
      </w:r>
      <w:r>
        <w:rPr>
          <w:sz w:val="24"/>
        </w:rPr>
      </w:r>
    </w:p>
    <w:p>
      <w:pPr>
        <w:spacing w:before="132"/>
        <w:ind w:left="220" w:right="0" w:firstLine="0"/>
        <w:jc w:val="left"/>
        <w:rPr>
          <w:sz w:val="24"/>
        </w:rPr>
      </w:pPr>
      <w:r>
        <w:rPr>
          <w:b/>
          <w:color w:val="0000FF"/>
          <w:sz w:val="24"/>
        </w:rPr>
        <w:t>Phương pháp: </w:t>
      </w:r>
      <w:r>
        <w:rPr>
          <w:sz w:val="24"/>
        </w:rPr>
        <w:t>Đọc kĩ đoạn thông tin cuối cùng</w:t>
      </w:r>
    </w:p>
    <w:p>
      <w:pPr>
        <w:pStyle w:val="Heading1"/>
        <w:spacing w:before="144"/>
        <w:jc w:val="both"/>
      </w:pPr>
      <w:r>
        <w:rPr>
          <w:color w:val="0000FF"/>
        </w:rPr>
        <w:t>Cách giải:</w:t>
      </w:r>
    </w:p>
    <w:p>
      <w:pPr>
        <w:pStyle w:val="BodyText"/>
        <w:spacing w:line="360" w:lineRule="auto" w:before="132"/>
        <w:ind w:right="519"/>
        <w:jc w:val="both"/>
      </w:pPr>
      <w:r>
        <w:rPr/>
        <w:t>Việc phát triển </w:t>
      </w:r>
      <w:r>
        <w:rPr>
          <w:b/>
          <w:i/>
        </w:rPr>
        <w:t>công nghiệp lọc hóa dầu </w:t>
      </w:r>
      <w:r>
        <w:rPr/>
        <w:t>và các ngành dịch vụ khai thác dầu khí sẽ thúc đẩy sự thay đổi mạnh mẽ về cơ cấu kinh tế và sự phân hóa lãnh thổ Đông Nam Bộ. Bởi công nghiệp lọc hóa dầu ứng dụng nhiều thành tựu khoa học – kĩ thuật hiện đại, mang lại hiệu quả kinh tế rất lớn cho Đông Nam Bộ, phát huy hiệu quả thế mạnh và vị thế kinh tế của vùng trong cả nước.</w:t>
      </w:r>
    </w:p>
    <w:p>
      <w:pPr>
        <w:pStyle w:val="Heading1"/>
        <w:spacing w:before="5"/>
      </w:pPr>
      <w:r>
        <w:rPr>
          <w:color w:val="0000FF"/>
        </w:rPr>
        <w:t>Chọn C.</w:t>
      </w:r>
    </w:p>
    <w:p>
      <w:pPr>
        <w:pStyle w:val="ListParagraph"/>
        <w:numPr>
          <w:ilvl w:val="0"/>
          <w:numId w:val="17"/>
        </w:numPr>
        <w:tabs>
          <w:tab w:pos="700" w:val="left" w:leader="none"/>
        </w:tabs>
        <w:spacing w:line="240" w:lineRule="auto" w:before="139" w:after="0"/>
        <w:ind w:left="700" w:right="0" w:hanging="480"/>
        <w:jc w:val="left"/>
        <w:rPr>
          <w:sz w:val="24"/>
        </w:rPr>
      </w:pPr>
      <w:r>
        <w:rPr>
          <w:b/>
          <w:color w:val="FF0000"/>
          <w:w w:val="99"/>
          <w:sz w:val="24"/>
        </w:rPr>
        <w:t>C</w:t>
      </w:r>
      <w:r>
        <w:rPr>
          <w:sz w:val="24"/>
        </w:rPr>
      </w:r>
    </w:p>
    <w:p>
      <w:pPr>
        <w:spacing w:before="132"/>
        <w:ind w:left="220" w:right="0" w:firstLine="0"/>
        <w:jc w:val="both"/>
        <w:rPr>
          <w:sz w:val="24"/>
        </w:rPr>
      </w:pPr>
      <w:r>
        <w:rPr>
          <w:b/>
          <w:color w:val="0000FF"/>
          <w:sz w:val="24"/>
        </w:rPr>
        <w:t>Phương pháp: </w:t>
      </w:r>
      <w:r>
        <w:rPr>
          <w:sz w:val="24"/>
        </w:rPr>
        <w:t>Dựa vào thông tin được cung cấp để trả lời.</w:t>
      </w:r>
    </w:p>
    <w:p>
      <w:pPr>
        <w:pStyle w:val="Heading1"/>
        <w:spacing w:before="144"/>
        <w:jc w:val="both"/>
      </w:pPr>
      <w:r>
        <w:rPr>
          <w:color w:val="0000FF"/>
        </w:rPr>
        <w:t>Cách giải:</w:t>
      </w:r>
    </w:p>
    <w:p>
      <w:pPr>
        <w:pStyle w:val="BodyText"/>
        <w:spacing w:line="360" w:lineRule="auto" w:before="133"/>
        <w:ind w:right="506"/>
        <w:jc w:val="both"/>
      </w:pPr>
      <w:r>
        <w:rPr>
          <w:spacing w:val="-5"/>
        </w:rPr>
        <w:t>Mối </w:t>
      </w:r>
      <w:r>
        <w:rPr>
          <w:spacing w:val="-7"/>
        </w:rPr>
        <w:t>quan </w:t>
      </w:r>
      <w:r>
        <w:rPr>
          <w:spacing w:val="-4"/>
        </w:rPr>
        <w:t>hệ </w:t>
      </w:r>
      <w:r>
        <w:rPr>
          <w:spacing w:val="-7"/>
        </w:rPr>
        <w:t>giữa </w:t>
      </w:r>
      <w:r>
        <w:rPr>
          <w:spacing w:val="-6"/>
        </w:rPr>
        <w:t>Cộng </w:t>
      </w:r>
      <w:r>
        <w:rPr>
          <w:spacing w:val="-7"/>
        </w:rPr>
        <w:t>hòa </w:t>
      </w:r>
      <w:r>
        <w:rPr>
          <w:spacing w:val="-8"/>
        </w:rPr>
        <w:t>Liên </w:t>
      </w:r>
      <w:r>
        <w:rPr>
          <w:spacing w:val="-7"/>
        </w:rPr>
        <w:t>bang </w:t>
      </w:r>
      <w:r>
        <w:rPr>
          <w:spacing w:val="-6"/>
        </w:rPr>
        <w:t>Đức </w:t>
      </w:r>
      <w:r>
        <w:rPr>
          <w:spacing w:val="-4"/>
        </w:rPr>
        <w:t>và </w:t>
      </w:r>
      <w:r>
        <w:rPr>
          <w:spacing w:val="-7"/>
        </w:rPr>
        <w:t>Cộng </w:t>
      </w:r>
      <w:r>
        <w:rPr>
          <w:spacing w:val="-6"/>
        </w:rPr>
        <w:t>hòa Dân chủ Đức được cải </w:t>
      </w:r>
      <w:r>
        <w:rPr>
          <w:spacing w:val="-7"/>
        </w:rPr>
        <w:t>thiện thông </w:t>
      </w:r>
      <w:r>
        <w:rPr>
          <w:spacing w:val="-6"/>
        </w:rPr>
        <w:t>qua </w:t>
      </w:r>
      <w:r>
        <w:rPr>
          <w:spacing w:val="-4"/>
        </w:rPr>
        <w:t>sự </w:t>
      </w:r>
      <w:r>
        <w:rPr>
          <w:spacing w:val="-7"/>
        </w:rPr>
        <w:t>kiện </w:t>
      </w:r>
      <w:r>
        <w:rPr>
          <w:spacing w:val="-4"/>
        </w:rPr>
        <w:t>kí </w:t>
      </w:r>
      <w:r>
        <w:rPr>
          <w:spacing w:val="-6"/>
        </w:rPr>
        <w:t>kết </w:t>
      </w:r>
      <w:r>
        <w:rPr>
          <w:spacing w:val="-7"/>
        </w:rPr>
        <w:t>Hiệp định </w:t>
      </w:r>
      <w:r>
        <w:rPr>
          <w:spacing w:val="-4"/>
        </w:rPr>
        <w:t>về </w:t>
      </w:r>
      <w:r>
        <w:rPr>
          <w:spacing w:val="-7"/>
        </w:rPr>
        <w:t>những </w:t>
      </w:r>
      <w:r>
        <w:rPr>
          <w:spacing w:val="-5"/>
        </w:rPr>
        <w:t>cơ sở </w:t>
      </w:r>
      <w:r>
        <w:rPr>
          <w:spacing w:val="-6"/>
        </w:rPr>
        <w:t>của </w:t>
      </w:r>
      <w:r>
        <w:rPr>
          <w:spacing w:val="-7"/>
        </w:rPr>
        <w:t>quan </w:t>
      </w:r>
      <w:r>
        <w:rPr>
          <w:spacing w:val="-4"/>
        </w:rPr>
        <w:t>hệ </w:t>
      </w:r>
      <w:r>
        <w:rPr>
          <w:spacing w:val="-7"/>
        </w:rPr>
        <w:t>giữa </w:t>
      </w:r>
      <w:r>
        <w:rPr>
          <w:spacing w:val="-6"/>
        </w:rPr>
        <w:t>Đông Đức </w:t>
      </w:r>
      <w:r>
        <w:rPr>
          <w:spacing w:val="-4"/>
        </w:rPr>
        <w:t>và </w:t>
      </w:r>
      <w:r>
        <w:rPr>
          <w:spacing w:val="-6"/>
        </w:rPr>
        <w:t>Tây Đức năm </w:t>
      </w:r>
      <w:r>
        <w:rPr>
          <w:spacing w:val="-7"/>
        </w:rPr>
        <w:t>1972.</w:t>
      </w:r>
    </w:p>
    <w:p>
      <w:pPr>
        <w:pStyle w:val="Heading1"/>
        <w:spacing w:before="5"/>
      </w:pPr>
      <w:r>
        <w:rPr>
          <w:color w:val="0000FF"/>
        </w:rPr>
        <w:t>Chọn C.</w:t>
      </w:r>
    </w:p>
    <w:p>
      <w:pPr>
        <w:pStyle w:val="ListParagraph"/>
        <w:numPr>
          <w:ilvl w:val="0"/>
          <w:numId w:val="17"/>
        </w:numPr>
        <w:tabs>
          <w:tab w:pos="700" w:val="left" w:leader="none"/>
        </w:tabs>
        <w:spacing w:line="240" w:lineRule="auto" w:before="139" w:after="0"/>
        <w:ind w:left="700" w:right="0" w:hanging="480"/>
        <w:jc w:val="left"/>
        <w:rPr>
          <w:sz w:val="24"/>
        </w:rPr>
      </w:pPr>
      <w:r>
        <w:rPr>
          <w:b/>
          <w:color w:val="FF0000"/>
          <w:sz w:val="24"/>
        </w:rPr>
        <w:t>B</w:t>
      </w:r>
      <w:r>
        <w:rPr>
          <w:sz w:val="24"/>
        </w:rPr>
      </w:r>
    </w:p>
    <w:p>
      <w:pPr>
        <w:spacing w:before="132"/>
        <w:ind w:left="220" w:right="0" w:firstLine="0"/>
        <w:jc w:val="both"/>
        <w:rPr>
          <w:sz w:val="24"/>
        </w:rPr>
      </w:pPr>
      <w:r>
        <w:rPr>
          <w:b/>
          <w:color w:val="0000FF"/>
          <w:sz w:val="24"/>
        </w:rPr>
        <w:t>Phương pháp: </w:t>
      </w:r>
      <w:r>
        <w:rPr>
          <w:sz w:val="24"/>
        </w:rPr>
        <w:t>So sánh.</w:t>
      </w:r>
    </w:p>
    <w:p>
      <w:pPr>
        <w:pStyle w:val="Heading1"/>
        <w:spacing w:before="144"/>
        <w:jc w:val="both"/>
      </w:pPr>
      <w:r>
        <w:rPr>
          <w:color w:val="0000FF"/>
        </w:rPr>
        <w:t>Cách giải:</w:t>
      </w:r>
    </w:p>
    <w:p>
      <w:pPr>
        <w:pStyle w:val="BodyText"/>
        <w:spacing w:line="362" w:lineRule="auto" w:before="132"/>
        <w:ind w:right="526"/>
        <w:jc w:val="both"/>
      </w:pPr>
      <w:r>
        <w:rPr/>
        <w:t>Việc ký kết Hiệp định về những cơ sở của quan hệ giữa Đông Đức và Tây Đức và Định ước Henxinki (1975) đều góp phần làm cho tình hình chính trị châu Âu chuyển biến tích</w:t>
      </w:r>
      <w:r>
        <w:rPr>
          <w:spacing w:val="-2"/>
        </w:rPr>
        <w:t> </w:t>
      </w:r>
      <w:r>
        <w:rPr/>
        <w:t>cực.</w:t>
      </w:r>
    </w:p>
    <w:p>
      <w:pPr>
        <w:pStyle w:val="Heading1"/>
      </w:pPr>
      <w:r>
        <w:rPr>
          <w:color w:val="0000FF"/>
        </w:rPr>
        <w:t>Chọn B.</w:t>
      </w:r>
    </w:p>
    <w:p>
      <w:pPr>
        <w:pStyle w:val="ListParagraph"/>
        <w:numPr>
          <w:ilvl w:val="0"/>
          <w:numId w:val="17"/>
        </w:numPr>
        <w:tabs>
          <w:tab w:pos="700" w:val="left" w:leader="none"/>
        </w:tabs>
        <w:spacing w:line="240" w:lineRule="auto" w:before="139" w:after="0"/>
        <w:ind w:left="700" w:right="0" w:hanging="480"/>
        <w:jc w:val="left"/>
        <w:rPr>
          <w:sz w:val="24"/>
        </w:rPr>
      </w:pPr>
      <w:r>
        <w:rPr>
          <w:b/>
          <w:color w:val="FF0000"/>
          <w:w w:val="99"/>
          <w:sz w:val="24"/>
        </w:rPr>
        <w:t>D</w:t>
      </w:r>
      <w:r>
        <w:rPr>
          <w:sz w:val="24"/>
        </w:rPr>
      </w:r>
    </w:p>
    <w:p>
      <w:pPr>
        <w:spacing w:before="132"/>
        <w:ind w:left="220" w:right="0" w:firstLine="0"/>
        <w:jc w:val="both"/>
        <w:rPr>
          <w:sz w:val="24"/>
        </w:rPr>
      </w:pPr>
      <w:r>
        <w:rPr>
          <w:b/>
          <w:color w:val="0000FF"/>
          <w:sz w:val="24"/>
        </w:rPr>
        <w:t>Phương pháp: </w:t>
      </w:r>
      <w:r>
        <w:rPr>
          <w:sz w:val="24"/>
        </w:rPr>
        <w:t>Dựa vào thông tin được cung cấp, suy luận.</w:t>
      </w:r>
    </w:p>
    <w:p>
      <w:pPr>
        <w:pStyle w:val="Heading1"/>
        <w:spacing w:before="144"/>
        <w:jc w:val="both"/>
      </w:pPr>
      <w:r>
        <w:rPr>
          <w:color w:val="0000FF"/>
        </w:rPr>
        <w:t>Cách giải:</w:t>
      </w:r>
    </w:p>
    <w:p>
      <w:pPr>
        <w:pStyle w:val="BodyText"/>
        <w:spacing w:line="360" w:lineRule="auto" w:before="132"/>
        <w:ind w:right="520"/>
        <w:jc w:val="both"/>
      </w:pPr>
      <w:r>
        <w:rPr/>
        <w:t>Sự kiện 33 nước châu Âu cùng Mỹ và Canada kí kết Định ước Henxinki đã đánh dấu việc chấm dứt tình trạng đối đầu giữa hai khối tư bản chủ nghĩa và xã hội chủ nghĩa ở châu Âu.</w:t>
      </w:r>
    </w:p>
    <w:p>
      <w:pPr>
        <w:pStyle w:val="Heading1"/>
        <w:spacing w:before="5"/>
      </w:pPr>
      <w:r>
        <w:rPr>
          <w:color w:val="0000FF"/>
        </w:rPr>
        <w:t>Chọn D.</w:t>
      </w:r>
    </w:p>
    <w:p>
      <w:pPr>
        <w:pStyle w:val="ListParagraph"/>
        <w:numPr>
          <w:ilvl w:val="0"/>
          <w:numId w:val="17"/>
        </w:numPr>
        <w:tabs>
          <w:tab w:pos="700" w:val="left" w:leader="none"/>
        </w:tabs>
        <w:spacing w:line="240" w:lineRule="auto" w:before="140" w:after="0"/>
        <w:ind w:left="700" w:right="0" w:hanging="480"/>
        <w:jc w:val="left"/>
        <w:rPr>
          <w:sz w:val="24"/>
        </w:rPr>
      </w:pPr>
      <w:r>
        <w:rPr>
          <w:b/>
          <w:color w:val="FF0000"/>
          <w:w w:val="99"/>
          <w:sz w:val="24"/>
        </w:rPr>
        <w:t>D</w:t>
      </w:r>
      <w:r>
        <w:rPr>
          <w:sz w:val="24"/>
        </w:rPr>
      </w:r>
    </w:p>
    <w:p>
      <w:pPr>
        <w:spacing w:before="132"/>
        <w:ind w:left="220" w:right="0" w:firstLine="0"/>
        <w:jc w:val="both"/>
        <w:rPr>
          <w:sz w:val="24"/>
        </w:rPr>
      </w:pPr>
      <w:r>
        <w:rPr>
          <w:b/>
          <w:color w:val="0000FF"/>
          <w:sz w:val="24"/>
        </w:rPr>
        <w:t>Phương pháp: </w:t>
      </w:r>
      <w:r>
        <w:rPr>
          <w:sz w:val="24"/>
        </w:rPr>
        <w:t>Đánh giá.</w:t>
      </w:r>
    </w:p>
    <w:p>
      <w:pPr>
        <w:pStyle w:val="Heading1"/>
        <w:spacing w:before="144"/>
        <w:jc w:val="both"/>
      </w:pPr>
      <w:r>
        <w:rPr>
          <w:color w:val="0000FF"/>
        </w:rPr>
        <w:t>Cách giải:</w:t>
      </w:r>
    </w:p>
    <w:p>
      <w:pPr>
        <w:spacing w:after="0"/>
        <w:jc w:val="both"/>
        <w:sectPr>
          <w:pgSz w:w="11920" w:h="16850"/>
          <w:pgMar w:header="0" w:footer="591" w:top="640" w:bottom="780" w:left="500" w:right="200"/>
        </w:sectPr>
      </w:pPr>
    </w:p>
    <w:p>
      <w:pPr>
        <w:pStyle w:val="BodyText"/>
        <w:spacing w:line="360" w:lineRule="auto" w:before="73"/>
        <w:ind w:right="516"/>
        <w:jc w:val="both"/>
      </w:pPr>
      <w:r>
        <w:rPr/>
        <w:drawing>
          <wp:anchor distT="0" distB="0" distL="0" distR="0" allowOverlap="1" layoutInCell="1" locked="0" behindDoc="0" simplePos="0" relativeHeight="15931904">
            <wp:simplePos x="0" y="0"/>
            <wp:positionH relativeFrom="page">
              <wp:posOffset>870772</wp:posOffset>
            </wp:positionH>
            <wp:positionV relativeFrom="page">
              <wp:posOffset>10213144</wp:posOffset>
            </wp:positionV>
            <wp:extent cx="162954" cy="126046"/>
            <wp:effectExtent l="0" t="0" r="0" b="0"/>
            <wp:wrapNone/>
            <wp:docPr id="235" name="image73.png"/>
            <wp:cNvGraphicFramePr>
              <a:graphicFrameLocks noChangeAspect="1"/>
            </wp:cNvGraphicFramePr>
            <a:graphic>
              <a:graphicData uri="http://schemas.openxmlformats.org/drawingml/2006/picture">
                <pic:pic>
                  <pic:nvPicPr>
                    <pic:cNvPr id="236" name="image73.png"/>
                    <pic:cNvPicPr/>
                  </pic:nvPicPr>
                  <pic:blipFill>
                    <a:blip r:embed="rId80" cstate="print"/>
                    <a:stretch>
                      <a:fillRect/>
                    </a:stretch>
                  </pic:blipFill>
                  <pic:spPr>
                    <a:xfrm>
                      <a:off x="0" y="0"/>
                      <a:ext cx="162954" cy="126046"/>
                    </a:xfrm>
                    <a:prstGeom prst="rect">
                      <a:avLst/>
                    </a:prstGeom>
                  </pic:spPr>
                </pic:pic>
              </a:graphicData>
            </a:graphic>
          </wp:anchor>
        </w:drawing>
      </w:r>
      <w:r>
        <w:rPr/>
        <w:t>Nội dung quan trọng nhất của Hiệp định Giơnevơ năm 1954 là các nước tham dự Hội nghị cam kết tôn trọng các quyền dân tộc cơ bản của ba nước Đông Dương gồm: Độc lập, chủ quyền, thống nhất và toàn vẹn lãnh thổ.</w:t>
      </w:r>
    </w:p>
    <w:p>
      <w:pPr>
        <w:pStyle w:val="Heading1"/>
        <w:spacing w:before="4"/>
      </w:pPr>
      <w:r>
        <w:rPr>
          <w:color w:val="0000FF"/>
        </w:rPr>
        <w:t>Chọn D.</w:t>
      </w:r>
    </w:p>
    <w:p>
      <w:pPr>
        <w:pStyle w:val="ListParagraph"/>
        <w:numPr>
          <w:ilvl w:val="0"/>
          <w:numId w:val="17"/>
        </w:numPr>
        <w:tabs>
          <w:tab w:pos="700" w:val="left" w:leader="none"/>
        </w:tabs>
        <w:spacing w:line="240" w:lineRule="auto" w:before="140" w:after="0"/>
        <w:ind w:left="700" w:right="0" w:hanging="480"/>
        <w:jc w:val="left"/>
        <w:rPr>
          <w:sz w:val="24"/>
        </w:rPr>
      </w:pPr>
      <w:r>
        <w:rPr>
          <w:b/>
          <w:color w:val="FF0000"/>
          <w:w w:val="99"/>
          <w:sz w:val="24"/>
        </w:rPr>
        <w:t>D</w:t>
      </w:r>
      <w:r>
        <w:rPr>
          <w:sz w:val="24"/>
        </w:rPr>
      </w:r>
    </w:p>
    <w:p>
      <w:pPr>
        <w:spacing w:before="132"/>
        <w:ind w:left="220" w:right="0" w:firstLine="0"/>
        <w:jc w:val="both"/>
        <w:rPr>
          <w:sz w:val="24"/>
        </w:rPr>
      </w:pPr>
      <w:r>
        <w:rPr>
          <w:b/>
          <w:color w:val="0000FF"/>
          <w:sz w:val="24"/>
        </w:rPr>
        <w:t>Phương pháp: </w:t>
      </w:r>
      <w:r>
        <w:rPr>
          <w:sz w:val="24"/>
        </w:rPr>
        <w:t>So sánh, đánh giá.</w:t>
      </w:r>
    </w:p>
    <w:p>
      <w:pPr>
        <w:pStyle w:val="Heading1"/>
        <w:spacing w:before="144"/>
        <w:jc w:val="both"/>
      </w:pPr>
      <w:r>
        <w:rPr/>
        <w:drawing>
          <wp:anchor distT="0" distB="0" distL="0" distR="0" allowOverlap="1" layoutInCell="1" locked="0" behindDoc="1" simplePos="0" relativeHeight="485879808">
            <wp:simplePos x="0" y="0"/>
            <wp:positionH relativeFrom="page">
              <wp:posOffset>1048510</wp:posOffset>
            </wp:positionH>
            <wp:positionV relativeFrom="paragraph">
              <wp:posOffset>226999</wp:posOffset>
            </wp:positionV>
            <wp:extent cx="5117633" cy="5446261"/>
            <wp:effectExtent l="0" t="0" r="0" b="0"/>
            <wp:wrapNone/>
            <wp:docPr id="237" name="image2.png"/>
            <wp:cNvGraphicFramePr>
              <a:graphicFrameLocks noChangeAspect="1"/>
            </wp:cNvGraphicFramePr>
            <a:graphic>
              <a:graphicData uri="http://schemas.openxmlformats.org/drawingml/2006/picture">
                <pic:pic>
                  <pic:nvPicPr>
                    <pic:cNvPr id="238" name="image2.png"/>
                    <pic:cNvPicPr/>
                  </pic:nvPicPr>
                  <pic:blipFill>
                    <a:blip r:embed="rId7" cstate="print"/>
                    <a:stretch>
                      <a:fillRect/>
                    </a:stretch>
                  </pic:blipFill>
                  <pic:spPr>
                    <a:xfrm>
                      <a:off x="0" y="0"/>
                      <a:ext cx="5117633" cy="5446261"/>
                    </a:xfrm>
                    <a:prstGeom prst="rect">
                      <a:avLst/>
                    </a:prstGeom>
                  </pic:spPr>
                </pic:pic>
              </a:graphicData>
            </a:graphic>
          </wp:anchor>
        </w:drawing>
      </w:r>
      <w:r>
        <w:rPr>
          <w:color w:val="0000FF"/>
        </w:rPr>
        <w:t>Cách giải:</w:t>
      </w:r>
    </w:p>
    <w:p>
      <w:pPr>
        <w:pStyle w:val="BodyText"/>
        <w:spacing w:line="360" w:lineRule="auto" w:before="132"/>
        <w:ind w:right="517"/>
        <w:jc w:val="both"/>
      </w:pPr>
      <w:r>
        <w:rPr/>
        <w:t>Nguyên tắc quan trọng nhất của Việt Nam trong việc kí kết Hiệp định Sơ bộ (6-3-1946) và Hiệp định Giơnevơ về Đông Dương (21-7-1954) là không vi phạm và giữ vững chủ quyền dân tộc. Đó là nguyên tắc “dĩ bất biến” trong đấu tranh ngoại giao của ta trong kháng chiến chống Pháp (1945 –</w:t>
      </w:r>
      <w:r>
        <w:rPr>
          <w:spacing w:val="-9"/>
        </w:rPr>
        <w:t> </w:t>
      </w:r>
      <w:r>
        <w:rPr/>
        <w:t>1954).</w:t>
      </w:r>
    </w:p>
    <w:p>
      <w:pPr>
        <w:pStyle w:val="Heading1"/>
        <w:spacing w:before="6"/>
      </w:pPr>
      <w:r>
        <w:rPr>
          <w:color w:val="0000FF"/>
        </w:rPr>
        <w:t>Chọn D.</w:t>
      </w:r>
    </w:p>
    <w:p>
      <w:pPr>
        <w:pStyle w:val="ListParagraph"/>
        <w:numPr>
          <w:ilvl w:val="0"/>
          <w:numId w:val="17"/>
        </w:numPr>
        <w:tabs>
          <w:tab w:pos="700" w:val="left" w:leader="none"/>
        </w:tabs>
        <w:spacing w:line="240" w:lineRule="auto" w:before="137" w:after="0"/>
        <w:ind w:left="700" w:right="0" w:hanging="480"/>
        <w:jc w:val="left"/>
        <w:rPr>
          <w:sz w:val="24"/>
        </w:rPr>
      </w:pPr>
      <w:r>
        <w:rPr>
          <w:b/>
          <w:color w:val="FF0000"/>
          <w:sz w:val="24"/>
        </w:rPr>
        <w:t>B</w:t>
      </w:r>
      <w:r>
        <w:rPr>
          <w:sz w:val="24"/>
        </w:rPr>
      </w:r>
    </w:p>
    <w:p>
      <w:pPr>
        <w:spacing w:before="135"/>
        <w:ind w:left="220" w:right="0" w:firstLine="0"/>
        <w:jc w:val="both"/>
        <w:rPr>
          <w:sz w:val="24"/>
        </w:rPr>
      </w:pPr>
      <w:r>
        <w:rPr>
          <w:b/>
          <w:color w:val="0000FF"/>
          <w:sz w:val="24"/>
        </w:rPr>
        <w:t>Phương pháp: </w:t>
      </w:r>
      <w:r>
        <w:rPr>
          <w:sz w:val="24"/>
        </w:rPr>
        <w:t>Đánh giá.</w:t>
      </w:r>
    </w:p>
    <w:p>
      <w:pPr>
        <w:pStyle w:val="Heading1"/>
        <w:spacing w:before="141"/>
        <w:jc w:val="both"/>
      </w:pPr>
      <w:r>
        <w:rPr>
          <w:color w:val="0000FF"/>
        </w:rPr>
        <w:t>Cách giải:</w:t>
      </w:r>
    </w:p>
    <w:p>
      <w:pPr>
        <w:pStyle w:val="ListParagraph"/>
        <w:numPr>
          <w:ilvl w:val="0"/>
          <w:numId w:val="21"/>
        </w:numPr>
        <w:tabs>
          <w:tab w:pos="362" w:val="left" w:leader="none"/>
        </w:tabs>
        <w:spacing w:line="360" w:lineRule="auto" w:before="135" w:after="0"/>
        <w:ind w:left="220" w:right="528" w:firstLine="0"/>
        <w:jc w:val="both"/>
        <w:rPr>
          <w:sz w:val="24"/>
        </w:rPr>
      </w:pPr>
      <w:r>
        <w:rPr>
          <w:sz w:val="24"/>
        </w:rPr>
        <w:t>Đáp án A, C, D loại vì Việt Nam lúc này chưa thống nhất nhưng cũng không bị chia cắt thành hai quốc gia mà chỉ tam thời bị chia cắt thành hai miền lấy vĩ tuyến 17 làm giới tuyến quân sự tạm</w:t>
      </w:r>
      <w:r>
        <w:rPr>
          <w:spacing w:val="-11"/>
          <w:sz w:val="24"/>
        </w:rPr>
        <w:t> </w:t>
      </w:r>
      <w:r>
        <w:rPr>
          <w:sz w:val="24"/>
        </w:rPr>
        <w:t>thời.</w:t>
      </w:r>
    </w:p>
    <w:p>
      <w:pPr>
        <w:pStyle w:val="ListParagraph"/>
        <w:numPr>
          <w:ilvl w:val="0"/>
          <w:numId w:val="21"/>
        </w:numPr>
        <w:tabs>
          <w:tab w:pos="362" w:val="left" w:leader="none"/>
        </w:tabs>
        <w:spacing w:line="360" w:lineRule="auto" w:before="0" w:after="0"/>
        <w:ind w:left="220" w:right="516" w:firstLine="0"/>
        <w:jc w:val="both"/>
        <w:rPr>
          <w:sz w:val="24"/>
        </w:rPr>
      </w:pPr>
      <w:r>
        <w:rPr>
          <w:sz w:val="24"/>
        </w:rPr>
        <w:t>Đáp án B lựa chọn vì Việt Nam chỉ bị chia thành hai miền lấy vĩ tuyến 17 làm giới tuyến quân sự tạm thời. Theo nội dung Hiệp định Giơnevơ ghi rõ: Việt Nam tiến tới thống nhất bằng tổng tuyển cử tự do trogn cả nước sẽ được tổ chức vào tháng 7 – 1956 dưới sự kiểm soát của 1 Ủy ban quốc tế (gồm Ấn Độ làm Chủ tịch, cùng hai thành viên là Ba Lan và</w:t>
      </w:r>
      <w:r>
        <w:rPr>
          <w:spacing w:val="-1"/>
          <w:sz w:val="24"/>
        </w:rPr>
        <w:t> </w:t>
      </w:r>
      <w:r>
        <w:rPr>
          <w:sz w:val="24"/>
        </w:rPr>
        <w:t>Canađa).</w:t>
      </w:r>
    </w:p>
    <w:p>
      <w:pPr>
        <w:pStyle w:val="Heading1"/>
        <w:spacing w:before="5"/>
      </w:pPr>
      <w:r>
        <w:rPr>
          <w:color w:val="0000FF"/>
        </w:rPr>
        <w:t>Chọn B.</w:t>
      </w:r>
    </w:p>
    <w:p>
      <w:pPr>
        <w:pStyle w:val="BodyText"/>
        <w:ind w:left="0"/>
        <w:rPr>
          <w:b/>
          <w:sz w:val="20"/>
        </w:rPr>
      </w:pPr>
    </w:p>
    <w:p>
      <w:pPr>
        <w:pStyle w:val="BodyText"/>
        <w:spacing w:before="2"/>
        <w:ind w:left="0"/>
        <w:rPr>
          <w:b/>
          <w:sz w:val="20"/>
        </w:rPr>
      </w:pPr>
    </w:p>
    <w:p>
      <w:pPr>
        <w:spacing w:before="90"/>
        <w:ind w:left="4881" w:right="0" w:firstLine="0"/>
        <w:jc w:val="left"/>
        <w:rPr>
          <w:b/>
          <w:sz w:val="24"/>
        </w:rPr>
      </w:pPr>
      <w:r>
        <w:rPr>
          <w:b/>
          <w:sz w:val="24"/>
        </w:rPr>
        <w:t>----HẾT----</w:t>
      </w:r>
    </w:p>
    <w:sectPr>
      <w:pgSz w:w="11920" w:h="16850"/>
      <w:pgMar w:header="0" w:footer="591" w:top="640" w:bottom="780" w:left="500" w:right="2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 w:name="Cambria Math">
    <w:altName w:val="Cambria Math"/>
    <w:charset w:val="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shape style="position:absolute;margin-left:30.600002pt;margin-top:798.47998pt;width:534.5pt;height:29.9pt;mso-position-horizontal-relative:page;mso-position-vertical-relative:page;z-index:-17639424" coordorigin="612,15970" coordsize="10690,598" path="m1743,15970l1700,15970,612,15970,612,16013,1700,16013,1700,16567,1743,16567,1743,15970xm11302,15970l1743,15970,1743,16013,11302,16013,11302,15970xe" filled="true" fillcolor="#808080" stroked="false">
          <v:path arrowok="t"/>
          <v:fill type="solid"/>
          <w10:wrap type="none"/>
        </v:shape>
      </w:pict>
    </w:r>
    <w:r>
      <w:rPr/>
      <w:pict>
        <v:shapetype id="_x0000_t202" o:spt="202" coordsize="21600,21600" path="m,l,21600r21600,l21600,xe">
          <v:stroke joinstyle="miter"/>
          <v:path gradientshapeok="t" o:connecttype="rect"/>
        </v:shapetype>
        <v:shape style="position:absolute;margin-left:90.463997pt;margin-top:800.106628pt;width:467.6pt;height:29.1pt;mso-position-horizontal-relative:page;mso-position-vertical-relative:page;z-index:-17638912" type="#_x0000_t202" filled="false" stroked="false">
          <v:textbox inset="0,0,0,0">
            <w:txbxContent>
              <w:p>
                <w:pPr>
                  <w:spacing w:before="10"/>
                  <w:ind w:left="20" w:right="0" w:firstLine="0"/>
                  <w:jc w:val="left"/>
                  <w:rPr>
                    <w:b/>
                    <w:sz w:val="24"/>
                  </w:rPr>
                </w:pPr>
                <w:r>
                  <w:rPr>
                    <w:b/>
                    <w:sz w:val="24"/>
                  </w:rPr>
                  <w:t>Truy cập trang </w:t>
                </w:r>
                <w:hyperlink r:id="rId1">
                  <w:r>
                    <w:rPr>
                      <w:b/>
                      <w:color w:val="0000FF"/>
                      <w:sz w:val="24"/>
                      <w:u w:val="thick" w:color="0000FF"/>
                    </w:rPr>
                    <w:t>http://tuyensinh247.com/</w:t>
                  </w:r>
                  <w:r>
                    <w:rPr>
                      <w:b/>
                      <w:color w:val="0000FF"/>
                      <w:sz w:val="24"/>
                    </w:rPr>
                    <w:t> </w:t>
                  </w:r>
                </w:hyperlink>
                <w:r>
                  <w:rPr>
                    <w:b/>
                    <w:sz w:val="24"/>
                  </w:rPr>
                  <w:t>để học Toán – Văn – Anh – Lý – Hóa – Sinh – Sử</w:t>
                </w:r>
              </w:p>
              <w:p>
                <w:pPr>
                  <w:spacing w:before="0"/>
                  <w:ind w:left="20" w:right="0" w:firstLine="0"/>
                  <w:jc w:val="left"/>
                  <w:rPr>
                    <w:b/>
                    <w:sz w:val="24"/>
                  </w:rPr>
                </w:pPr>
                <w:r>
                  <w:rPr>
                    <w:b/>
                    <w:sz w:val="24"/>
                  </w:rPr>
                  <w:t>- Địa – GDCD tốt nhất!</w:t>
                </w:r>
              </w:p>
            </w:txbxContent>
          </v:textbox>
          <w10:wrap type="none"/>
        </v:shape>
      </w:pict>
    </w:r>
    <w:r>
      <w:rPr/>
      <w:pict>
        <v:shape style="position:absolute;margin-left:65.664001pt;margin-top:800.706604pt;width:18pt;height:15.3pt;mso-position-horizontal-relative:page;mso-position-vertical-relative:page;z-index:-17638400" type="#_x0000_t202" filled="false" stroked="false">
          <v:textbox inset="0,0,0,0">
            <w:txbxContent>
              <w:p>
                <w:pPr>
                  <w:spacing w:before="10"/>
                  <w:ind w:left="60" w:right="0" w:firstLine="0"/>
                  <w:jc w:val="left"/>
                  <w:rPr>
                    <w:b/>
                    <w:sz w:val="24"/>
                  </w:rPr>
                </w:pPr>
                <w:r>
                  <w:rPr/>
                  <w:fldChar w:fldCharType="begin"/>
                </w:r>
                <w:r>
                  <w:rPr>
                    <w:b/>
                    <w:color w:val="4F81BC"/>
                    <w:sz w:val="24"/>
                  </w:rPr>
                  <w:instrText> PAGE </w:instrText>
                </w:r>
                <w:r>
                  <w:rPr/>
                  <w:fldChar w:fldCharType="separate"/>
                </w:r>
                <w:r>
                  <w:rPr/>
                  <w:t>10</w:t>
                </w:r>
                <w:r>
                  <w:rPr/>
                  <w:fldChar w:fldCharType="end"/>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7">
    <w:multiLevelType w:val="hybridMultilevel"/>
    <w:lvl w:ilvl="0">
      <w:start w:val="0"/>
      <w:numFmt w:val="bullet"/>
      <w:lvlText w:val="-"/>
      <w:lvlJc w:val="left"/>
      <w:pPr>
        <w:ind w:left="220" w:hanging="140"/>
      </w:pPr>
      <w:rPr>
        <w:rFonts w:hint="default"/>
        <w:w w:val="99"/>
        <w:lang w:val="vi" w:eastAsia="en-US" w:bidi="ar-SA"/>
      </w:rPr>
    </w:lvl>
    <w:lvl w:ilvl="1">
      <w:start w:val="0"/>
      <w:numFmt w:val="bullet"/>
      <w:lvlText w:val="•"/>
      <w:lvlJc w:val="left"/>
      <w:pPr>
        <w:ind w:left="1319" w:hanging="140"/>
      </w:pPr>
      <w:rPr>
        <w:rFonts w:hint="default"/>
        <w:lang w:val="vi" w:eastAsia="en-US" w:bidi="ar-SA"/>
      </w:rPr>
    </w:lvl>
    <w:lvl w:ilvl="2">
      <w:start w:val="0"/>
      <w:numFmt w:val="bullet"/>
      <w:lvlText w:val="•"/>
      <w:lvlJc w:val="left"/>
      <w:pPr>
        <w:ind w:left="2418" w:hanging="140"/>
      </w:pPr>
      <w:rPr>
        <w:rFonts w:hint="default"/>
        <w:lang w:val="vi" w:eastAsia="en-US" w:bidi="ar-SA"/>
      </w:rPr>
    </w:lvl>
    <w:lvl w:ilvl="3">
      <w:start w:val="0"/>
      <w:numFmt w:val="bullet"/>
      <w:lvlText w:val="•"/>
      <w:lvlJc w:val="left"/>
      <w:pPr>
        <w:ind w:left="3517" w:hanging="140"/>
      </w:pPr>
      <w:rPr>
        <w:rFonts w:hint="default"/>
        <w:lang w:val="vi" w:eastAsia="en-US" w:bidi="ar-SA"/>
      </w:rPr>
    </w:lvl>
    <w:lvl w:ilvl="4">
      <w:start w:val="0"/>
      <w:numFmt w:val="bullet"/>
      <w:lvlText w:val="•"/>
      <w:lvlJc w:val="left"/>
      <w:pPr>
        <w:ind w:left="4616" w:hanging="140"/>
      </w:pPr>
      <w:rPr>
        <w:rFonts w:hint="default"/>
        <w:lang w:val="vi" w:eastAsia="en-US" w:bidi="ar-SA"/>
      </w:rPr>
    </w:lvl>
    <w:lvl w:ilvl="5">
      <w:start w:val="0"/>
      <w:numFmt w:val="bullet"/>
      <w:lvlText w:val="•"/>
      <w:lvlJc w:val="left"/>
      <w:pPr>
        <w:ind w:left="5715" w:hanging="140"/>
      </w:pPr>
      <w:rPr>
        <w:rFonts w:hint="default"/>
        <w:lang w:val="vi" w:eastAsia="en-US" w:bidi="ar-SA"/>
      </w:rPr>
    </w:lvl>
    <w:lvl w:ilvl="6">
      <w:start w:val="0"/>
      <w:numFmt w:val="bullet"/>
      <w:lvlText w:val="•"/>
      <w:lvlJc w:val="left"/>
      <w:pPr>
        <w:ind w:left="6814" w:hanging="140"/>
      </w:pPr>
      <w:rPr>
        <w:rFonts w:hint="default"/>
        <w:lang w:val="vi" w:eastAsia="en-US" w:bidi="ar-SA"/>
      </w:rPr>
    </w:lvl>
    <w:lvl w:ilvl="7">
      <w:start w:val="0"/>
      <w:numFmt w:val="bullet"/>
      <w:lvlText w:val="•"/>
      <w:lvlJc w:val="left"/>
      <w:pPr>
        <w:ind w:left="7913" w:hanging="140"/>
      </w:pPr>
      <w:rPr>
        <w:rFonts w:hint="default"/>
        <w:lang w:val="vi" w:eastAsia="en-US" w:bidi="ar-SA"/>
      </w:rPr>
    </w:lvl>
    <w:lvl w:ilvl="8">
      <w:start w:val="0"/>
      <w:numFmt w:val="bullet"/>
      <w:lvlText w:val="•"/>
      <w:lvlJc w:val="left"/>
      <w:pPr>
        <w:ind w:left="9012" w:hanging="140"/>
      </w:pPr>
      <w:rPr>
        <w:rFonts w:hint="default"/>
        <w:lang w:val="vi" w:eastAsia="en-US" w:bidi="ar-SA"/>
      </w:rPr>
    </w:lvl>
  </w:abstractNum>
  <w:abstractNum w:abstractNumId="5">
    <w:multiLevelType w:val="hybridMultilevel"/>
    <w:lvl w:ilvl="0">
      <w:start w:val="1"/>
      <w:numFmt w:val="upperLetter"/>
      <w:lvlText w:val="%1."/>
      <w:lvlJc w:val="left"/>
      <w:pPr>
        <w:ind w:left="841" w:hanging="338"/>
        <w:jc w:val="left"/>
      </w:pPr>
      <w:rPr>
        <w:rFonts w:hint="default" w:ascii="Times New Roman" w:hAnsi="Times New Roman" w:eastAsia="Times New Roman" w:cs="Times New Roman"/>
        <w:b/>
        <w:bCs/>
        <w:color w:val="0000FF"/>
        <w:spacing w:val="-1"/>
        <w:w w:val="99"/>
        <w:sz w:val="24"/>
        <w:szCs w:val="24"/>
        <w:lang w:val="vi" w:eastAsia="en-US" w:bidi="ar-SA"/>
      </w:rPr>
    </w:lvl>
    <w:lvl w:ilvl="1">
      <w:start w:val="0"/>
      <w:numFmt w:val="bullet"/>
      <w:lvlText w:val="•"/>
      <w:lvlJc w:val="left"/>
      <w:pPr>
        <w:ind w:left="908" w:hanging="338"/>
      </w:pPr>
      <w:rPr>
        <w:rFonts w:hint="default"/>
        <w:lang w:val="vi" w:eastAsia="en-US" w:bidi="ar-SA"/>
      </w:rPr>
    </w:lvl>
    <w:lvl w:ilvl="2">
      <w:start w:val="0"/>
      <w:numFmt w:val="bullet"/>
      <w:lvlText w:val="•"/>
      <w:lvlJc w:val="left"/>
      <w:pPr>
        <w:ind w:left="976" w:hanging="338"/>
      </w:pPr>
      <w:rPr>
        <w:rFonts w:hint="default"/>
        <w:lang w:val="vi" w:eastAsia="en-US" w:bidi="ar-SA"/>
      </w:rPr>
    </w:lvl>
    <w:lvl w:ilvl="3">
      <w:start w:val="0"/>
      <w:numFmt w:val="bullet"/>
      <w:lvlText w:val="•"/>
      <w:lvlJc w:val="left"/>
      <w:pPr>
        <w:ind w:left="1044" w:hanging="338"/>
      </w:pPr>
      <w:rPr>
        <w:rFonts w:hint="default"/>
        <w:lang w:val="vi" w:eastAsia="en-US" w:bidi="ar-SA"/>
      </w:rPr>
    </w:lvl>
    <w:lvl w:ilvl="4">
      <w:start w:val="0"/>
      <w:numFmt w:val="bullet"/>
      <w:lvlText w:val="•"/>
      <w:lvlJc w:val="left"/>
      <w:pPr>
        <w:ind w:left="1112" w:hanging="338"/>
      </w:pPr>
      <w:rPr>
        <w:rFonts w:hint="default"/>
        <w:lang w:val="vi" w:eastAsia="en-US" w:bidi="ar-SA"/>
      </w:rPr>
    </w:lvl>
    <w:lvl w:ilvl="5">
      <w:start w:val="0"/>
      <w:numFmt w:val="bullet"/>
      <w:lvlText w:val="•"/>
      <w:lvlJc w:val="left"/>
      <w:pPr>
        <w:ind w:left="1180" w:hanging="338"/>
      </w:pPr>
      <w:rPr>
        <w:rFonts w:hint="default"/>
        <w:lang w:val="vi" w:eastAsia="en-US" w:bidi="ar-SA"/>
      </w:rPr>
    </w:lvl>
    <w:lvl w:ilvl="6">
      <w:start w:val="0"/>
      <w:numFmt w:val="bullet"/>
      <w:lvlText w:val="•"/>
      <w:lvlJc w:val="left"/>
      <w:pPr>
        <w:ind w:left="1248" w:hanging="338"/>
      </w:pPr>
      <w:rPr>
        <w:rFonts w:hint="default"/>
        <w:lang w:val="vi" w:eastAsia="en-US" w:bidi="ar-SA"/>
      </w:rPr>
    </w:lvl>
    <w:lvl w:ilvl="7">
      <w:start w:val="0"/>
      <w:numFmt w:val="bullet"/>
      <w:lvlText w:val="•"/>
      <w:lvlJc w:val="left"/>
      <w:pPr>
        <w:ind w:left="1316" w:hanging="338"/>
      </w:pPr>
      <w:rPr>
        <w:rFonts w:hint="default"/>
        <w:lang w:val="vi" w:eastAsia="en-US" w:bidi="ar-SA"/>
      </w:rPr>
    </w:lvl>
    <w:lvl w:ilvl="8">
      <w:start w:val="0"/>
      <w:numFmt w:val="bullet"/>
      <w:lvlText w:val="•"/>
      <w:lvlJc w:val="left"/>
      <w:pPr>
        <w:ind w:left="1385" w:hanging="338"/>
      </w:pPr>
      <w:rPr>
        <w:rFonts w:hint="default"/>
        <w:lang w:val="vi" w:eastAsia="en-US" w:bidi="ar-SA"/>
      </w:rPr>
    </w:lvl>
  </w:abstractNum>
  <w:abstractNum w:abstractNumId="20">
    <w:multiLevelType w:val="hybridMultilevel"/>
    <w:lvl w:ilvl="0">
      <w:start w:val="0"/>
      <w:numFmt w:val="bullet"/>
      <w:lvlText w:val="-"/>
      <w:lvlJc w:val="left"/>
      <w:pPr>
        <w:ind w:left="220" w:hanging="140"/>
      </w:pPr>
      <w:rPr>
        <w:rFonts w:hint="default" w:ascii="Times New Roman" w:hAnsi="Times New Roman" w:eastAsia="Times New Roman" w:cs="Times New Roman"/>
        <w:w w:val="99"/>
        <w:sz w:val="24"/>
        <w:szCs w:val="24"/>
        <w:lang w:val="vi" w:eastAsia="en-US" w:bidi="ar-SA"/>
      </w:rPr>
    </w:lvl>
    <w:lvl w:ilvl="1">
      <w:start w:val="0"/>
      <w:numFmt w:val="bullet"/>
      <w:lvlText w:val="•"/>
      <w:lvlJc w:val="left"/>
      <w:pPr>
        <w:ind w:left="1319" w:hanging="140"/>
      </w:pPr>
      <w:rPr>
        <w:rFonts w:hint="default"/>
        <w:lang w:val="vi" w:eastAsia="en-US" w:bidi="ar-SA"/>
      </w:rPr>
    </w:lvl>
    <w:lvl w:ilvl="2">
      <w:start w:val="0"/>
      <w:numFmt w:val="bullet"/>
      <w:lvlText w:val="•"/>
      <w:lvlJc w:val="left"/>
      <w:pPr>
        <w:ind w:left="2418" w:hanging="140"/>
      </w:pPr>
      <w:rPr>
        <w:rFonts w:hint="default"/>
        <w:lang w:val="vi" w:eastAsia="en-US" w:bidi="ar-SA"/>
      </w:rPr>
    </w:lvl>
    <w:lvl w:ilvl="3">
      <w:start w:val="0"/>
      <w:numFmt w:val="bullet"/>
      <w:lvlText w:val="•"/>
      <w:lvlJc w:val="left"/>
      <w:pPr>
        <w:ind w:left="3517" w:hanging="140"/>
      </w:pPr>
      <w:rPr>
        <w:rFonts w:hint="default"/>
        <w:lang w:val="vi" w:eastAsia="en-US" w:bidi="ar-SA"/>
      </w:rPr>
    </w:lvl>
    <w:lvl w:ilvl="4">
      <w:start w:val="0"/>
      <w:numFmt w:val="bullet"/>
      <w:lvlText w:val="•"/>
      <w:lvlJc w:val="left"/>
      <w:pPr>
        <w:ind w:left="4616" w:hanging="140"/>
      </w:pPr>
      <w:rPr>
        <w:rFonts w:hint="default"/>
        <w:lang w:val="vi" w:eastAsia="en-US" w:bidi="ar-SA"/>
      </w:rPr>
    </w:lvl>
    <w:lvl w:ilvl="5">
      <w:start w:val="0"/>
      <w:numFmt w:val="bullet"/>
      <w:lvlText w:val="•"/>
      <w:lvlJc w:val="left"/>
      <w:pPr>
        <w:ind w:left="5715" w:hanging="140"/>
      </w:pPr>
      <w:rPr>
        <w:rFonts w:hint="default"/>
        <w:lang w:val="vi" w:eastAsia="en-US" w:bidi="ar-SA"/>
      </w:rPr>
    </w:lvl>
    <w:lvl w:ilvl="6">
      <w:start w:val="0"/>
      <w:numFmt w:val="bullet"/>
      <w:lvlText w:val="•"/>
      <w:lvlJc w:val="left"/>
      <w:pPr>
        <w:ind w:left="6814" w:hanging="140"/>
      </w:pPr>
      <w:rPr>
        <w:rFonts w:hint="default"/>
        <w:lang w:val="vi" w:eastAsia="en-US" w:bidi="ar-SA"/>
      </w:rPr>
    </w:lvl>
    <w:lvl w:ilvl="7">
      <w:start w:val="0"/>
      <w:numFmt w:val="bullet"/>
      <w:lvlText w:val="•"/>
      <w:lvlJc w:val="left"/>
      <w:pPr>
        <w:ind w:left="7913" w:hanging="140"/>
      </w:pPr>
      <w:rPr>
        <w:rFonts w:hint="default"/>
        <w:lang w:val="vi" w:eastAsia="en-US" w:bidi="ar-SA"/>
      </w:rPr>
    </w:lvl>
    <w:lvl w:ilvl="8">
      <w:start w:val="0"/>
      <w:numFmt w:val="bullet"/>
      <w:lvlText w:val="•"/>
      <w:lvlJc w:val="left"/>
      <w:pPr>
        <w:ind w:left="9012" w:hanging="140"/>
      </w:pPr>
      <w:rPr>
        <w:rFonts w:hint="default"/>
        <w:lang w:val="vi" w:eastAsia="en-US" w:bidi="ar-SA"/>
      </w:rPr>
    </w:lvl>
  </w:abstractNum>
  <w:abstractNum w:abstractNumId="19">
    <w:multiLevelType w:val="hybridMultilevel"/>
    <w:lvl w:ilvl="0">
      <w:start w:val="1"/>
      <w:numFmt w:val="decimal"/>
      <w:lvlText w:val="(%1)"/>
      <w:lvlJc w:val="left"/>
      <w:pPr>
        <w:ind w:left="558" w:hanging="339"/>
        <w:jc w:val="left"/>
      </w:pPr>
      <w:rPr>
        <w:rFonts w:hint="default" w:ascii="Times New Roman" w:hAnsi="Times New Roman" w:eastAsia="Times New Roman" w:cs="Times New Roman"/>
        <w:w w:val="100"/>
        <w:sz w:val="24"/>
        <w:szCs w:val="24"/>
        <w:lang w:val="vi" w:eastAsia="en-US" w:bidi="ar-SA"/>
      </w:rPr>
    </w:lvl>
    <w:lvl w:ilvl="1">
      <w:start w:val="0"/>
      <w:numFmt w:val="bullet"/>
      <w:lvlText w:val="•"/>
      <w:lvlJc w:val="left"/>
      <w:pPr>
        <w:ind w:left="1625" w:hanging="339"/>
      </w:pPr>
      <w:rPr>
        <w:rFonts w:hint="default"/>
        <w:lang w:val="vi" w:eastAsia="en-US" w:bidi="ar-SA"/>
      </w:rPr>
    </w:lvl>
    <w:lvl w:ilvl="2">
      <w:start w:val="0"/>
      <w:numFmt w:val="bullet"/>
      <w:lvlText w:val="•"/>
      <w:lvlJc w:val="left"/>
      <w:pPr>
        <w:ind w:left="2690" w:hanging="339"/>
      </w:pPr>
      <w:rPr>
        <w:rFonts w:hint="default"/>
        <w:lang w:val="vi" w:eastAsia="en-US" w:bidi="ar-SA"/>
      </w:rPr>
    </w:lvl>
    <w:lvl w:ilvl="3">
      <w:start w:val="0"/>
      <w:numFmt w:val="bullet"/>
      <w:lvlText w:val="•"/>
      <w:lvlJc w:val="left"/>
      <w:pPr>
        <w:ind w:left="3755" w:hanging="339"/>
      </w:pPr>
      <w:rPr>
        <w:rFonts w:hint="default"/>
        <w:lang w:val="vi" w:eastAsia="en-US" w:bidi="ar-SA"/>
      </w:rPr>
    </w:lvl>
    <w:lvl w:ilvl="4">
      <w:start w:val="0"/>
      <w:numFmt w:val="bullet"/>
      <w:lvlText w:val="•"/>
      <w:lvlJc w:val="left"/>
      <w:pPr>
        <w:ind w:left="4820" w:hanging="339"/>
      </w:pPr>
      <w:rPr>
        <w:rFonts w:hint="default"/>
        <w:lang w:val="vi" w:eastAsia="en-US" w:bidi="ar-SA"/>
      </w:rPr>
    </w:lvl>
    <w:lvl w:ilvl="5">
      <w:start w:val="0"/>
      <w:numFmt w:val="bullet"/>
      <w:lvlText w:val="•"/>
      <w:lvlJc w:val="left"/>
      <w:pPr>
        <w:ind w:left="5885" w:hanging="339"/>
      </w:pPr>
      <w:rPr>
        <w:rFonts w:hint="default"/>
        <w:lang w:val="vi" w:eastAsia="en-US" w:bidi="ar-SA"/>
      </w:rPr>
    </w:lvl>
    <w:lvl w:ilvl="6">
      <w:start w:val="0"/>
      <w:numFmt w:val="bullet"/>
      <w:lvlText w:val="•"/>
      <w:lvlJc w:val="left"/>
      <w:pPr>
        <w:ind w:left="6950" w:hanging="339"/>
      </w:pPr>
      <w:rPr>
        <w:rFonts w:hint="default"/>
        <w:lang w:val="vi" w:eastAsia="en-US" w:bidi="ar-SA"/>
      </w:rPr>
    </w:lvl>
    <w:lvl w:ilvl="7">
      <w:start w:val="0"/>
      <w:numFmt w:val="bullet"/>
      <w:lvlText w:val="•"/>
      <w:lvlJc w:val="left"/>
      <w:pPr>
        <w:ind w:left="8015" w:hanging="339"/>
      </w:pPr>
      <w:rPr>
        <w:rFonts w:hint="default"/>
        <w:lang w:val="vi" w:eastAsia="en-US" w:bidi="ar-SA"/>
      </w:rPr>
    </w:lvl>
    <w:lvl w:ilvl="8">
      <w:start w:val="0"/>
      <w:numFmt w:val="bullet"/>
      <w:lvlText w:val="•"/>
      <w:lvlJc w:val="left"/>
      <w:pPr>
        <w:ind w:left="9080" w:hanging="339"/>
      </w:pPr>
      <w:rPr>
        <w:rFonts w:hint="default"/>
        <w:lang w:val="vi" w:eastAsia="en-US" w:bidi="ar-SA"/>
      </w:rPr>
    </w:lvl>
  </w:abstractNum>
  <w:abstractNum w:abstractNumId="18">
    <w:multiLevelType w:val="hybridMultilevel"/>
    <w:lvl w:ilvl="0">
      <w:start w:val="0"/>
      <w:numFmt w:val="bullet"/>
      <w:lvlText w:val=""/>
      <w:lvlJc w:val="left"/>
      <w:pPr>
        <w:ind w:left="318" w:hanging="248"/>
      </w:pPr>
      <w:rPr>
        <w:rFonts w:hint="default" w:ascii="Symbol" w:hAnsi="Symbol" w:eastAsia="Symbol" w:cs="Symbol"/>
        <w:spacing w:val="-18"/>
        <w:w w:val="102"/>
        <w:sz w:val="22"/>
        <w:szCs w:val="22"/>
        <w:lang w:val="vi" w:eastAsia="en-US" w:bidi="ar-SA"/>
      </w:rPr>
    </w:lvl>
    <w:lvl w:ilvl="1">
      <w:start w:val="0"/>
      <w:numFmt w:val="bullet"/>
      <w:lvlText w:val="•"/>
      <w:lvlJc w:val="left"/>
      <w:pPr>
        <w:ind w:left="932" w:hanging="248"/>
      </w:pPr>
      <w:rPr>
        <w:rFonts w:hint="default"/>
        <w:lang w:val="vi" w:eastAsia="en-US" w:bidi="ar-SA"/>
      </w:rPr>
    </w:lvl>
    <w:lvl w:ilvl="2">
      <w:start w:val="0"/>
      <w:numFmt w:val="bullet"/>
      <w:lvlText w:val="•"/>
      <w:lvlJc w:val="left"/>
      <w:pPr>
        <w:ind w:left="1544" w:hanging="248"/>
      </w:pPr>
      <w:rPr>
        <w:rFonts w:hint="default"/>
        <w:lang w:val="vi" w:eastAsia="en-US" w:bidi="ar-SA"/>
      </w:rPr>
    </w:lvl>
    <w:lvl w:ilvl="3">
      <w:start w:val="0"/>
      <w:numFmt w:val="bullet"/>
      <w:lvlText w:val="•"/>
      <w:lvlJc w:val="left"/>
      <w:pPr>
        <w:ind w:left="2157" w:hanging="248"/>
      </w:pPr>
      <w:rPr>
        <w:rFonts w:hint="default"/>
        <w:lang w:val="vi" w:eastAsia="en-US" w:bidi="ar-SA"/>
      </w:rPr>
    </w:lvl>
    <w:lvl w:ilvl="4">
      <w:start w:val="0"/>
      <w:numFmt w:val="bullet"/>
      <w:lvlText w:val="•"/>
      <w:lvlJc w:val="left"/>
      <w:pPr>
        <w:ind w:left="2769" w:hanging="248"/>
      </w:pPr>
      <w:rPr>
        <w:rFonts w:hint="default"/>
        <w:lang w:val="vi" w:eastAsia="en-US" w:bidi="ar-SA"/>
      </w:rPr>
    </w:lvl>
    <w:lvl w:ilvl="5">
      <w:start w:val="0"/>
      <w:numFmt w:val="bullet"/>
      <w:lvlText w:val="•"/>
      <w:lvlJc w:val="left"/>
      <w:pPr>
        <w:ind w:left="3382" w:hanging="248"/>
      </w:pPr>
      <w:rPr>
        <w:rFonts w:hint="default"/>
        <w:lang w:val="vi" w:eastAsia="en-US" w:bidi="ar-SA"/>
      </w:rPr>
    </w:lvl>
    <w:lvl w:ilvl="6">
      <w:start w:val="0"/>
      <w:numFmt w:val="bullet"/>
      <w:lvlText w:val="•"/>
      <w:lvlJc w:val="left"/>
      <w:pPr>
        <w:ind w:left="3994" w:hanging="248"/>
      </w:pPr>
      <w:rPr>
        <w:rFonts w:hint="default"/>
        <w:lang w:val="vi" w:eastAsia="en-US" w:bidi="ar-SA"/>
      </w:rPr>
    </w:lvl>
    <w:lvl w:ilvl="7">
      <w:start w:val="0"/>
      <w:numFmt w:val="bullet"/>
      <w:lvlText w:val="•"/>
      <w:lvlJc w:val="left"/>
      <w:pPr>
        <w:ind w:left="4607" w:hanging="248"/>
      </w:pPr>
      <w:rPr>
        <w:rFonts w:hint="default"/>
        <w:lang w:val="vi" w:eastAsia="en-US" w:bidi="ar-SA"/>
      </w:rPr>
    </w:lvl>
    <w:lvl w:ilvl="8">
      <w:start w:val="0"/>
      <w:numFmt w:val="bullet"/>
      <w:lvlText w:val="•"/>
      <w:lvlJc w:val="left"/>
      <w:pPr>
        <w:ind w:left="5219" w:hanging="248"/>
      </w:pPr>
      <w:rPr>
        <w:rFonts w:hint="default"/>
        <w:lang w:val="vi" w:eastAsia="en-US" w:bidi="ar-SA"/>
      </w:rPr>
    </w:lvl>
  </w:abstractNum>
  <w:abstractNum w:abstractNumId="16">
    <w:multiLevelType w:val="hybridMultilevel"/>
    <w:lvl w:ilvl="0">
      <w:start w:val="41"/>
      <w:numFmt w:val="decimal"/>
      <w:lvlText w:val="%1."/>
      <w:lvlJc w:val="left"/>
      <w:pPr>
        <w:ind w:left="580" w:hanging="360"/>
        <w:jc w:val="left"/>
      </w:pPr>
      <w:rPr>
        <w:rFonts w:hint="default" w:ascii="Times New Roman" w:hAnsi="Times New Roman" w:eastAsia="Times New Roman" w:cs="Times New Roman"/>
        <w:b/>
        <w:bCs/>
        <w:color w:val="FF0000"/>
        <w:w w:val="99"/>
        <w:sz w:val="24"/>
        <w:szCs w:val="24"/>
        <w:lang w:val="vi" w:eastAsia="en-US" w:bidi="ar-SA"/>
      </w:rPr>
    </w:lvl>
    <w:lvl w:ilvl="1">
      <w:start w:val="1"/>
      <w:numFmt w:val="upperLetter"/>
      <w:lvlText w:val="%2."/>
      <w:lvlJc w:val="left"/>
      <w:pPr>
        <w:ind w:left="512" w:hanging="293"/>
        <w:jc w:val="left"/>
      </w:pPr>
      <w:rPr>
        <w:rFonts w:hint="default" w:ascii="Times New Roman" w:hAnsi="Times New Roman" w:eastAsia="Times New Roman" w:cs="Times New Roman"/>
        <w:spacing w:val="-1"/>
        <w:w w:val="99"/>
        <w:sz w:val="24"/>
        <w:szCs w:val="24"/>
        <w:lang w:val="vi" w:eastAsia="en-US" w:bidi="ar-SA"/>
      </w:rPr>
    </w:lvl>
    <w:lvl w:ilvl="2">
      <w:start w:val="0"/>
      <w:numFmt w:val="bullet"/>
      <w:lvlText w:val="•"/>
      <w:lvlJc w:val="left"/>
      <w:pPr>
        <w:ind w:left="1060" w:hanging="293"/>
      </w:pPr>
      <w:rPr>
        <w:rFonts w:hint="default"/>
        <w:lang w:val="vi" w:eastAsia="en-US" w:bidi="ar-SA"/>
      </w:rPr>
    </w:lvl>
    <w:lvl w:ilvl="3">
      <w:start w:val="0"/>
      <w:numFmt w:val="bullet"/>
      <w:lvlText w:val="•"/>
      <w:lvlJc w:val="left"/>
      <w:pPr>
        <w:ind w:left="1068" w:hanging="293"/>
      </w:pPr>
      <w:rPr>
        <w:rFonts w:hint="default"/>
        <w:lang w:val="vi" w:eastAsia="en-US" w:bidi="ar-SA"/>
      </w:rPr>
    </w:lvl>
    <w:lvl w:ilvl="4">
      <w:start w:val="0"/>
      <w:numFmt w:val="bullet"/>
      <w:lvlText w:val="•"/>
      <w:lvlJc w:val="left"/>
      <w:pPr>
        <w:ind w:left="1076" w:hanging="293"/>
      </w:pPr>
      <w:rPr>
        <w:rFonts w:hint="default"/>
        <w:lang w:val="vi" w:eastAsia="en-US" w:bidi="ar-SA"/>
      </w:rPr>
    </w:lvl>
    <w:lvl w:ilvl="5">
      <w:start w:val="0"/>
      <w:numFmt w:val="bullet"/>
      <w:lvlText w:val="•"/>
      <w:lvlJc w:val="left"/>
      <w:pPr>
        <w:ind w:left="1085" w:hanging="293"/>
      </w:pPr>
      <w:rPr>
        <w:rFonts w:hint="default"/>
        <w:lang w:val="vi" w:eastAsia="en-US" w:bidi="ar-SA"/>
      </w:rPr>
    </w:lvl>
    <w:lvl w:ilvl="6">
      <w:start w:val="0"/>
      <w:numFmt w:val="bullet"/>
      <w:lvlText w:val="•"/>
      <w:lvlJc w:val="left"/>
      <w:pPr>
        <w:ind w:left="1093" w:hanging="293"/>
      </w:pPr>
      <w:rPr>
        <w:rFonts w:hint="default"/>
        <w:lang w:val="vi" w:eastAsia="en-US" w:bidi="ar-SA"/>
      </w:rPr>
    </w:lvl>
    <w:lvl w:ilvl="7">
      <w:start w:val="0"/>
      <w:numFmt w:val="bullet"/>
      <w:lvlText w:val="•"/>
      <w:lvlJc w:val="left"/>
      <w:pPr>
        <w:ind w:left="1101" w:hanging="293"/>
      </w:pPr>
      <w:rPr>
        <w:rFonts w:hint="default"/>
        <w:lang w:val="vi" w:eastAsia="en-US" w:bidi="ar-SA"/>
      </w:rPr>
    </w:lvl>
    <w:lvl w:ilvl="8">
      <w:start w:val="0"/>
      <w:numFmt w:val="bullet"/>
      <w:lvlText w:val="•"/>
      <w:lvlJc w:val="left"/>
      <w:pPr>
        <w:ind w:left="1110" w:hanging="293"/>
      </w:pPr>
      <w:rPr>
        <w:rFonts w:hint="default"/>
        <w:lang w:val="vi" w:eastAsia="en-US" w:bidi="ar-SA"/>
      </w:rPr>
    </w:lvl>
  </w:abstractNum>
  <w:abstractNum w:abstractNumId="15">
    <w:multiLevelType w:val="hybridMultilevel"/>
    <w:lvl w:ilvl="0">
      <w:start w:val="1"/>
      <w:numFmt w:val="decimal"/>
      <w:lvlText w:val="%1."/>
      <w:lvlJc w:val="left"/>
      <w:pPr>
        <w:ind w:left="220" w:hanging="250"/>
        <w:jc w:val="left"/>
      </w:pPr>
      <w:rPr>
        <w:rFonts w:hint="default" w:ascii="Times New Roman" w:hAnsi="Times New Roman" w:eastAsia="Times New Roman" w:cs="Times New Roman"/>
        <w:w w:val="100"/>
        <w:sz w:val="24"/>
        <w:szCs w:val="24"/>
        <w:lang w:val="vi" w:eastAsia="en-US" w:bidi="ar-SA"/>
      </w:rPr>
    </w:lvl>
    <w:lvl w:ilvl="1">
      <w:start w:val="0"/>
      <w:numFmt w:val="bullet"/>
      <w:lvlText w:val="•"/>
      <w:lvlJc w:val="left"/>
      <w:pPr>
        <w:ind w:left="1319" w:hanging="250"/>
      </w:pPr>
      <w:rPr>
        <w:rFonts w:hint="default"/>
        <w:lang w:val="vi" w:eastAsia="en-US" w:bidi="ar-SA"/>
      </w:rPr>
    </w:lvl>
    <w:lvl w:ilvl="2">
      <w:start w:val="0"/>
      <w:numFmt w:val="bullet"/>
      <w:lvlText w:val="•"/>
      <w:lvlJc w:val="left"/>
      <w:pPr>
        <w:ind w:left="2418" w:hanging="250"/>
      </w:pPr>
      <w:rPr>
        <w:rFonts w:hint="default"/>
        <w:lang w:val="vi" w:eastAsia="en-US" w:bidi="ar-SA"/>
      </w:rPr>
    </w:lvl>
    <w:lvl w:ilvl="3">
      <w:start w:val="0"/>
      <w:numFmt w:val="bullet"/>
      <w:lvlText w:val="•"/>
      <w:lvlJc w:val="left"/>
      <w:pPr>
        <w:ind w:left="3517" w:hanging="250"/>
      </w:pPr>
      <w:rPr>
        <w:rFonts w:hint="default"/>
        <w:lang w:val="vi" w:eastAsia="en-US" w:bidi="ar-SA"/>
      </w:rPr>
    </w:lvl>
    <w:lvl w:ilvl="4">
      <w:start w:val="0"/>
      <w:numFmt w:val="bullet"/>
      <w:lvlText w:val="•"/>
      <w:lvlJc w:val="left"/>
      <w:pPr>
        <w:ind w:left="4616" w:hanging="250"/>
      </w:pPr>
      <w:rPr>
        <w:rFonts w:hint="default"/>
        <w:lang w:val="vi" w:eastAsia="en-US" w:bidi="ar-SA"/>
      </w:rPr>
    </w:lvl>
    <w:lvl w:ilvl="5">
      <w:start w:val="0"/>
      <w:numFmt w:val="bullet"/>
      <w:lvlText w:val="•"/>
      <w:lvlJc w:val="left"/>
      <w:pPr>
        <w:ind w:left="5715" w:hanging="250"/>
      </w:pPr>
      <w:rPr>
        <w:rFonts w:hint="default"/>
        <w:lang w:val="vi" w:eastAsia="en-US" w:bidi="ar-SA"/>
      </w:rPr>
    </w:lvl>
    <w:lvl w:ilvl="6">
      <w:start w:val="0"/>
      <w:numFmt w:val="bullet"/>
      <w:lvlText w:val="•"/>
      <w:lvlJc w:val="left"/>
      <w:pPr>
        <w:ind w:left="6814" w:hanging="250"/>
      </w:pPr>
      <w:rPr>
        <w:rFonts w:hint="default"/>
        <w:lang w:val="vi" w:eastAsia="en-US" w:bidi="ar-SA"/>
      </w:rPr>
    </w:lvl>
    <w:lvl w:ilvl="7">
      <w:start w:val="0"/>
      <w:numFmt w:val="bullet"/>
      <w:lvlText w:val="•"/>
      <w:lvlJc w:val="left"/>
      <w:pPr>
        <w:ind w:left="7913" w:hanging="250"/>
      </w:pPr>
      <w:rPr>
        <w:rFonts w:hint="default"/>
        <w:lang w:val="vi" w:eastAsia="en-US" w:bidi="ar-SA"/>
      </w:rPr>
    </w:lvl>
    <w:lvl w:ilvl="8">
      <w:start w:val="0"/>
      <w:numFmt w:val="bullet"/>
      <w:lvlText w:val="•"/>
      <w:lvlJc w:val="left"/>
      <w:pPr>
        <w:ind w:left="9012" w:hanging="250"/>
      </w:pPr>
      <w:rPr>
        <w:rFonts w:hint="default"/>
        <w:lang w:val="vi" w:eastAsia="en-US" w:bidi="ar-SA"/>
      </w:rPr>
    </w:lvl>
  </w:abstractNum>
  <w:abstractNum w:abstractNumId="14">
    <w:multiLevelType w:val="hybridMultilevel"/>
    <w:lvl w:ilvl="0">
      <w:start w:val="1"/>
      <w:numFmt w:val="upperLetter"/>
      <w:lvlText w:val="%1."/>
      <w:lvlJc w:val="left"/>
      <w:pPr>
        <w:ind w:left="220" w:hanging="298"/>
        <w:jc w:val="left"/>
      </w:pPr>
      <w:rPr>
        <w:rFonts w:hint="default" w:ascii="Times New Roman" w:hAnsi="Times New Roman" w:eastAsia="Times New Roman" w:cs="Times New Roman"/>
        <w:spacing w:val="-1"/>
        <w:w w:val="100"/>
        <w:sz w:val="24"/>
        <w:szCs w:val="24"/>
        <w:lang w:val="vi" w:eastAsia="en-US" w:bidi="ar-SA"/>
      </w:rPr>
    </w:lvl>
    <w:lvl w:ilvl="1">
      <w:start w:val="0"/>
      <w:numFmt w:val="bullet"/>
      <w:lvlText w:val="•"/>
      <w:lvlJc w:val="left"/>
      <w:pPr>
        <w:ind w:left="1319" w:hanging="298"/>
      </w:pPr>
      <w:rPr>
        <w:rFonts w:hint="default"/>
        <w:lang w:val="vi" w:eastAsia="en-US" w:bidi="ar-SA"/>
      </w:rPr>
    </w:lvl>
    <w:lvl w:ilvl="2">
      <w:start w:val="0"/>
      <w:numFmt w:val="bullet"/>
      <w:lvlText w:val="•"/>
      <w:lvlJc w:val="left"/>
      <w:pPr>
        <w:ind w:left="2418" w:hanging="298"/>
      </w:pPr>
      <w:rPr>
        <w:rFonts w:hint="default"/>
        <w:lang w:val="vi" w:eastAsia="en-US" w:bidi="ar-SA"/>
      </w:rPr>
    </w:lvl>
    <w:lvl w:ilvl="3">
      <w:start w:val="0"/>
      <w:numFmt w:val="bullet"/>
      <w:lvlText w:val="•"/>
      <w:lvlJc w:val="left"/>
      <w:pPr>
        <w:ind w:left="3517" w:hanging="298"/>
      </w:pPr>
      <w:rPr>
        <w:rFonts w:hint="default"/>
        <w:lang w:val="vi" w:eastAsia="en-US" w:bidi="ar-SA"/>
      </w:rPr>
    </w:lvl>
    <w:lvl w:ilvl="4">
      <w:start w:val="0"/>
      <w:numFmt w:val="bullet"/>
      <w:lvlText w:val="•"/>
      <w:lvlJc w:val="left"/>
      <w:pPr>
        <w:ind w:left="4616" w:hanging="298"/>
      </w:pPr>
      <w:rPr>
        <w:rFonts w:hint="default"/>
        <w:lang w:val="vi" w:eastAsia="en-US" w:bidi="ar-SA"/>
      </w:rPr>
    </w:lvl>
    <w:lvl w:ilvl="5">
      <w:start w:val="0"/>
      <w:numFmt w:val="bullet"/>
      <w:lvlText w:val="•"/>
      <w:lvlJc w:val="left"/>
      <w:pPr>
        <w:ind w:left="5715" w:hanging="298"/>
      </w:pPr>
      <w:rPr>
        <w:rFonts w:hint="default"/>
        <w:lang w:val="vi" w:eastAsia="en-US" w:bidi="ar-SA"/>
      </w:rPr>
    </w:lvl>
    <w:lvl w:ilvl="6">
      <w:start w:val="0"/>
      <w:numFmt w:val="bullet"/>
      <w:lvlText w:val="•"/>
      <w:lvlJc w:val="left"/>
      <w:pPr>
        <w:ind w:left="6814" w:hanging="298"/>
      </w:pPr>
      <w:rPr>
        <w:rFonts w:hint="default"/>
        <w:lang w:val="vi" w:eastAsia="en-US" w:bidi="ar-SA"/>
      </w:rPr>
    </w:lvl>
    <w:lvl w:ilvl="7">
      <w:start w:val="0"/>
      <w:numFmt w:val="bullet"/>
      <w:lvlText w:val="•"/>
      <w:lvlJc w:val="left"/>
      <w:pPr>
        <w:ind w:left="7913" w:hanging="298"/>
      </w:pPr>
      <w:rPr>
        <w:rFonts w:hint="default"/>
        <w:lang w:val="vi" w:eastAsia="en-US" w:bidi="ar-SA"/>
      </w:rPr>
    </w:lvl>
    <w:lvl w:ilvl="8">
      <w:start w:val="0"/>
      <w:numFmt w:val="bullet"/>
      <w:lvlText w:val="•"/>
      <w:lvlJc w:val="left"/>
      <w:pPr>
        <w:ind w:left="9012" w:hanging="298"/>
      </w:pPr>
      <w:rPr>
        <w:rFonts w:hint="default"/>
        <w:lang w:val="vi" w:eastAsia="en-US" w:bidi="ar-SA"/>
      </w:rPr>
    </w:lvl>
  </w:abstractNum>
  <w:abstractNum w:abstractNumId="13">
    <w:multiLevelType w:val="hybridMultilevel"/>
    <w:lvl w:ilvl="0">
      <w:start w:val="1"/>
      <w:numFmt w:val="upperLetter"/>
      <w:lvlText w:val="%1."/>
      <w:lvlJc w:val="left"/>
      <w:pPr>
        <w:ind w:left="220" w:hanging="317"/>
        <w:jc w:val="left"/>
      </w:pPr>
      <w:rPr>
        <w:rFonts w:hint="default" w:ascii="Times New Roman" w:hAnsi="Times New Roman" w:eastAsia="Times New Roman" w:cs="Times New Roman"/>
        <w:w w:val="99"/>
        <w:sz w:val="24"/>
        <w:szCs w:val="24"/>
        <w:lang w:val="vi" w:eastAsia="en-US" w:bidi="ar-SA"/>
      </w:rPr>
    </w:lvl>
    <w:lvl w:ilvl="1">
      <w:start w:val="0"/>
      <w:numFmt w:val="bullet"/>
      <w:lvlText w:val="•"/>
      <w:lvlJc w:val="left"/>
      <w:pPr>
        <w:ind w:left="1319" w:hanging="317"/>
      </w:pPr>
      <w:rPr>
        <w:rFonts w:hint="default"/>
        <w:lang w:val="vi" w:eastAsia="en-US" w:bidi="ar-SA"/>
      </w:rPr>
    </w:lvl>
    <w:lvl w:ilvl="2">
      <w:start w:val="0"/>
      <w:numFmt w:val="bullet"/>
      <w:lvlText w:val="•"/>
      <w:lvlJc w:val="left"/>
      <w:pPr>
        <w:ind w:left="2418" w:hanging="317"/>
      </w:pPr>
      <w:rPr>
        <w:rFonts w:hint="default"/>
        <w:lang w:val="vi" w:eastAsia="en-US" w:bidi="ar-SA"/>
      </w:rPr>
    </w:lvl>
    <w:lvl w:ilvl="3">
      <w:start w:val="0"/>
      <w:numFmt w:val="bullet"/>
      <w:lvlText w:val="•"/>
      <w:lvlJc w:val="left"/>
      <w:pPr>
        <w:ind w:left="3517" w:hanging="317"/>
      </w:pPr>
      <w:rPr>
        <w:rFonts w:hint="default"/>
        <w:lang w:val="vi" w:eastAsia="en-US" w:bidi="ar-SA"/>
      </w:rPr>
    </w:lvl>
    <w:lvl w:ilvl="4">
      <w:start w:val="0"/>
      <w:numFmt w:val="bullet"/>
      <w:lvlText w:val="•"/>
      <w:lvlJc w:val="left"/>
      <w:pPr>
        <w:ind w:left="4616" w:hanging="317"/>
      </w:pPr>
      <w:rPr>
        <w:rFonts w:hint="default"/>
        <w:lang w:val="vi" w:eastAsia="en-US" w:bidi="ar-SA"/>
      </w:rPr>
    </w:lvl>
    <w:lvl w:ilvl="5">
      <w:start w:val="0"/>
      <w:numFmt w:val="bullet"/>
      <w:lvlText w:val="•"/>
      <w:lvlJc w:val="left"/>
      <w:pPr>
        <w:ind w:left="5715" w:hanging="317"/>
      </w:pPr>
      <w:rPr>
        <w:rFonts w:hint="default"/>
        <w:lang w:val="vi" w:eastAsia="en-US" w:bidi="ar-SA"/>
      </w:rPr>
    </w:lvl>
    <w:lvl w:ilvl="6">
      <w:start w:val="0"/>
      <w:numFmt w:val="bullet"/>
      <w:lvlText w:val="•"/>
      <w:lvlJc w:val="left"/>
      <w:pPr>
        <w:ind w:left="6814" w:hanging="317"/>
      </w:pPr>
      <w:rPr>
        <w:rFonts w:hint="default"/>
        <w:lang w:val="vi" w:eastAsia="en-US" w:bidi="ar-SA"/>
      </w:rPr>
    </w:lvl>
    <w:lvl w:ilvl="7">
      <w:start w:val="0"/>
      <w:numFmt w:val="bullet"/>
      <w:lvlText w:val="•"/>
      <w:lvlJc w:val="left"/>
      <w:pPr>
        <w:ind w:left="7913" w:hanging="317"/>
      </w:pPr>
      <w:rPr>
        <w:rFonts w:hint="default"/>
        <w:lang w:val="vi" w:eastAsia="en-US" w:bidi="ar-SA"/>
      </w:rPr>
    </w:lvl>
    <w:lvl w:ilvl="8">
      <w:start w:val="0"/>
      <w:numFmt w:val="bullet"/>
      <w:lvlText w:val="•"/>
      <w:lvlJc w:val="left"/>
      <w:pPr>
        <w:ind w:left="9012" w:hanging="317"/>
      </w:pPr>
      <w:rPr>
        <w:rFonts w:hint="default"/>
        <w:lang w:val="vi" w:eastAsia="en-US" w:bidi="ar-SA"/>
      </w:rPr>
    </w:lvl>
  </w:abstractNum>
  <w:abstractNum w:abstractNumId="12">
    <w:multiLevelType w:val="hybridMultilevel"/>
    <w:lvl w:ilvl="0">
      <w:start w:val="0"/>
      <w:numFmt w:val="bullet"/>
      <w:lvlText w:val="-"/>
      <w:lvlJc w:val="left"/>
      <w:pPr>
        <w:ind w:left="220" w:hanging="140"/>
      </w:pPr>
      <w:rPr>
        <w:rFonts w:hint="default"/>
        <w:w w:val="99"/>
        <w:lang w:val="vi" w:eastAsia="en-US" w:bidi="ar-SA"/>
      </w:rPr>
    </w:lvl>
    <w:lvl w:ilvl="1">
      <w:start w:val="0"/>
      <w:numFmt w:val="bullet"/>
      <w:lvlText w:val="•"/>
      <w:lvlJc w:val="left"/>
      <w:pPr>
        <w:ind w:left="1319" w:hanging="140"/>
      </w:pPr>
      <w:rPr>
        <w:rFonts w:hint="default"/>
        <w:lang w:val="vi" w:eastAsia="en-US" w:bidi="ar-SA"/>
      </w:rPr>
    </w:lvl>
    <w:lvl w:ilvl="2">
      <w:start w:val="0"/>
      <w:numFmt w:val="bullet"/>
      <w:lvlText w:val="•"/>
      <w:lvlJc w:val="left"/>
      <w:pPr>
        <w:ind w:left="2418" w:hanging="140"/>
      </w:pPr>
      <w:rPr>
        <w:rFonts w:hint="default"/>
        <w:lang w:val="vi" w:eastAsia="en-US" w:bidi="ar-SA"/>
      </w:rPr>
    </w:lvl>
    <w:lvl w:ilvl="3">
      <w:start w:val="0"/>
      <w:numFmt w:val="bullet"/>
      <w:lvlText w:val="•"/>
      <w:lvlJc w:val="left"/>
      <w:pPr>
        <w:ind w:left="3517" w:hanging="140"/>
      </w:pPr>
      <w:rPr>
        <w:rFonts w:hint="default"/>
        <w:lang w:val="vi" w:eastAsia="en-US" w:bidi="ar-SA"/>
      </w:rPr>
    </w:lvl>
    <w:lvl w:ilvl="4">
      <w:start w:val="0"/>
      <w:numFmt w:val="bullet"/>
      <w:lvlText w:val="•"/>
      <w:lvlJc w:val="left"/>
      <w:pPr>
        <w:ind w:left="4616" w:hanging="140"/>
      </w:pPr>
      <w:rPr>
        <w:rFonts w:hint="default"/>
        <w:lang w:val="vi" w:eastAsia="en-US" w:bidi="ar-SA"/>
      </w:rPr>
    </w:lvl>
    <w:lvl w:ilvl="5">
      <w:start w:val="0"/>
      <w:numFmt w:val="bullet"/>
      <w:lvlText w:val="•"/>
      <w:lvlJc w:val="left"/>
      <w:pPr>
        <w:ind w:left="5715" w:hanging="140"/>
      </w:pPr>
      <w:rPr>
        <w:rFonts w:hint="default"/>
        <w:lang w:val="vi" w:eastAsia="en-US" w:bidi="ar-SA"/>
      </w:rPr>
    </w:lvl>
    <w:lvl w:ilvl="6">
      <w:start w:val="0"/>
      <w:numFmt w:val="bullet"/>
      <w:lvlText w:val="•"/>
      <w:lvlJc w:val="left"/>
      <w:pPr>
        <w:ind w:left="6814" w:hanging="140"/>
      </w:pPr>
      <w:rPr>
        <w:rFonts w:hint="default"/>
        <w:lang w:val="vi" w:eastAsia="en-US" w:bidi="ar-SA"/>
      </w:rPr>
    </w:lvl>
    <w:lvl w:ilvl="7">
      <w:start w:val="0"/>
      <w:numFmt w:val="bullet"/>
      <w:lvlText w:val="•"/>
      <w:lvlJc w:val="left"/>
      <w:pPr>
        <w:ind w:left="7913" w:hanging="140"/>
      </w:pPr>
      <w:rPr>
        <w:rFonts w:hint="default"/>
        <w:lang w:val="vi" w:eastAsia="en-US" w:bidi="ar-SA"/>
      </w:rPr>
    </w:lvl>
    <w:lvl w:ilvl="8">
      <w:start w:val="0"/>
      <w:numFmt w:val="bullet"/>
      <w:lvlText w:val="•"/>
      <w:lvlJc w:val="left"/>
      <w:pPr>
        <w:ind w:left="9012" w:hanging="140"/>
      </w:pPr>
      <w:rPr>
        <w:rFonts w:hint="default"/>
        <w:lang w:val="vi" w:eastAsia="en-US" w:bidi="ar-SA"/>
      </w:rPr>
    </w:lvl>
  </w:abstractNum>
  <w:abstractNum w:abstractNumId="11">
    <w:multiLevelType w:val="hybridMultilevel"/>
    <w:lvl w:ilvl="0">
      <w:start w:val="1"/>
      <w:numFmt w:val="decimal"/>
      <w:lvlText w:val="%1."/>
      <w:lvlJc w:val="left"/>
      <w:pPr>
        <w:ind w:left="460" w:hanging="240"/>
        <w:jc w:val="left"/>
      </w:pPr>
      <w:rPr>
        <w:rFonts w:hint="default" w:ascii="Times New Roman" w:hAnsi="Times New Roman" w:eastAsia="Times New Roman" w:cs="Times New Roman"/>
        <w:b/>
        <w:bCs/>
        <w:color w:val="FF0000"/>
        <w:w w:val="99"/>
        <w:sz w:val="24"/>
        <w:szCs w:val="24"/>
        <w:lang w:val="vi" w:eastAsia="en-US" w:bidi="ar-SA"/>
      </w:rPr>
    </w:lvl>
    <w:lvl w:ilvl="1">
      <w:start w:val="1"/>
      <w:numFmt w:val="upperLetter"/>
      <w:lvlText w:val="%2."/>
      <w:lvlJc w:val="left"/>
      <w:pPr>
        <w:ind w:left="513" w:hanging="294"/>
        <w:jc w:val="left"/>
      </w:pPr>
      <w:rPr>
        <w:rFonts w:hint="default" w:ascii="Times New Roman" w:hAnsi="Times New Roman" w:eastAsia="Times New Roman" w:cs="Times New Roman"/>
        <w:w w:val="99"/>
        <w:sz w:val="24"/>
        <w:szCs w:val="24"/>
        <w:lang w:val="vi" w:eastAsia="en-US" w:bidi="ar-SA"/>
      </w:rPr>
    </w:lvl>
    <w:lvl w:ilvl="2">
      <w:start w:val="0"/>
      <w:numFmt w:val="bullet"/>
      <w:lvlText w:val="•"/>
      <w:lvlJc w:val="left"/>
      <w:pPr>
        <w:ind w:left="747" w:hanging="294"/>
      </w:pPr>
      <w:rPr>
        <w:rFonts w:hint="default"/>
        <w:lang w:val="vi" w:eastAsia="en-US" w:bidi="ar-SA"/>
      </w:rPr>
    </w:lvl>
    <w:lvl w:ilvl="3">
      <w:start w:val="0"/>
      <w:numFmt w:val="bullet"/>
      <w:lvlText w:val="•"/>
      <w:lvlJc w:val="left"/>
      <w:pPr>
        <w:ind w:left="975" w:hanging="294"/>
      </w:pPr>
      <w:rPr>
        <w:rFonts w:hint="default"/>
        <w:lang w:val="vi" w:eastAsia="en-US" w:bidi="ar-SA"/>
      </w:rPr>
    </w:lvl>
    <w:lvl w:ilvl="4">
      <w:start w:val="0"/>
      <w:numFmt w:val="bullet"/>
      <w:lvlText w:val="•"/>
      <w:lvlJc w:val="left"/>
      <w:pPr>
        <w:ind w:left="1202" w:hanging="294"/>
      </w:pPr>
      <w:rPr>
        <w:rFonts w:hint="default"/>
        <w:lang w:val="vi" w:eastAsia="en-US" w:bidi="ar-SA"/>
      </w:rPr>
    </w:lvl>
    <w:lvl w:ilvl="5">
      <w:start w:val="0"/>
      <w:numFmt w:val="bullet"/>
      <w:lvlText w:val="•"/>
      <w:lvlJc w:val="left"/>
      <w:pPr>
        <w:ind w:left="1430" w:hanging="294"/>
      </w:pPr>
      <w:rPr>
        <w:rFonts w:hint="default"/>
        <w:lang w:val="vi" w:eastAsia="en-US" w:bidi="ar-SA"/>
      </w:rPr>
    </w:lvl>
    <w:lvl w:ilvl="6">
      <w:start w:val="0"/>
      <w:numFmt w:val="bullet"/>
      <w:lvlText w:val="•"/>
      <w:lvlJc w:val="left"/>
      <w:pPr>
        <w:ind w:left="1657" w:hanging="294"/>
      </w:pPr>
      <w:rPr>
        <w:rFonts w:hint="default"/>
        <w:lang w:val="vi" w:eastAsia="en-US" w:bidi="ar-SA"/>
      </w:rPr>
    </w:lvl>
    <w:lvl w:ilvl="7">
      <w:start w:val="0"/>
      <w:numFmt w:val="bullet"/>
      <w:lvlText w:val="•"/>
      <w:lvlJc w:val="left"/>
      <w:pPr>
        <w:ind w:left="1885" w:hanging="294"/>
      </w:pPr>
      <w:rPr>
        <w:rFonts w:hint="default"/>
        <w:lang w:val="vi" w:eastAsia="en-US" w:bidi="ar-SA"/>
      </w:rPr>
    </w:lvl>
    <w:lvl w:ilvl="8">
      <w:start w:val="0"/>
      <w:numFmt w:val="bullet"/>
      <w:lvlText w:val="•"/>
      <w:lvlJc w:val="left"/>
      <w:pPr>
        <w:ind w:left="2112" w:hanging="294"/>
      </w:pPr>
      <w:rPr>
        <w:rFonts w:hint="default"/>
        <w:lang w:val="vi" w:eastAsia="en-US" w:bidi="ar-SA"/>
      </w:rPr>
    </w:lvl>
  </w:abstractNum>
  <w:abstractNum w:abstractNumId="10">
    <w:multiLevelType w:val="hybridMultilevel"/>
    <w:lvl w:ilvl="0">
      <w:start w:val="1"/>
      <w:numFmt w:val="decimal"/>
      <w:lvlText w:val="%1"/>
      <w:lvlJc w:val="left"/>
      <w:pPr>
        <w:ind w:left="640" w:hanging="420"/>
        <w:jc w:val="left"/>
      </w:pPr>
      <w:rPr>
        <w:rFonts w:hint="default"/>
        <w:lang w:val="vi" w:eastAsia="en-US" w:bidi="ar-SA"/>
      </w:rPr>
    </w:lvl>
    <w:lvl w:ilvl="1">
      <w:start w:val="1"/>
      <w:numFmt w:val="decimal"/>
      <w:lvlText w:val="%1.%2."/>
      <w:lvlJc w:val="left"/>
      <w:pPr>
        <w:ind w:left="640" w:hanging="420"/>
        <w:jc w:val="left"/>
      </w:pPr>
      <w:rPr>
        <w:rFonts w:hint="default" w:ascii="Times New Roman" w:hAnsi="Times New Roman" w:eastAsia="Times New Roman" w:cs="Times New Roman"/>
        <w:b/>
        <w:bCs/>
        <w:spacing w:val="-3"/>
        <w:w w:val="100"/>
        <w:sz w:val="24"/>
        <w:szCs w:val="24"/>
        <w:lang w:val="vi" w:eastAsia="en-US" w:bidi="ar-SA"/>
      </w:rPr>
    </w:lvl>
    <w:lvl w:ilvl="2">
      <w:start w:val="0"/>
      <w:numFmt w:val="bullet"/>
      <w:lvlText w:val="•"/>
      <w:lvlJc w:val="left"/>
      <w:pPr>
        <w:ind w:left="1025" w:hanging="420"/>
      </w:pPr>
      <w:rPr>
        <w:rFonts w:hint="default"/>
        <w:lang w:val="vi" w:eastAsia="en-US" w:bidi="ar-SA"/>
      </w:rPr>
    </w:lvl>
    <w:lvl w:ilvl="3">
      <w:start w:val="0"/>
      <w:numFmt w:val="bullet"/>
      <w:lvlText w:val="•"/>
      <w:lvlJc w:val="left"/>
      <w:pPr>
        <w:ind w:left="1218" w:hanging="420"/>
      </w:pPr>
      <w:rPr>
        <w:rFonts w:hint="default"/>
        <w:lang w:val="vi" w:eastAsia="en-US" w:bidi="ar-SA"/>
      </w:rPr>
    </w:lvl>
    <w:lvl w:ilvl="4">
      <w:start w:val="0"/>
      <w:numFmt w:val="bullet"/>
      <w:lvlText w:val="•"/>
      <w:lvlJc w:val="left"/>
      <w:pPr>
        <w:ind w:left="1411" w:hanging="420"/>
      </w:pPr>
      <w:rPr>
        <w:rFonts w:hint="default"/>
        <w:lang w:val="vi" w:eastAsia="en-US" w:bidi="ar-SA"/>
      </w:rPr>
    </w:lvl>
    <w:lvl w:ilvl="5">
      <w:start w:val="0"/>
      <w:numFmt w:val="bullet"/>
      <w:lvlText w:val="•"/>
      <w:lvlJc w:val="left"/>
      <w:pPr>
        <w:ind w:left="1603" w:hanging="420"/>
      </w:pPr>
      <w:rPr>
        <w:rFonts w:hint="default"/>
        <w:lang w:val="vi" w:eastAsia="en-US" w:bidi="ar-SA"/>
      </w:rPr>
    </w:lvl>
    <w:lvl w:ilvl="6">
      <w:start w:val="0"/>
      <w:numFmt w:val="bullet"/>
      <w:lvlText w:val="•"/>
      <w:lvlJc w:val="left"/>
      <w:pPr>
        <w:ind w:left="1796" w:hanging="420"/>
      </w:pPr>
      <w:rPr>
        <w:rFonts w:hint="default"/>
        <w:lang w:val="vi" w:eastAsia="en-US" w:bidi="ar-SA"/>
      </w:rPr>
    </w:lvl>
    <w:lvl w:ilvl="7">
      <w:start w:val="0"/>
      <w:numFmt w:val="bullet"/>
      <w:lvlText w:val="•"/>
      <w:lvlJc w:val="left"/>
      <w:pPr>
        <w:ind w:left="1989" w:hanging="420"/>
      </w:pPr>
      <w:rPr>
        <w:rFonts w:hint="default"/>
        <w:lang w:val="vi" w:eastAsia="en-US" w:bidi="ar-SA"/>
      </w:rPr>
    </w:lvl>
    <w:lvl w:ilvl="8">
      <w:start w:val="0"/>
      <w:numFmt w:val="bullet"/>
      <w:lvlText w:val="•"/>
      <w:lvlJc w:val="left"/>
      <w:pPr>
        <w:ind w:left="2182" w:hanging="420"/>
      </w:pPr>
      <w:rPr>
        <w:rFonts w:hint="default"/>
        <w:lang w:val="vi" w:eastAsia="en-US" w:bidi="ar-SA"/>
      </w:rPr>
    </w:lvl>
  </w:abstractNum>
  <w:abstractNum w:abstractNumId="9">
    <w:multiLevelType w:val="hybridMultilevel"/>
    <w:lvl w:ilvl="0">
      <w:start w:val="0"/>
      <w:numFmt w:val="bullet"/>
      <w:lvlText w:val="-"/>
      <w:lvlJc w:val="left"/>
      <w:pPr>
        <w:ind w:left="220" w:hanging="140"/>
      </w:pPr>
      <w:rPr>
        <w:rFonts w:hint="default" w:ascii="Times New Roman" w:hAnsi="Times New Roman" w:eastAsia="Times New Roman" w:cs="Times New Roman"/>
        <w:w w:val="99"/>
        <w:sz w:val="24"/>
        <w:szCs w:val="24"/>
        <w:lang w:val="vi" w:eastAsia="en-US" w:bidi="ar-SA"/>
      </w:rPr>
    </w:lvl>
    <w:lvl w:ilvl="1">
      <w:start w:val="0"/>
      <w:numFmt w:val="bullet"/>
      <w:lvlText w:val="•"/>
      <w:lvlJc w:val="left"/>
      <w:pPr>
        <w:ind w:left="1319" w:hanging="140"/>
      </w:pPr>
      <w:rPr>
        <w:rFonts w:hint="default"/>
        <w:lang w:val="vi" w:eastAsia="en-US" w:bidi="ar-SA"/>
      </w:rPr>
    </w:lvl>
    <w:lvl w:ilvl="2">
      <w:start w:val="0"/>
      <w:numFmt w:val="bullet"/>
      <w:lvlText w:val="•"/>
      <w:lvlJc w:val="left"/>
      <w:pPr>
        <w:ind w:left="2418" w:hanging="140"/>
      </w:pPr>
      <w:rPr>
        <w:rFonts w:hint="default"/>
        <w:lang w:val="vi" w:eastAsia="en-US" w:bidi="ar-SA"/>
      </w:rPr>
    </w:lvl>
    <w:lvl w:ilvl="3">
      <w:start w:val="0"/>
      <w:numFmt w:val="bullet"/>
      <w:lvlText w:val="•"/>
      <w:lvlJc w:val="left"/>
      <w:pPr>
        <w:ind w:left="3517" w:hanging="140"/>
      </w:pPr>
      <w:rPr>
        <w:rFonts w:hint="default"/>
        <w:lang w:val="vi" w:eastAsia="en-US" w:bidi="ar-SA"/>
      </w:rPr>
    </w:lvl>
    <w:lvl w:ilvl="4">
      <w:start w:val="0"/>
      <w:numFmt w:val="bullet"/>
      <w:lvlText w:val="•"/>
      <w:lvlJc w:val="left"/>
      <w:pPr>
        <w:ind w:left="4616" w:hanging="140"/>
      </w:pPr>
      <w:rPr>
        <w:rFonts w:hint="default"/>
        <w:lang w:val="vi" w:eastAsia="en-US" w:bidi="ar-SA"/>
      </w:rPr>
    </w:lvl>
    <w:lvl w:ilvl="5">
      <w:start w:val="0"/>
      <w:numFmt w:val="bullet"/>
      <w:lvlText w:val="•"/>
      <w:lvlJc w:val="left"/>
      <w:pPr>
        <w:ind w:left="5715" w:hanging="140"/>
      </w:pPr>
      <w:rPr>
        <w:rFonts w:hint="default"/>
        <w:lang w:val="vi" w:eastAsia="en-US" w:bidi="ar-SA"/>
      </w:rPr>
    </w:lvl>
    <w:lvl w:ilvl="6">
      <w:start w:val="0"/>
      <w:numFmt w:val="bullet"/>
      <w:lvlText w:val="•"/>
      <w:lvlJc w:val="left"/>
      <w:pPr>
        <w:ind w:left="6814" w:hanging="140"/>
      </w:pPr>
      <w:rPr>
        <w:rFonts w:hint="default"/>
        <w:lang w:val="vi" w:eastAsia="en-US" w:bidi="ar-SA"/>
      </w:rPr>
    </w:lvl>
    <w:lvl w:ilvl="7">
      <w:start w:val="0"/>
      <w:numFmt w:val="bullet"/>
      <w:lvlText w:val="•"/>
      <w:lvlJc w:val="left"/>
      <w:pPr>
        <w:ind w:left="7913" w:hanging="140"/>
      </w:pPr>
      <w:rPr>
        <w:rFonts w:hint="default"/>
        <w:lang w:val="vi" w:eastAsia="en-US" w:bidi="ar-SA"/>
      </w:rPr>
    </w:lvl>
    <w:lvl w:ilvl="8">
      <w:start w:val="0"/>
      <w:numFmt w:val="bullet"/>
      <w:lvlText w:val="•"/>
      <w:lvlJc w:val="left"/>
      <w:pPr>
        <w:ind w:left="9012" w:hanging="140"/>
      </w:pPr>
      <w:rPr>
        <w:rFonts w:hint="default"/>
        <w:lang w:val="vi" w:eastAsia="en-US" w:bidi="ar-SA"/>
      </w:rPr>
    </w:lvl>
  </w:abstractNum>
  <w:abstractNum w:abstractNumId="8">
    <w:multiLevelType w:val="hybridMultilevel"/>
    <w:lvl w:ilvl="0">
      <w:start w:val="1"/>
      <w:numFmt w:val="decimal"/>
      <w:lvlText w:val="(%1)"/>
      <w:lvlJc w:val="left"/>
      <w:pPr>
        <w:ind w:left="558" w:hanging="339"/>
        <w:jc w:val="left"/>
      </w:pPr>
      <w:rPr>
        <w:rFonts w:hint="default" w:ascii="Times New Roman" w:hAnsi="Times New Roman" w:eastAsia="Times New Roman" w:cs="Times New Roman"/>
        <w:w w:val="100"/>
        <w:sz w:val="24"/>
        <w:szCs w:val="24"/>
        <w:lang w:val="vi" w:eastAsia="en-US" w:bidi="ar-SA"/>
      </w:rPr>
    </w:lvl>
    <w:lvl w:ilvl="1">
      <w:start w:val="0"/>
      <w:numFmt w:val="bullet"/>
      <w:lvlText w:val="•"/>
      <w:lvlJc w:val="left"/>
      <w:pPr>
        <w:ind w:left="1040" w:hanging="339"/>
      </w:pPr>
      <w:rPr>
        <w:rFonts w:hint="default"/>
        <w:lang w:val="vi" w:eastAsia="en-US" w:bidi="ar-SA"/>
      </w:rPr>
    </w:lvl>
    <w:lvl w:ilvl="2">
      <w:start w:val="0"/>
      <w:numFmt w:val="bullet"/>
      <w:lvlText w:val="•"/>
      <w:lvlJc w:val="left"/>
      <w:pPr>
        <w:ind w:left="2170" w:hanging="339"/>
      </w:pPr>
      <w:rPr>
        <w:rFonts w:hint="default"/>
        <w:lang w:val="vi" w:eastAsia="en-US" w:bidi="ar-SA"/>
      </w:rPr>
    </w:lvl>
    <w:lvl w:ilvl="3">
      <w:start w:val="0"/>
      <w:numFmt w:val="bullet"/>
      <w:lvlText w:val="•"/>
      <w:lvlJc w:val="left"/>
      <w:pPr>
        <w:ind w:left="3300" w:hanging="339"/>
      </w:pPr>
      <w:rPr>
        <w:rFonts w:hint="default"/>
        <w:lang w:val="vi" w:eastAsia="en-US" w:bidi="ar-SA"/>
      </w:rPr>
    </w:lvl>
    <w:lvl w:ilvl="4">
      <w:start w:val="0"/>
      <w:numFmt w:val="bullet"/>
      <w:lvlText w:val="•"/>
      <w:lvlJc w:val="left"/>
      <w:pPr>
        <w:ind w:left="4430" w:hanging="339"/>
      </w:pPr>
      <w:rPr>
        <w:rFonts w:hint="default"/>
        <w:lang w:val="vi" w:eastAsia="en-US" w:bidi="ar-SA"/>
      </w:rPr>
    </w:lvl>
    <w:lvl w:ilvl="5">
      <w:start w:val="0"/>
      <w:numFmt w:val="bullet"/>
      <w:lvlText w:val="•"/>
      <w:lvlJc w:val="left"/>
      <w:pPr>
        <w:ind w:left="5560" w:hanging="339"/>
      </w:pPr>
      <w:rPr>
        <w:rFonts w:hint="default"/>
        <w:lang w:val="vi" w:eastAsia="en-US" w:bidi="ar-SA"/>
      </w:rPr>
    </w:lvl>
    <w:lvl w:ilvl="6">
      <w:start w:val="0"/>
      <w:numFmt w:val="bullet"/>
      <w:lvlText w:val="•"/>
      <w:lvlJc w:val="left"/>
      <w:pPr>
        <w:ind w:left="6690" w:hanging="339"/>
      </w:pPr>
      <w:rPr>
        <w:rFonts w:hint="default"/>
        <w:lang w:val="vi" w:eastAsia="en-US" w:bidi="ar-SA"/>
      </w:rPr>
    </w:lvl>
    <w:lvl w:ilvl="7">
      <w:start w:val="0"/>
      <w:numFmt w:val="bullet"/>
      <w:lvlText w:val="•"/>
      <w:lvlJc w:val="left"/>
      <w:pPr>
        <w:ind w:left="7820" w:hanging="339"/>
      </w:pPr>
      <w:rPr>
        <w:rFonts w:hint="default"/>
        <w:lang w:val="vi" w:eastAsia="en-US" w:bidi="ar-SA"/>
      </w:rPr>
    </w:lvl>
    <w:lvl w:ilvl="8">
      <w:start w:val="0"/>
      <w:numFmt w:val="bullet"/>
      <w:lvlText w:val="•"/>
      <w:lvlJc w:val="left"/>
      <w:pPr>
        <w:ind w:left="8950" w:hanging="339"/>
      </w:pPr>
      <w:rPr>
        <w:rFonts w:hint="default"/>
        <w:lang w:val="vi" w:eastAsia="en-US" w:bidi="ar-SA"/>
      </w:rPr>
    </w:lvl>
  </w:abstractNum>
  <w:abstractNum w:abstractNumId="7">
    <w:multiLevelType w:val="hybridMultilevel"/>
    <w:lvl w:ilvl="0">
      <w:start w:val="0"/>
      <w:numFmt w:val="bullet"/>
      <w:lvlText w:val=""/>
      <w:lvlJc w:val="left"/>
      <w:pPr>
        <w:ind w:left="940" w:hanging="361"/>
      </w:pPr>
      <w:rPr>
        <w:rFonts w:hint="default" w:ascii="Symbol" w:hAnsi="Symbol" w:eastAsia="Symbol" w:cs="Symbol"/>
        <w:w w:val="100"/>
        <w:sz w:val="24"/>
        <w:szCs w:val="24"/>
        <w:lang w:val="vi" w:eastAsia="en-US" w:bidi="ar-SA"/>
      </w:rPr>
    </w:lvl>
    <w:lvl w:ilvl="1">
      <w:start w:val="0"/>
      <w:numFmt w:val="bullet"/>
      <w:lvlText w:val="•"/>
      <w:lvlJc w:val="left"/>
      <w:pPr>
        <w:ind w:left="1967" w:hanging="361"/>
      </w:pPr>
      <w:rPr>
        <w:rFonts w:hint="default"/>
        <w:lang w:val="vi" w:eastAsia="en-US" w:bidi="ar-SA"/>
      </w:rPr>
    </w:lvl>
    <w:lvl w:ilvl="2">
      <w:start w:val="0"/>
      <w:numFmt w:val="bullet"/>
      <w:lvlText w:val="•"/>
      <w:lvlJc w:val="left"/>
      <w:pPr>
        <w:ind w:left="2994" w:hanging="361"/>
      </w:pPr>
      <w:rPr>
        <w:rFonts w:hint="default"/>
        <w:lang w:val="vi" w:eastAsia="en-US" w:bidi="ar-SA"/>
      </w:rPr>
    </w:lvl>
    <w:lvl w:ilvl="3">
      <w:start w:val="0"/>
      <w:numFmt w:val="bullet"/>
      <w:lvlText w:val="•"/>
      <w:lvlJc w:val="left"/>
      <w:pPr>
        <w:ind w:left="4021" w:hanging="361"/>
      </w:pPr>
      <w:rPr>
        <w:rFonts w:hint="default"/>
        <w:lang w:val="vi" w:eastAsia="en-US" w:bidi="ar-SA"/>
      </w:rPr>
    </w:lvl>
    <w:lvl w:ilvl="4">
      <w:start w:val="0"/>
      <w:numFmt w:val="bullet"/>
      <w:lvlText w:val="•"/>
      <w:lvlJc w:val="left"/>
      <w:pPr>
        <w:ind w:left="5048" w:hanging="361"/>
      </w:pPr>
      <w:rPr>
        <w:rFonts w:hint="default"/>
        <w:lang w:val="vi" w:eastAsia="en-US" w:bidi="ar-SA"/>
      </w:rPr>
    </w:lvl>
    <w:lvl w:ilvl="5">
      <w:start w:val="0"/>
      <w:numFmt w:val="bullet"/>
      <w:lvlText w:val="•"/>
      <w:lvlJc w:val="left"/>
      <w:pPr>
        <w:ind w:left="6075" w:hanging="361"/>
      </w:pPr>
      <w:rPr>
        <w:rFonts w:hint="default"/>
        <w:lang w:val="vi" w:eastAsia="en-US" w:bidi="ar-SA"/>
      </w:rPr>
    </w:lvl>
    <w:lvl w:ilvl="6">
      <w:start w:val="0"/>
      <w:numFmt w:val="bullet"/>
      <w:lvlText w:val="•"/>
      <w:lvlJc w:val="left"/>
      <w:pPr>
        <w:ind w:left="7102" w:hanging="361"/>
      </w:pPr>
      <w:rPr>
        <w:rFonts w:hint="default"/>
        <w:lang w:val="vi" w:eastAsia="en-US" w:bidi="ar-SA"/>
      </w:rPr>
    </w:lvl>
    <w:lvl w:ilvl="7">
      <w:start w:val="0"/>
      <w:numFmt w:val="bullet"/>
      <w:lvlText w:val="•"/>
      <w:lvlJc w:val="left"/>
      <w:pPr>
        <w:ind w:left="8129" w:hanging="361"/>
      </w:pPr>
      <w:rPr>
        <w:rFonts w:hint="default"/>
        <w:lang w:val="vi" w:eastAsia="en-US" w:bidi="ar-SA"/>
      </w:rPr>
    </w:lvl>
    <w:lvl w:ilvl="8">
      <w:start w:val="0"/>
      <w:numFmt w:val="bullet"/>
      <w:lvlText w:val="•"/>
      <w:lvlJc w:val="left"/>
      <w:pPr>
        <w:ind w:left="9156" w:hanging="361"/>
      </w:pPr>
      <w:rPr>
        <w:rFonts w:hint="default"/>
        <w:lang w:val="vi" w:eastAsia="en-US" w:bidi="ar-SA"/>
      </w:rPr>
    </w:lvl>
  </w:abstractNum>
  <w:abstractNum w:abstractNumId="6">
    <w:multiLevelType w:val="hybridMultilevel"/>
    <w:lvl w:ilvl="0">
      <w:start w:val="1"/>
      <w:numFmt w:val="decimal"/>
      <w:lvlText w:val="(%1)"/>
      <w:lvlJc w:val="left"/>
      <w:pPr>
        <w:ind w:left="798" w:hanging="339"/>
        <w:jc w:val="left"/>
      </w:pPr>
      <w:rPr>
        <w:rFonts w:hint="default" w:ascii="Times New Roman" w:hAnsi="Times New Roman" w:eastAsia="Times New Roman" w:cs="Times New Roman"/>
        <w:i/>
        <w:spacing w:val="-4"/>
        <w:w w:val="100"/>
        <w:sz w:val="24"/>
        <w:szCs w:val="24"/>
        <w:lang w:val="vi" w:eastAsia="en-US" w:bidi="ar-SA"/>
      </w:rPr>
    </w:lvl>
    <w:lvl w:ilvl="1">
      <w:start w:val="0"/>
      <w:numFmt w:val="bullet"/>
      <w:lvlText w:val="•"/>
      <w:lvlJc w:val="left"/>
      <w:pPr>
        <w:ind w:left="1841" w:hanging="339"/>
      </w:pPr>
      <w:rPr>
        <w:rFonts w:hint="default"/>
        <w:lang w:val="vi" w:eastAsia="en-US" w:bidi="ar-SA"/>
      </w:rPr>
    </w:lvl>
    <w:lvl w:ilvl="2">
      <w:start w:val="0"/>
      <w:numFmt w:val="bullet"/>
      <w:lvlText w:val="•"/>
      <w:lvlJc w:val="left"/>
      <w:pPr>
        <w:ind w:left="2882" w:hanging="339"/>
      </w:pPr>
      <w:rPr>
        <w:rFonts w:hint="default"/>
        <w:lang w:val="vi" w:eastAsia="en-US" w:bidi="ar-SA"/>
      </w:rPr>
    </w:lvl>
    <w:lvl w:ilvl="3">
      <w:start w:val="0"/>
      <w:numFmt w:val="bullet"/>
      <w:lvlText w:val="•"/>
      <w:lvlJc w:val="left"/>
      <w:pPr>
        <w:ind w:left="3923" w:hanging="339"/>
      </w:pPr>
      <w:rPr>
        <w:rFonts w:hint="default"/>
        <w:lang w:val="vi" w:eastAsia="en-US" w:bidi="ar-SA"/>
      </w:rPr>
    </w:lvl>
    <w:lvl w:ilvl="4">
      <w:start w:val="0"/>
      <w:numFmt w:val="bullet"/>
      <w:lvlText w:val="•"/>
      <w:lvlJc w:val="left"/>
      <w:pPr>
        <w:ind w:left="4964" w:hanging="339"/>
      </w:pPr>
      <w:rPr>
        <w:rFonts w:hint="default"/>
        <w:lang w:val="vi" w:eastAsia="en-US" w:bidi="ar-SA"/>
      </w:rPr>
    </w:lvl>
    <w:lvl w:ilvl="5">
      <w:start w:val="0"/>
      <w:numFmt w:val="bullet"/>
      <w:lvlText w:val="•"/>
      <w:lvlJc w:val="left"/>
      <w:pPr>
        <w:ind w:left="6005" w:hanging="339"/>
      </w:pPr>
      <w:rPr>
        <w:rFonts w:hint="default"/>
        <w:lang w:val="vi" w:eastAsia="en-US" w:bidi="ar-SA"/>
      </w:rPr>
    </w:lvl>
    <w:lvl w:ilvl="6">
      <w:start w:val="0"/>
      <w:numFmt w:val="bullet"/>
      <w:lvlText w:val="•"/>
      <w:lvlJc w:val="left"/>
      <w:pPr>
        <w:ind w:left="7046" w:hanging="339"/>
      </w:pPr>
      <w:rPr>
        <w:rFonts w:hint="default"/>
        <w:lang w:val="vi" w:eastAsia="en-US" w:bidi="ar-SA"/>
      </w:rPr>
    </w:lvl>
    <w:lvl w:ilvl="7">
      <w:start w:val="0"/>
      <w:numFmt w:val="bullet"/>
      <w:lvlText w:val="•"/>
      <w:lvlJc w:val="left"/>
      <w:pPr>
        <w:ind w:left="8087" w:hanging="339"/>
      </w:pPr>
      <w:rPr>
        <w:rFonts w:hint="default"/>
        <w:lang w:val="vi" w:eastAsia="en-US" w:bidi="ar-SA"/>
      </w:rPr>
    </w:lvl>
    <w:lvl w:ilvl="8">
      <w:start w:val="0"/>
      <w:numFmt w:val="bullet"/>
      <w:lvlText w:val="•"/>
      <w:lvlJc w:val="left"/>
      <w:pPr>
        <w:ind w:left="9128" w:hanging="339"/>
      </w:pPr>
      <w:rPr>
        <w:rFonts w:hint="default"/>
        <w:lang w:val="vi" w:eastAsia="en-US" w:bidi="ar-SA"/>
      </w:rPr>
    </w:lvl>
  </w:abstractNum>
  <w:abstractNum w:abstractNumId="4">
    <w:multiLevelType w:val="hybridMultilevel"/>
    <w:lvl w:ilvl="0">
      <w:start w:val="19"/>
      <w:numFmt w:val="upperLetter"/>
      <w:lvlText w:val="%1"/>
      <w:lvlJc w:val="left"/>
      <w:pPr>
        <w:ind w:left="442" w:hanging="355"/>
        <w:jc w:val="left"/>
      </w:pPr>
      <w:rPr>
        <w:rFonts w:hint="default"/>
        <w:lang w:val="vi" w:eastAsia="en-US" w:bidi="ar-SA"/>
      </w:rPr>
    </w:lvl>
    <w:lvl w:ilvl="1">
      <w:start w:val="1"/>
      <w:numFmt w:val="upperLetter"/>
      <w:lvlText w:val="%1.%2"/>
      <w:lvlJc w:val="left"/>
      <w:pPr>
        <w:ind w:left="442" w:hanging="355"/>
        <w:jc w:val="left"/>
      </w:pPr>
      <w:rPr>
        <w:rFonts w:hint="default" w:ascii="Times New Roman" w:hAnsi="Times New Roman" w:eastAsia="Times New Roman" w:cs="Times New Roman"/>
        <w:i/>
        <w:spacing w:val="-7"/>
        <w:w w:val="103"/>
        <w:sz w:val="22"/>
        <w:szCs w:val="22"/>
        <w:lang w:val="vi" w:eastAsia="en-US" w:bidi="ar-SA"/>
      </w:rPr>
    </w:lvl>
    <w:lvl w:ilvl="2">
      <w:start w:val="1"/>
      <w:numFmt w:val="upperLetter"/>
      <w:lvlText w:val="%3."/>
      <w:lvlJc w:val="left"/>
      <w:pPr>
        <w:ind w:left="1219" w:hanging="716"/>
        <w:jc w:val="left"/>
      </w:pPr>
      <w:rPr>
        <w:rFonts w:hint="default" w:ascii="Times New Roman" w:hAnsi="Times New Roman" w:eastAsia="Times New Roman" w:cs="Times New Roman"/>
        <w:b/>
        <w:bCs/>
        <w:color w:val="0000FF"/>
        <w:spacing w:val="-1"/>
        <w:w w:val="99"/>
        <w:sz w:val="24"/>
        <w:szCs w:val="24"/>
        <w:lang w:val="vi" w:eastAsia="en-US" w:bidi="ar-SA"/>
      </w:rPr>
    </w:lvl>
    <w:lvl w:ilvl="3">
      <w:start w:val="0"/>
      <w:numFmt w:val="bullet"/>
      <w:lvlText w:val="•"/>
      <w:lvlJc w:val="left"/>
      <w:pPr>
        <w:ind w:left="772" w:hanging="716"/>
      </w:pPr>
      <w:rPr>
        <w:rFonts w:hint="default"/>
        <w:lang w:val="vi" w:eastAsia="en-US" w:bidi="ar-SA"/>
      </w:rPr>
    </w:lvl>
    <w:lvl w:ilvl="4">
      <w:start w:val="0"/>
      <w:numFmt w:val="bullet"/>
      <w:lvlText w:val="•"/>
      <w:lvlJc w:val="left"/>
      <w:pPr>
        <w:ind w:left="548" w:hanging="716"/>
      </w:pPr>
      <w:rPr>
        <w:rFonts w:hint="default"/>
        <w:lang w:val="vi" w:eastAsia="en-US" w:bidi="ar-SA"/>
      </w:rPr>
    </w:lvl>
    <w:lvl w:ilvl="5">
      <w:start w:val="0"/>
      <w:numFmt w:val="bullet"/>
      <w:lvlText w:val="•"/>
      <w:lvlJc w:val="left"/>
      <w:pPr>
        <w:ind w:left="324" w:hanging="716"/>
      </w:pPr>
      <w:rPr>
        <w:rFonts w:hint="default"/>
        <w:lang w:val="vi" w:eastAsia="en-US" w:bidi="ar-SA"/>
      </w:rPr>
    </w:lvl>
    <w:lvl w:ilvl="6">
      <w:start w:val="0"/>
      <w:numFmt w:val="bullet"/>
      <w:lvlText w:val="•"/>
      <w:lvlJc w:val="left"/>
      <w:pPr>
        <w:ind w:left="101" w:hanging="716"/>
      </w:pPr>
      <w:rPr>
        <w:rFonts w:hint="default"/>
        <w:lang w:val="vi" w:eastAsia="en-US" w:bidi="ar-SA"/>
      </w:rPr>
    </w:lvl>
    <w:lvl w:ilvl="7">
      <w:start w:val="0"/>
      <w:numFmt w:val="bullet"/>
      <w:lvlText w:val="•"/>
      <w:lvlJc w:val="left"/>
      <w:pPr>
        <w:ind w:left="-123" w:hanging="716"/>
      </w:pPr>
      <w:rPr>
        <w:rFonts w:hint="default"/>
        <w:lang w:val="vi" w:eastAsia="en-US" w:bidi="ar-SA"/>
      </w:rPr>
    </w:lvl>
    <w:lvl w:ilvl="8">
      <w:start w:val="0"/>
      <w:numFmt w:val="bullet"/>
      <w:lvlText w:val="•"/>
      <w:lvlJc w:val="left"/>
      <w:pPr>
        <w:ind w:left="-347" w:hanging="716"/>
      </w:pPr>
      <w:rPr>
        <w:rFonts w:hint="default"/>
        <w:lang w:val="vi" w:eastAsia="en-US" w:bidi="ar-SA"/>
      </w:rPr>
    </w:lvl>
  </w:abstractNum>
  <w:abstractNum w:abstractNumId="3">
    <w:multiLevelType w:val="hybridMultilevel"/>
    <w:lvl w:ilvl="0">
      <w:start w:val="36"/>
      <w:numFmt w:val="decimal"/>
      <w:lvlText w:val="%1."/>
      <w:lvlJc w:val="left"/>
      <w:pPr>
        <w:ind w:left="580" w:hanging="360"/>
        <w:jc w:val="left"/>
      </w:pPr>
      <w:rPr>
        <w:rFonts w:hint="default"/>
        <w:b/>
        <w:bCs/>
        <w:spacing w:val="-5"/>
        <w:w w:val="99"/>
        <w:lang w:val="vi" w:eastAsia="en-US" w:bidi="ar-SA"/>
      </w:rPr>
    </w:lvl>
    <w:lvl w:ilvl="1">
      <w:start w:val="1"/>
      <w:numFmt w:val="upperLetter"/>
      <w:lvlText w:val="%2."/>
      <w:lvlJc w:val="left"/>
      <w:pPr>
        <w:ind w:left="796" w:hanging="294"/>
        <w:jc w:val="left"/>
      </w:pPr>
      <w:rPr>
        <w:rFonts w:hint="default" w:ascii="Times New Roman" w:hAnsi="Times New Roman" w:eastAsia="Times New Roman" w:cs="Times New Roman"/>
        <w:b/>
        <w:bCs/>
        <w:color w:val="0000FF"/>
        <w:spacing w:val="-1"/>
        <w:w w:val="99"/>
        <w:sz w:val="24"/>
        <w:szCs w:val="24"/>
        <w:lang w:val="vi" w:eastAsia="en-US" w:bidi="ar-SA"/>
      </w:rPr>
    </w:lvl>
    <w:lvl w:ilvl="2">
      <w:start w:val="0"/>
      <w:numFmt w:val="bullet"/>
      <w:lvlText w:val="•"/>
      <w:lvlJc w:val="left"/>
      <w:pPr>
        <w:ind w:left="780" w:hanging="294"/>
      </w:pPr>
      <w:rPr>
        <w:rFonts w:hint="default"/>
        <w:lang w:val="vi" w:eastAsia="en-US" w:bidi="ar-SA"/>
      </w:rPr>
    </w:lvl>
    <w:lvl w:ilvl="3">
      <w:start w:val="0"/>
      <w:numFmt w:val="bullet"/>
      <w:lvlText w:val="•"/>
      <w:lvlJc w:val="left"/>
      <w:pPr>
        <w:ind w:left="800" w:hanging="294"/>
      </w:pPr>
      <w:rPr>
        <w:rFonts w:hint="default"/>
        <w:lang w:val="vi" w:eastAsia="en-US" w:bidi="ar-SA"/>
      </w:rPr>
    </w:lvl>
    <w:lvl w:ilvl="4">
      <w:start w:val="0"/>
      <w:numFmt w:val="bullet"/>
      <w:lvlText w:val="•"/>
      <w:lvlJc w:val="left"/>
      <w:pPr>
        <w:ind w:left="820" w:hanging="294"/>
      </w:pPr>
      <w:rPr>
        <w:rFonts w:hint="default"/>
        <w:lang w:val="vi" w:eastAsia="en-US" w:bidi="ar-SA"/>
      </w:rPr>
    </w:lvl>
    <w:lvl w:ilvl="5">
      <w:start w:val="0"/>
      <w:numFmt w:val="bullet"/>
      <w:lvlText w:val="•"/>
      <w:lvlJc w:val="left"/>
      <w:pPr>
        <w:ind w:left="840" w:hanging="294"/>
      </w:pPr>
      <w:rPr>
        <w:rFonts w:hint="default"/>
        <w:lang w:val="vi" w:eastAsia="en-US" w:bidi="ar-SA"/>
      </w:rPr>
    </w:lvl>
    <w:lvl w:ilvl="6">
      <w:start w:val="0"/>
      <w:numFmt w:val="bullet"/>
      <w:lvlText w:val="•"/>
      <w:lvlJc w:val="left"/>
      <w:pPr>
        <w:ind w:left="860" w:hanging="294"/>
      </w:pPr>
      <w:rPr>
        <w:rFonts w:hint="default"/>
        <w:lang w:val="vi" w:eastAsia="en-US" w:bidi="ar-SA"/>
      </w:rPr>
    </w:lvl>
    <w:lvl w:ilvl="7">
      <w:start w:val="0"/>
      <w:numFmt w:val="bullet"/>
      <w:lvlText w:val="•"/>
      <w:lvlJc w:val="left"/>
      <w:pPr>
        <w:ind w:left="894" w:hanging="294"/>
      </w:pPr>
      <w:rPr>
        <w:rFonts w:hint="default"/>
        <w:lang w:val="vi" w:eastAsia="en-US" w:bidi="ar-SA"/>
      </w:rPr>
    </w:lvl>
    <w:lvl w:ilvl="8">
      <w:start w:val="0"/>
      <w:numFmt w:val="bullet"/>
      <w:lvlText w:val="•"/>
      <w:lvlJc w:val="left"/>
      <w:pPr>
        <w:ind w:left="929" w:hanging="294"/>
      </w:pPr>
      <w:rPr>
        <w:rFonts w:hint="default"/>
        <w:lang w:val="vi" w:eastAsia="en-US" w:bidi="ar-SA"/>
      </w:rPr>
    </w:lvl>
  </w:abstractNum>
  <w:abstractNum w:abstractNumId="2">
    <w:multiLevelType w:val="hybridMultilevel"/>
    <w:lvl w:ilvl="0">
      <w:start w:val="1"/>
      <w:numFmt w:val="decimal"/>
      <w:lvlText w:val="%1."/>
      <w:lvlJc w:val="left"/>
      <w:pPr>
        <w:ind w:left="220" w:hanging="260"/>
        <w:jc w:val="left"/>
      </w:pPr>
      <w:rPr>
        <w:rFonts w:hint="default" w:ascii="Times New Roman" w:hAnsi="Times New Roman" w:eastAsia="Times New Roman" w:cs="Times New Roman"/>
        <w:w w:val="100"/>
        <w:sz w:val="24"/>
        <w:szCs w:val="24"/>
        <w:lang w:val="vi" w:eastAsia="en-US" w:bidi="ar-SA"/>
      </w:rPr>
    </w:lvl>
    <w:lvl w:ilvl="1">
      <w:start w:val="0"/>
      <w:numFmt w:val="bullet"/>
      <w:lvlText w:val="•"/>
      <w:lvlJc w:val="left"/>
      <w:pPr>
        <w:ind w:left="1319" w:hanging="260"/>
      </w:pPr>
      <w:rPr>
        <w:rFonts w:hint="default"/>
        <w:lang w:val="vi" w:eastAsia="en-US" w:bidi="ar-SA"/>
      </w:rPr>
    </w:lvl>
    <w:lvl w:ilvl="2">
      <w:start w:val="0"/>
      <w:numFmt w:val="bullet"/>
      <w:lvlText w:val="•"/>
      <w:lvlJc w:val="left"/>
      <w:pPr>
        <w:ind w:left="2418" w:hanging="260"/>
      </w:pPr>
      <w:rPr>
        <w:rFonts w:hint="default"/>
        <w:lang w:val="vi" w:eastAsia="en-US" w:bidi="ar-SA"/>
      </w:rPr>
    </w:lvl>
    <w:lvl w:ilvl="3">
      <w:start w:val="0"/>
      <w:numFmt w:val="bullet"/>
      <w:lvlText w:val="•"/>
      <w:lvlJc w:val="left"/>
      <w:pPr>
        <w:ind w:left="3517" w:hanging="260"/>
      </w:pPr>
      <w:rPr>
        <w:rFonts w:hint="default"/>
        <w:lang w:val="vi" w:eastAsia="en-US" w:bidi="ar-SA"/>
      </w:rPr>
    </w:lvl>
    <w:lvl w:ilvl="4">
      <w:start w:val="0"/>
      <w:numFmt w:val="bullet"/>
      <w:lvlText w:val="•"/>
      <w:lvlJc w:val="left"/>
      <w:pPr>
        <w:ind w:left="4616" w:hanging="260"/>
      </w:pPr>
      <w:rPr>
        <w:rFonts w:hint="default"/>
        <w:lang w:val="vi" w:eastAsia="en-US" w:bidi="ar-SA"/>
      </w:rPr>
    </w:lvl>
    <w:lvl w:ilvl="5">
      <w:start w:val="0"/>
      <w:numFmt w:val="bullet"/>
      <w:lvlText w:val="•"/>
      <w:lvlJc w:val="left"/>
      <w:pPr>
        <w:ind w:left="5715" w:hanging="260"/>
      </w:pPr>
      <w:rPr>
        <w:rFonts w:hint="default"/>
        <w:lang w:val="vi" w:eastAsia="en-US" w:bidi="ar-SA"/>
      </w:rPr>
    </w:lvl>
    <w:lvl w:ilvl="6">
      <w:start w:val="0"/>
      <w:numFmt w:val="bullet"/>
      <w:lvlText w:val="•"/>
      <w:lvlJc w:val="left"/>
      <w:pPr>
        <w:ind w:left="6814" w:hanging="260"/>
      </w:pPr>
      <w:rPr>
        <w:rFonts w:hint="default"/>
        <w:lang w:val="vi" w:eastAsia="en-US" w:bidi="ar-SA"/>
      </w:rPr>
    </w:lvl>
    <w:lvl w:ilvl="7">
      <w:start w:val="0"/>
      <w:numFmt w:val="bullet"/>
      <w:lvlText w:val="•"/>
      <w:lvlJc w:val="left"/>
      <w:pPr>
        <w:ind w:left="7913" w:hanging="260"/>
      </w:pPr>
      <w:rPr>
        <w:rFonts w:hint="default"/>
        <w:lang w:val="vi" w:eastAsia="en-US" w:bidi="ar-SA"/>
      </w:rPr>
    </w:lvl>
    <w:lvl w:ilvl="8">
      <w:start w:val="0"/>
      <w:numFmt w:val="bullet"/>
      <w:lvlText w:val="•"/>
      <w:lvlJc w:val="left"/>
      <w:pPr>
        <w:ind w:left="9012" w:hanging="260"/>
      </w:pPr>
      <w:rPr>
        <w:rFonts w:hint="default"/>
        <w:lang w:val="vi" w:eastAsia="en-US" w:bidi="ar-SA"/>
      </w:rPr>
    </w:lvl>
  </w:abstractNum>
  <w:abstractNum w:abstractNumId="1">
    <w:multiLevelType w:val="hybridMultilevel"/>
    <w:lvl w:ilvl="0">
      <w:start w:val="1"/>
      <w:numFmt w:val="upperRoman"/>
      <w:lvlText w:val="%1."/>
      <w:lvlJc w:val="left"/>
      <w:pPr>
        <w:ind w:left="220" w:hanging="209"/>
        <w:jc w:val="left"/>
      </w:pPr>
      <w:rPr>
        <w:rFonts w:hint="default" w:ascii="Times New Roman" w:hAnsi="Times New Roman" w:eastAsia="Times New Roman" w:cs="Times New Roman"/>
        <w:spacing w:val="-4"/>
        <w:w w:val="100"/>
        <w:sz w:val="24"/>
        <w:szCs w:val="24"/>
        <w:lang w:val="vi" w:eastAsia="en-US" w:bidi="ar-SA"/>
      </w:rPr>
    </w:lvl>
    <w:lvl w:ilvl="1">
      <w:start w:val="0"/>
      <w:numFmt w:val="bullet"/>
      <w:lvlText w:val="•"/>
      <w:lvlJc w:val="left"/>
      <w:pPr>
        <w:ind w:left="800" w:hanging="209"/>
      </w:pPr>
      <w:rPr>
        <w:rFonts w:hint="default"/>
        <w:lang w:val="vi" w:eastAsia="en-US" w:bidi="ar-SA"/>
      </w:rPr>
    </w:lvl>
    <w:lvl w:ilvl="2">
      <w:start w:val="0"/>
      <w:numFmt w:val="bullet"/>
      <w:lvlText w:val="•"/>
      <w:lvlJc w:val="left"/>
      <w:pPr>
        <w:ind w:left="1956" w:hanging="209"/>
      </w:pPr>
      <w:rPr>
        <w:rFonts w:hint="default"/>
        <w:lang w:val="vi" w:eastAsia="en-US" w:bidi="ar-SA"/>
      </w:rPr>
    </w:lvl>
    <w:lvl w:ilvl="3">
      <w:start w:val="0"/>
      <w:numFmt w:val="bullet"/>
      <w:lvlText w:val="•"/>
      <w:lvlJc w:val="left"/>
      <w:pPr>
        <w:ind w:left="3113" w:hanging="209"/>
      </w:pPr>
      <w:rPr>
        <w:rFonts w:hint="default"/>
        <w:lang w:val="vi" w:eastAsia="en-US" w:bidi="ar-SA"/>
      </w:rPr>
    </w:lvl>
    <w:lvl w:ilvl="4">
      <w:start w:val="0"/>
      <w:numFmt w:val="bullet"/>
      <w:lvlText w:val="•"/>
      <w:lvlJc w:val="left"/>
      <w:pPr>
        <w:ind w:left="4270" w:hanging="209"/>
      </w:pPr>
      <w:rPr>
        <w:rFonts w:hint="default"/>
        <w:lang w:val="vi" w:eastAsia="en-US" w:bidi="ar-SA"/>
      </w:rPr>
    </w:lvl>
    <w:lvl w:ilvl="5">
      <w:start w:val="0"/>
      <w:numFmt w:val="bullet"/>
      <w:lvlText w:val="•"/>
      <w:lvlJc w:val="left"/>
      <w:pPr>
        <w:ind w:left="5427" w:hanging="209"/>
      </w:pPr>
      <w:rPr>
        <w:rFonts w:hint="default"/>
        <w:lang w:val="vi" w:eastAsia="en-US" w:bidi="ar-SA"/>
      </w:rPr>
    </w:lvl>
    <w:lvl w:ilvl="6">
      <w:start w:val="0"/>
      <w:numFmt w:val="bullet"/>
      <w:lvlText w:val="•"/>
      <w:lvlJc w:val="left"/>
      <w:pPr>
        <w:ind w:left="6584" w:hanging="209"/>
      </w:pPr>
      <w:rPr>
        <w:rFonts w:hint="default"/>
        <w:lang w:val="vi" w:eastAsia="en-US" w:bidi="ar-SA"/>
      </w:rPr>
    </w:lvl>
    <w:lvl w:ilvl="7">
      <w:start w:val="0"/>
      <w:numFmt w:val="bullet"/>
      <w:lvlText w:val="•"/>
      <w:lvlJc w:val="left"/>
      <w:pPr>
        <w:ind w:left="7740" w:hanging="209"/>
      </w:pPr>
      <w:rPr>
        <w:rFonts w:hint="default"/>
        <w:lang w:val="vi" w:eastAsia="en-US" w:bidi="ar-SA"/>
      </w:rPr>
    </w:lvl>
    <w:lvl w:ilvl="8">
      <w:start w:val="0"/>
      <w:numFmt w:val="bullet"/>
      <w:lvlText w:val="•"/>
      <w:lvlJc w:val="left"/>
      <w:pPr>
        <w:ind w:left="8897" w:hanging="209"/>
      </w:pPr>
      <w:rPr>
        <w:rFonts w:hint="default"/>
        <w:lang w:val="vi" w:eastAsia="en-US" w:bidi="ar-SA"/>
      </w:rPr>
    </w:lvl>
  </w:abstractNum>
  <w:abstractNum w:abstractNumId="0">
    <w:multiLevelType w:val="hybridMultilevel"/>
    <w:lvl w:ilvl="0">
      <w:start w:val="1"/>
      <w:numFmt w:val="decimal"/>
      <w:lvlText w:val="%1."/>
      <w:lvlJc w:val="left"/>
      <w:pPr>
        <w:ind w:left="460" w:hanging="240"/>
        <w:jc w:val="left"/>
      </w:pPr>
      <w:rPr>
        <w:rFonts w:hint="default" w:ascii="Times New Roman" w:hAnsi="Times New Roman" w:eastAsia="Times New Roman" w:cs="Times New Roman"/>
        <w:b/>
        <w:bCs/>
        <w:color w:val="0000FF"/>
        <w:spacing w:val="-3"/>
        <w:w w:val="100"/>
        <w:sz w:val="24"/>
        <w:szCs w:val="24"/>
        <w:lang w:val="vi" w:eastAsia="en-US" w:bidi="ar-SA"/>
      </w:rPr>
    </w:lvl>
    <w:lvl w:ilvl="1">
      <w:start w:val="1"/>
      <w:numFmt w:val="upperLetter"/>
      <w:lvlText w:val="%2."/>
      <w:lvlJc w:val="left"/>
      <w:pPr>
        <w:ind w:left="796" w:hanging="294"/>
        <w:jc w:val="left"/>
      </w:pPr>
      <w:rPr>
        <w:rFonts w:hint="default" w:ascii="Times New Roman" w:hAnsi="Times New Roman" w:eastAsia="Times New Roman" w:cs="Times New Roman"/>
        <w:b/>
        <w:bCs/>
        <w:color w:val="0000FF"/>
        <w:spacing w:val="-1"/>
        <w:w w:val="99"/>
        <w:sz w:val="24"/>
        <w:szCs w:val="24"/>
        <w:lang w:val="vi" w:eastAsia="en-US" w:bidi="ar-SA"/>
      </w:rPr>
    </w:lvl>
    <w:lvl w:ilvl="2">
      <w:start w:val="0"/>
      <w:numFmt w:val="bullet"/>
      <w:lvlText w:val="•"/>
      <w:lvlJc w:val="left"/>
      <w:pPr>
        <w:ind w:left="800" w:hanging="294"/>
      </w:pPr>
      <w:rPr>
        <w:rFonts w:hint="default"/>
        <w:lang w:val="vi" w:eastAsia="en-US" w:bidi="ar-SA"/>
      </w:rPr>
    </w:lvl>
    <w:lvl w:ilvl="3">
      <w:start w:val="0"/>
      <w:numFmt w:val="bullet"/>
      <w:lvlText w:val="•"/>
      <w:lvlJc w:val="left"/>
      <w:pPr>
        <w:ind w:left="2101" w:hanging="294"/>
      </w:pPr>
      <w:rPr>
        <w:rFonts w:hint="default"/>
        <w:lang w:val="vi" w:eastAsia="en-US" w:bidi="ar-SA"/>
      </w:rPr>
    </w:lvl>
    <w:lvl w:ilvl="4">
      <w:start w:val="0"/>
      <w:numFmt w:val="bullet"/>
      <w:lvlText w:val="•"/>
      <w:lvlJc w:val="left"/>
      <w:pPr>
        <w:ind w:left="3402" w:hanging="294"/>
      </w:pPr>
      <w:rPr>
        <w:rFonts w:hint="default"/>
        <w:lang w:val="vi" w:eastAsia="en-US" w:bidi="ar-SA"/>
      </w:rPr>
    </w:lvl>
    <w:lvl w:ilvl="5">
      <w:start w:val="0"/>
      <w:numFmt w:val="bullet"/>
      <w:lvlText w:val="•"/>
      <w:lvlJc w:val="left"/>
      <w:pPr>
        <w:ind w:left="4704" w:hanging="294"/>
      </w:pPr>
      <w:rPr>
        <w:rFonts w:hint="default"/>
        <w:lang w:val="vi" w:eastAsia="en-US" w:bidi="ar-SA"/>
      </w:rPr>
    </w:lvl>
    <w:lvl w:ilvl="6">
      <w:start w:val="0"/>
      <w:numFmt w:val="bullet"/>
      <w:lvlText w:val="•"/>
      <w:lvlJc w:val="left"/>
      <w:pPr>
        <w:ind w:left="6005" w:hanging="294"/>
      </w:pPr>
      <w:rPr>
        <w:rFonts w:hint="default"/>
        <w:lang w:val="vi" w:eastAsia="en-US" w:bidi="ar-SA"/>
      </w:rPr>
    </w:lvl>
    <w:lvl w:ilvl="7">
      <w:start w:val="0"/>
      <w:numFmt w:val="bullet"/>
      <w:lvlText w:val="•"/>
      <w:lvlJc w:val="left"/>
      <w:pPr>
        <w:ind w:left="7307" w:hanging="294"/>
      </w:pPr>
      <w:rPr>
        <w:rFonts w:hint="default"/>
        <w:lang w:val="vi" w:eastAsia="en-US" w:bidi="ar-SA"/>
      </w:rPr>
    </w:lvl>
    <w:lvl w:ilvl="8">
      <w:start w:val="0"/>
      <w:numFmt w:val="bullet"/>
      <w:lvlText w:val="•"/>
      <w:lvlJc w:val="left"/>
      <w:pPr>
        <w:ind w:left="8608" w:hanging="294"/>
      </w:pPr>
      <w:rPr>
        <w:rFonts w:hint="default"/>
        <w:lang w:val="vi" w:eastAsia="en-US" w:bidi="ar-SA"/>
      </w:rPr>
    </w:lvl>
  </w:abstractNum>
  <w:num w:numId="18">
    <w:abstractNumId w:val="17"/>
  </w:num>
  <w:num w:numId="6">
    <w:abstractNumId w:val="5"/>
  </w:num>
  <w:num w:numId="21">
    <w:abstractNumId w:val="20"/>
  </w:num>
  <w:num w:numId="20">
    <w:abstractNumId w:val="19"/>
  </w:num>
  <w:num w:numId="19">
    <w:abstractNumId w:val="18"/>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vi" w:eastAsia="en-US" w:bidi="ar-SA"/>
    </w:rPr>
  </w:style>
  <w:style w:styleId="BodyText" w:type="paragraph">
    <w:name w:val="Body Text"/>
    <w:basedOn w:val="Normal"/>
    <w:uiPriority w:val="1"/>
    <w:qFormat/>
    <w:pPr>
      <w:ind w:left="220"/>
    </w:pPr>
    <w:rPr>
      <w:rFonts w:ascii="Times New Roman" w:hAnsi="Times New Roman" w:eastAsia="Times New Roman" w:cs="Times New Roman"/>
      <w:sz w:val="24"/>
      <w:szCs w:val="24"/>
      <w:lang w:val="vi" w:eastAsia="en-US" w:bidi="ar-SA"/>
    </w:rPr>
  </w:style>
  <w:style w:styleId="Heading1" w:type="paragraph">
    <w:name w:val="Heading 1"/>
    <w:basedOn w:val="Normal"/>
    <w:uiPriority w:val="1"/>
    <w:qFormat/>
    <w:pPr>
      <w:ind w:left="220"/>
      <w:outlineLvl w:val="1"/>
    </w:pPr>
    <w:rPr>
      <w:rFonts w:ascii="Times New Roman" w:hAnsi="Times New Roman" w:eastAsia="Times New Roman" w:cs="Times New Roman"/>
      <w:b/>
      <w:bCs/>
      <w:sz w:val="24"/>
      <w:szCs w:val="24"/>
      <w:lang w:val="vi" w:eastAsia="en-US" w:bidi="ar-SA"/>
    </w:rPr>
  </w:style>
  <w:style w:styleId="Heading2" w:type="paragraph">
    <w:name w:val="Heading 2"/>
    <w:basedOn w:val="Normal"/>
    <w:uiPriority w:val="1"/>
    <w:qFormat/>
    <w:pPr>
      <w:spacing w:before="86"/>
      <w:ind w:right="296"/>
      <w:jc w:val="center"/>
      <w:outlineLvl w:val="2"/>
    </w:pPr>
    <w:rPr>
      <w:rFonts w:ascii="Times New Roman" w:hAnsi="Times New Roman" w:eastAsia="Times New Roman" w:cs="Times New Roman"/>
      <w:b/>
      <w:bCs/>
      <w:i/>
      <w:sz w:val="24"/>
      <w:szCs w:val="24"/>
      <w:lang w:val="vi" w:eastAsia="en-US" w:bidi="ar-SA"/>
    </w:rPr>
  </w:style>
  <w:style w:styleId="ListParagraph" w:type="paragraph">
    <w:name w:val="List Paragraph"/>
    <w:basedOn w:val="Normal"/>
    <w:uiPriority w:val="1"/>
    <w:qFormat/>
    <w:pPr>
      <w:ind w:left="580" w:hanging="360"/>
    </w:pPr>
    <w:rPr>
      <w:rFonts w:ascii="Times New Roman" w:hAnsi="Times New Roman" w:eastAsia="Times New Roman" w:cs="Times New Roman"/>
      <w:lang w:val="vi" w:eastAsia="en-US" w:bidi="ar-SA"/>
    </w:rPr>
  </w:style>
  <w:style w:styleId="TableParagraph" w:type="paragraph">
    <w:name w:val="Table Paragraph"/>
    <w:basedOn w:val="Normal"/>
    <w:uiPriority w:val="1"/>
    <w:qFormat/>
    <w:pPr/>
    <w:rPr>
      <w:rFonts w:ascii="Times New Roman" w:hAnsi="Times New Roman" w:eastAsia="Times New Roman" w:cs="Times New Roman"/>
      <w:lang w:val="vi"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jpe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jpeg"/><Relationship Id="rId19" Type="http://schemas.openxmlformats.org/officeDocument/2006/relationships/image" Target="media/image14.png"/><Relationship Id="rId20" Type="http://schemas.openxmlformats.org/officeDocument/2006/relationships/image" Target="media/image15.jpe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hyperlink" Target="https://vi.wikipedia.org/wiki/Th%E1%BB%8Bt_b%C3%B2" TargetMode="External"/><Relationship Id="rId24" Type="http://schemas.openxmlformats.org/officeDocument/2006/relationships/image" Target="media/image18.png"/><Relationship Id="rId25" Type="http://schemas.openxmlformats.org/officeDocument/2006/relationships/image" Target="media/image19.jpeg"/><Relationship Id="rId26" Type="http://schemas.openxmlformats.org/officeDocument/2006/relationships/image" Target="media/image20.png"/><Relationship Id="rId27" Type="http://schemas.openxmlformats.org/officeDocument/2006/relationships/image" Target="media/image21.png"/><Relationship Id="rId28" Type="http://schemas.openxmlformats.org/officeDocument/2006/relationships/image" Target="media/image22.png"/><Relationship Id="rId29" Type="http://schemas.openxmlformats.org/officeDocument/2006/relationships/image" Target="media/image23.jpeg"/><Relationship Id="rId30" Type="http://schemas.openxmlformats.org/officeDocument/2006/relationships/image" Target="media/image24.png"/><Relationship Id="rId31" Type="http://schemas.openxmlformats.org/officeDocument/2006/relationships/image" Target="media/image25.png"/><Relationship Id="rId32" Type="http://schemas.openxmlformats.org/officeDocument/2006/relationships/image" Target="media/image26.png"/><Relationship Id="rId33" Type="http://schemas.openxmlformats.org/officeDocument/2006/relationships/image" Target="media/image27.jpeg"/><Relationship Id="rId34" Type="http://schemas.openxmlformats.org/officeDocument/2006/relationships/image" Target="media/image28.png"/><Relationship Id="rId35" Type="http://schemas.openxmlformats.org/officeDocument/2006/relationships/image" Target="media/image29.jpeg"/><Relationship Id="rId36" Type="http://schemas.openxmlformats.org/officeDocument/2006/relationships/image" Target="media/image30.png"/><Relationship Id="rId37" Type="http://schemas.openxmlformats.org/officeDocument/2006/relationships/hyperlink" Target="https://channuoivietnam.com/" TargetMode="External"/><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http://tuyensinh247.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Loan</dc:creator>
  <dcterms:created xsi:type="dcterms:W3CDTF">2020-04-25T15:22:13Z</dcterms:created>
  <dcterms:modified xsi:type="dcterms:W3CDTF">2020-04-25T15:22:13Z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2020-03-09T00:00:00Z</vt:filetime>
  </property>
  <property fmtid="{D5CDD505-2E9C-101B-9397-08002B2CF9AE}" pid="3" name="Creator">
    <vt:lpwstr>Microsoft® Word 2010</vt:lpwstr>
  </property>
  <property fmtid="{D5CDD505-2E9C-101B-9397-08002B2CF9AE}" pid="4" name="LastSaved">
    <vt:filetime>2020-04-25T00:00:00Z</vt:filetime>
  </property>
</Properties>
</file>